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F2" w:rsidRDefault="00B348F2" w:rsidP="00560F9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0633FB8D" wp14:editId="1345F551">
            <wp:extent cx="2333150" cy="428625"/>
            <wp:effectExtent l="0" t="0" r="0" b="0"/>
            <wp:docPr id="2" name="Picture 2" descr="DNR logo" title="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947" cy="43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F9E" w:rsidRPr="002C6737" w:rsidRDefault="00560F9E" w:rsidP="002C6737">
      <w:pPr>
        <w:pStyle w:val="Heading1"/>
      </w:pPr>
      <w:r w:rsidRPr="002C6737">
        <w:t xml:space="preserve">Notice of Intent to </w:t>
      </w:r>
      <w:r w:rsidR="002619E5">
        <w:t>A</w:t>
      </w:r>
      <w:r w:rsidRPr="002C6737">
        <w:t xml:space="preserve">dopt a </w:t>
      </w:r>
      <w:r w:rsidR="002619E5">
        <w:t>N</w:t>
      </w:r>
      <w:r w:rsidRPr="002C6737">
        <w:t xml:space="preserve">ew </w:t>
      </w:r>
      <w:r w:rsidR="002619E5">
        <w:t>Wild &amp; Scenic/Lower St. Croix River</w:t>
      </w:r>
      <w:r w:rsidRPr="002C6737">
        <w:t xml:space="preserve"> Ordinance </w:t>
      </w:r>
      <w:r w:rsidR="00C244D9" w:rsidRPr="002C6737">
        <w:t>or Amend an Existing Ordinance</w:t>
      </w:r>
    </w:p>
    <w:p w:rsidR="0007529A" w:rsidRPr="00BE59D5" w:rsidRDefault="0007529A" w:rsidP="0007529A">
      <w:pPr>
        <w:rPr>
          <w:u w:val="single"/>
        </w:rPr>
      </w:pPr>
      <w:r>
        <w:t>Local Government</w:t>
      </w:r>
      <w:r w:rsidRPr="00BE59D5">
        <w:t xml:space="preserve"> Name:</w:t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:rsidR="0007529A" w:rsidRPr="00BE59D5" w:rsidRDefault="0007529A" w:rsidP="0007529A">
      <w:pPr>
        <w:rPr>
          <w:u w:val="single"/>
        </w:rPr>
      </w:pPr>
      <w:r w:rsidRPr="00BE59D5">
        <w:t>Ordinance Title:</w:t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:rsidR="0007529A" w:rsidRDefault="00A90FB1" w:rsidP="0007529A">
      <w:r w:rsidRPr="002C6737">
        <w:rPr>
          <w:rStyle w:val="Heading2Char"/>
        </w:rPr>
        <w:t>Directions:</w:t>
      </w:r>
      <w:r>
        <w:t xml:space="preserve"> C</w:t>
      </w:r>
      <w:r w:rsidR="00560F9E" w:rsidRPr="00BE59D5">
        <w:t xml:space="preserve">omplete </w:t>
      </w:r>
      <w:r w:rsidR="00BA62BD">
        <w:t xml:space="preserve">this form </w:t>
      </w:r>
      <w:r>
        <w:t>as soon as</w:t>
      </w:r>
      <w:r w:rsidR="00D53408">
        <w:t xml:space="preserve"> </w:t>
      </w:r>
      <w:r w:rsidR="00FF7424">
        <w:t xml:space="preserve">you </w:t>
      </w:r>
      <w:r w:rsidR="008D0A4F">
        <w:t xml:space="preserve">are ready to start </w:t>
      </w:r>
      <w:r w:rsidR="00FF7424">
        <w:t xml:space="preserve">drafting a new or amend an existing </w:t>
      </w:r>
      <w:r w:rsidR="008F4B99">
        <w:t xml:space="preserve">Wild and Scenic River (WSR) or Lower St. Croix River (LSCR) </w:t>
      </w:r>
      <w:r w:rsidR="00FF7424">
        <w:t>ordinance</w:t>
      </w:r>
      <w:r w:rsidR="00560F9E" w:rsidRPr="00BE59D5">
        <w:t xml:space="preserve">. </w:t>
      </w:r>
      <w:r w:rsidR="008D0A4F">
        <w:t xml:space="preserve">By informing the DNR, we can better schedule </w:t>
      </w:r>
      <w:r w:rsidR="0007529A">
        <w:t xml:space="preserve">time to assist </w:t>
      </w:r>
      <w:r w:rsidR="008D0A4F">
        <w:t xml:space="preserve">you </w:t>
      </w:r>
      <w:r w:rsidR="0007529A">
        <w:t>early in the process in order to avoid delays in DNR approval and community adoption of the ordinance or amendments</w:t>
      </w:r>
      <w:r w:rsidR="0007529A" w:rsidRPr="00BE59D5">
        <w:t xml:space="preserve">. </w:t>
      </w:r>
      <w:r w:rsidR="00FF7424">
        <w:t>Informing the DNR</w:t>
      </w:r>
      <w:r w:rsidR="0007529A">
        <w:t xml:space="preserve"> is especially important if the community is planning to adopt a new ordinance or making comprehensive changes to an existing ordinance. </w:t>
      </w:r>
    </w:p>
    <w:p w:rsidR="00DF3966" w:rsidRDefault="00DF3966" w:rsidP="00DF3966">
      <w:pPr>
        <w:pStyle w:val="NoSpacing"/>
      </w:pPr>
      <w:r w:rsidRPr="002C6737">
        <w:rPr>
          <w:rStyle w:val="Heading2Char"/>
        </w:rPr>
        <w:t>Email this form to:</w:t>
      </w:r>
      <w:r w:rsidR="002C6737">
        <w:tab/>
      </w:r>
      <w:hyperlink r:id="rId9" w:history="1">
        <w:r w:rsidRPr="00865EFB">
          <w:rPr>
            <w:rStyle w:val="Hyperlink"/>
          </w:rPr>
          <w:t>ordinance.review.dnr@state.mn.us</w:t>
        </w:r>
      </w:hyperlink>
      <w:r>
        <w:t>, and</w:t>
      </w:r>
    </w:p>
    <w:p w:rsidR="00DF3966" w:rsidRDefault="00AF09C2" w:rsidP="002C6737">
      <w:pPr>
        <w:pStyle w:val="NoSpacing"/>
        <w:ind w:left="1440" w:firstLine="720"/>
      </w:pPr>
      <w:proofErr w:type="gramStart"/>
      <w:r>
        <w:t>y</w:t>
      </w:r>
      <w:r w:rsidR="00DF3966">
        <w:t>our</w:t>
      </w:r>
      <w:proofErr w:type="gramEnd"/>
      <w:r w:rsidR="00DF3966">
        <w:t xml:space="preserve"> </w:t>
      </w:r>
      <w:hyperlink r:id="rId10" w:history="1">
        <w:r w:rsidR="00DF3966" w:rsidRPr="00DF3966">
          <w:rPr>
            <w:rStyle w:val="Hyperlink"/>
          </w:rPr>
          <w:t>Area Hydrologist</w:t>
        </w:r>
      </w:hyperlink>
      <w:r>
        <w:t xml:space="preserve"> (email addresses on 2</w:t>
      </w:r>
      <w:r w:rsidRPr="00AF09C2">
        <w:rPr>
          <w:vertAlign w:val="superscript"/>
        </w:rPr>
        <w:t>nd</w:t>
      </w:r>
      <w:r>
        <w:t xml:space="preserve"> page)</w:t>
      </w:r>
    </w:p>
    <w:p w:rsidR="00DF3966" w:rsidRDefault="00DF3966" w:rsidP="00C0549A">
      <w:pPr>
        <w:rPr>
          <w:b/>
        </w:rPr>
      </w:pPr>
    </w:p>
    <w:p w:rsidR="0007529A" w:rsidRDefault="00C0549A" w:rsidP="002C6737">
      <w:pPr>
        <w:pStyle w:val="Heading2"/>
      </w:pPr>
      <w:r>
        <w:t>Intended Action and Scope of Changes</w:t>
      </w:r>
      <w:r w:rsidR="00FF7424">
        <w:t xml:space="preserve">: </w:t>
      </w:r>
    </w:p>
    <w:p w:rsidR="0007529A" w:rsidRDefault="004B7FC2" w:rsidP="00521A33">
      <w:sdt>
        <w:sdtPr>
          <w:rPr>
            <w:b/>
            <w:color w:val="FF0000"/>
          </w:rPr>
          <w:id w:val="12341268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21A33" w:rsidRPr="00521A33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521A33">
        <w:t xml:space="preserve">  </w:t>
      </w:r>
      <w:r w:rsidR="0007529A">
        <w:t xml:space="preserve">Amending an </w:t>
      </w:r>
      <w:r w:rsidR="0007529A" w:rsidRPr="00521A33">
        <w:rPr>
          <w:u w:val="single"/>
        </w:rPr>
        <w:t>existing</w:t>
      </w:r>
      <w:r w:rsidR="0007529A">
        <w:t xml:space="preserve"> </w:t>
      </w:r>
      <w:r w:rsidR="008F4B99">
        <w:t>WSR/LSCR ordinance or WSR/LSCR</w:t>
      </w:r>
      <w:r w:rsidR="0007529A">
        <w:t xml:space="preserve"> provisions located in other zoning sections/chapters:</w:t>
      </w:r>
    </w:p>
    <w:p w:rsidR="0007529A" w:rsidRPr="00521A33" w:rsidRDefault="004B7FC2" w:rsidP="00521A33">
      <w:pPr>
        <w:rPr>
          <w:b/>
        </w:rPr>
      </w:pPr>
      <w:sdt>
        <w:sdtPr>
          <w:rPr>
            <w:b/>
            <w:color w:val="FF0000"/>
          </w:rPr>
          <w:id w:val="13725700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21A33" w:rsidRPr="00521A33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521A33">
        <w:t xml:space="preserve">  </w:t>
      </w:r>
      <w:r w:rsidR="0010007C">
        <w:t xml:space="preserve">Adopting a </w:t>
      </w:r>
      <w:r w:rsidR="0007529A">
        <w:t xml:space="preserve">New </w:t>
      </w:r>
      <w:r w:rsidR="008F4B99">
        <w:t>WSR/LSCR</w:t>
      </w:r>
      <w:r w:rsidR="0007529A">
        <w:t xml:space="preserve"> Ordinance:</w:t>
      </w:r>
    </w:p>
    <w:p w:rsidR="00560F9E" w:rsidRPr="00BE59D5" w:rsidRDefault="00A90FB1" w:rsidP="002C6737">
      <w:pPr>
        <w:pStyle w:val="Heading2"/>
      </w:pPr>
      <w:r>
        <w:t xml:space="preserve">Briefly </w:t>
      </w:r>
      <w:r w:rsidR="00D53408">
        <w:t>summarize the amendments or</w:t>
      </w:r>
      <w:r w:rsidR="00560F9E" w:rsidRPr="00BE59D5">
        <w:t xml:space="preserve"> what the </w:t>
      </w:r>
      <w:r w:rsidR="00D53408">
        <w:t xml:space="preserve">new </w:t>
      </w:r>
      <w:r w:rsidR="00560F9E" w:rsidRPr="00BE59D5">
        <w:t>ordinance will accomplish</w:t>
      </w:r>
      <w:r w:rsidR="00DC6AC0">
        <w:t xml:space="preserve"> including any proposed deviation from state rules</w:t>
      </w:r>
      <w:r w:rsidR="007A0C5A">
        <w:t>.</w:t>
      </w:r>
    </w:p>
    <w:p w:rsidR="00560F9E" w:rsidRPr="00BE59D5" w:rsidRDefault="00560F9E" w:rsidP="00560F9E">
      <w:pPr>
        <w:rPr>
          <w:u w:val="single"/>
        </w:rPr>
      </w:pP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:rsidR="00560F9E" w:rsidRPr="00BE59D5" w:rsidRDefault="00560F9E" w:rsidP="00560F9E">
      <w:pPr>
        <w:rPr>
          <w:u w:val="single"/>
        </w:rPr>
      </w:pP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:rsidR="00560F9E" w:rsidRPr="00BE59D5" w:rsidRDefault="00560F9E" w:rsidP="00560F9E">
      <w:pPr>
        <w:rPr>
          <w:u w:val="single"/>
        </w:rPr>
      </w:pP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:rsidR="00560F9E" w:rsidRPr="00BE59D5" w:rsidRDefault="00560F9E" w:rsidP="00560F9E">
      <w:r w:rsidRPr="002C6737">
        <w:rPr>
          <w:rStyle w:val="Heading2Char"/>
        </w:rPr>
        <w:t>Estimated Schedule.</w:t>
      </w:r>
      <w:r w:rsidRPr="00BE59D5">
        <w:t xml:space="preserve"> Please estimate the dates for the following milestones recognizing that these dates may</w:t>
      </w:r>
      <w:r w:rsidR="00DD7141">
        <w:t xml:space="preserve"> or/</w:t>
      </w:r>
      <w:r w:rsidRPr="00BE59D5">
        <w:t>are likely to change.</w:t>
      </w:r>
    </w:p>
    <w:p w:rsidR="00560F9E" w:rsidRPr="00BE59D5" w:rsidRDefault="00560F9E" w:rsidP="00560F9E">
      <w:r w:rsidRPr="00BE59D5">
        <w:rPr>
          <w:u w:val="single"/>
        </w:rPr>
        <w:tab/>
      </w:r>
      <w:r w:rsidRPr="00BE59D5">
        <w:t xml:space="preserve"> Date of public meeting(s)</w:t>
      </w:r>
      <w:r w:rsidR="0014506A">
        <w:t>,</w:t>
      </w:r>
      <w:r w:rsidRPr="00BE59D5">
        <w:t xml:space="preserve"> </w:t>
      </w:r>
      <w:r w:rsidR="0014506A">
        <w:t>i</w:t>
      </w:r>
      <w:r w:rsidRPr="00BE59D5">
        <w:t>f any</w:t>
      </w:r>
      <w:r w:rsidR="0014506A">
        <w:t>.</w:t>
      </w:r>
      <w:r w:rsidRPr="00BE59D5">
        <w:t xml:space="preserve"> </w:t>
      </w:r>
      <w:r w:rsidR="0014506A">
        <w:t xml:space="preserve">Public meetings may be used </w:t>
      </w:r>
      <w:r w:rsidRPr="00BE59D5">
        <w:t>to review rough drafts with advisory commissions</w:t>
      </w:r>
      <w:r w:rsidR="0014506A">
        <w:t>, elected officials</w:t>
      </w:r>
      <w:r w:rsidRPr="00BE59D5">
        <w:t xml:space="preserve"> and interest groups. </w:t>
      </w:r>
    </w:p>
    <w:p w:rsidR="00560F9E" w:rsidRPr="00BE59D5" w:rsidRDefault="00560F9E" w:rsidP="00560F9E">
      <w:pPr>
        <w:ind w:left="720"/>
        <w:rPr>
          <w:u w:val="single"/>
        </w:rPr>
      </w:pPr>
      <w:r w:rsidRPr="00BE59D5">
        <w:t>Do you anticipate requesting DNR comments/advice on rough drafts? If</w:t>
      </w:r>
      <w:r w:rsidR="009B222A">
        <w:t xml:space="preserve"> so, please estimate when that sh</w:t>
      </w:r>
      <w:r w:rsidRPr="00BE59D5">
        <w:t xml:space="preserve">ould occur. </w:t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:rsidR="00560F9E" w:rsidRPr="00970001" w:rsidRDefault="00560F9E" w:rsidP="009B222A">
      <w:pPr>
        <w:rPr>
          <w:highlight w:val="yellow"/>
        </w:rPr>
      </w:pPr>
      <w:r w:rsidRPr="00BE59D5">
        <w:rPr>
          <w:u w:val="single"/>
        </w:rPr>
        <w:tab/>
      </w:r>
      <w:r w:rsidRPr="00BE59D5">
        <w:t xml:space="preserve"> Date of publi</w:t>
      </w:r>
      <w:r w:rsidR="00FF7424">
        <w:t>c hearing(s).</w:t>
      </w:r>
    </w:p>
    <w:p w:rsidR="001D5A3A" w:rsidRDefault="00560F9E" w:rsidP="00560F9E">
      <w:r w:rsidRPr="00BE59D5">
        <w:rPr>
          <w:u w:val="single"/>
        </w:rPr>
        <w:tab/>
      </w:r>
      <w:r w:rsidR="006105CD">
        <w:t xml:space="preserve"> Date of adoption</w:t>
      </w:r>
      <w:r w:rsidRPr="00BE59D5">
        <w:t xml:space="preserve"> by</w:t>
      </w:r>
      <w:r>
        <w:t xml:space="preserve"> the city council/</w:t>
      </w:r>
      <w:r w:rsidR="007A0C5A">
        <w:t>county board.</w:t>
      </w:r>
    </w:p>
    <w:sectPr w:rsidR="001D5A3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ABB" w:rsidRDefault="004F1ABB" w:rsidP="0007529A">
      <w:pPr>
        <w:spacing w:after="0" w:line="240" w:lineRule="auto"/>
      </w:pPr>
      <w:r>
        <w:separator/>
      </w:r>
    </w:p>
  </w:endnote>
  <w:endnote w:type="continuationSeparator" w:id="0">
    <w:p w:rsidR="004F1ABB" w:rsidRDefault="004F1ABB" w:rsidP="0007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33" w:rsidRDefault="00521A33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1</w:t>
    </w:r>
    <w:r w:rsidR="008F4B99">
      <w:t>1/20</w:t>
    </w:r>
    <w:r>
      <w:t>/201</w:t>
    </w:r>
    <w:r w:rsidR="008F4B99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ABB" w:rsidRDefault="004F1ABB" w:rsidP="0007529A">
      <w:pPr>
        <w:spacing w:after="0" w:line="240" w:lineRule="auto"/>
      </w:pPr>
      <w:r>
        <w:separator/>
      </w:r>
    </w:p>
  </w:footnote>
  <w:footnote w:type="continuationSeparator" w:id="0">
    <w:p w:rsidR="004F1ABB" w:rsidRDefault="004F1ABB" w:rsidP="0007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2639"/>
    <w:multiLevelType w:val="hybridMultilevel"/>
    <w:tmpl w:val="DF684C4C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0880"/>
    <w:multiLevelType w:val="hybridMultilevel"/>
    <w:tmpl w:val="61067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900BB"/>
    <w:multiLevelType w:val="hybridMultilevel"/>
    <w:tmpl w:val="1A3CD6F2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A209C"/>
    <w:multiLevelType w:val="hybridMultilevel"/>
    <w:tmpl w:val="7EFCFAC6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062F4"/>
    <w:multiLevelType w:val="hybridMultilevel"/>
    <w:tmpl w:val="DB6A3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8C6297"/>
    <w:multiLevelType w:val="hybridMultilevel"/>
    <w:tmpl w:val="00E48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DB46EC"/>
    <w:multiLevelType w:val="hybridMultilevel"/>
    <w:tmpl w:val="207A3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D01F0B"/>
    <w:multiLevelType w:val="hybridMultilevel"/>
    <w:tmpl w:val="59C42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5A242A"/>
    <w:multiLevelType w:val="hybridMultilevel"/>
    <w:tmpl w:val="FB7EA2D4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9E"/>
    <w:rsid w:val="00043382"/>
    <w:rsid w:val="0007529A"/>
    <w:rsid w:val="00086DAB"/>
    <w:rsid w:val="0010007C"/>
    <w:rsid w:val="0014506A"/>
    <w:rsid w:val="001C7938"/>
    <w:rsid w:val="001D5A3A"/>
    <w:rsid w:val="002619E5"/>
    <w:rsid w:val="00262D18"/>
    <w:rsid w:val="002C6737"/>
    <w:rsid w:val="00360221"/>
    <w:rsid w:val="003878F3"/>
    <w:rsid w:val="003F2BDB"/>
    <w:rsid w:val="004B7FC2"/>
    <w:rsid w:val="004F1ABB"/>
    <w:rsid w:val="00517A7D"/>
    <w:rsid w:val="00521A33"/>
    <w:rsid w:val="00560F9E"/>
    <w:rsid w:val="00607F65"/>
    <w:rsid w:val="006105CD"/>
    <w:rsid w:val="006C601D"/>
    <w:rsid w:val="00740EAD"/>
    <w:rsid w:val="007A0C5A"/>
    <w:rsid w:val="007B638E"/>
    <w:rsid w:val="007C22A3"/>
    <w:rsid w:val="00883183"/>
    <w:rsid w:val="008D0A4F"/>
    <w:rsid w:val="008F4B99"/>
    <w:rsid w:val="00970001"/>
    <w:rsid w:val="009B222A"/>
    <w:rsid w:val="009D60E9"/>
    <w:rsid w:val="00A14882"/>
    <w:rsid w:val="00A90FB1"/>
    <w:rsid w:val="00AB1CAD"/>
    <w:rsid w:val="00AB7F28"/>
    <w:rsid w:val="00AC1E4A"/>
    <w:rsid w:val="00AF09C2"/>
    <w:rsid w:val="00B348F2"/>
    <w:rsid w:val="00B67AAD"/>
    <w:rsid w:val="00B90DBE"/>
    <w:rsid w:val="00BA62BD"/>
    <w:rsid w:val="00BC0C94"/>
    <w:rsid w:val="00C0549A"/>
    <w:rsid w:val="00C244D9"/>
    <w:rsid w:val="00D14099"/>
    <w:rsid w:val="00D53408"/>
    <w:rsid w:val="00DC5255"/>
    <w:rsid w:val="00DC6AC0"/>
    <w:rsid w:val="00DD7141"/>
    <w:rsid w:val="00DE09E6"/>
    <w:rsid w:val="00DF3966"/>
    <w:rsid w:val="00E323E2"/>
    <w:rsid w:val="00E93435"/>
    <w:rsid w:val="00F177B0"/>
    <w:rsid w:val="00FE72DD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8FF9A-49B6-4DCB-A4D8-711A51E7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F9E"/>
  </w:style>
  <w:style w:type="paragraph" w:styleId="Heading1">
    <w:name w:val="heading 1"/>
    <w:basedOn w:val="Normal"/>
    <w:next w:val="Normal"/>
    <w:link w:val="Heading1Char"/>
    <w:uiPriority w:val="9"/>
    <w:qFormat/>
    <w:rsid w:val="002C6737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737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C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52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52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52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4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F2"/>
  </w:style>
  <w:style w:type="paragraph" w:styleId="Footer">
    <w:name w:val="footer"/>
    <w:basedOn w:val="Normal"/>
    <w:link w:val="FooterChar"/>
    <w:uiPriority w:val="99"/>
    <w:unhideWhenUsed/>
    <w:rsid w:val="00B34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F2"/>
  </w:style>
  <w:style w:type="paragraph" w:styleId="NoSpacing">
    <w:name w:val="No Spacing"/>
    <w:uiPriority w:val="1"/>
    <w:qFormat/>
    <w:rsid w:val="00DF396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F09C2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148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C6737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673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files.dnr.state.mn.us/waters/dow_area_staff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dinance.review.dnr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577A-2D1D-42E0-AF4C-2C6DE3E6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 to adopt a new or amend existing WSR/LSCR Ordinance</vt:lpstr>
    </vt:vector>
  </TitlesOfParts>
  <Company>Minnesota Department of Natural Resources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to adopt a new or amend existing WSR/LSCR Ordinance</dc:title>
  <dc:subject>Notice of Intent to adopt a new Shoreland Ordinance or Amend an Existing Ordinance</dc:subject>
  <dc:creator>Daniel Petrik</dc:creator>
  <cp:keywords>shoreland, shoreland ordinance</cp:keywords>
  <dc:description/>
  <cp:lastModifiedBy>Claire Gahler</cp:lastModifiedBy>
  <cp:revision>2</cp:revision>
  <dcterms:created xsi:type="dcterms:W3CDTF">2018-11-20T15:16:00Z</dcterms:created>
  <dcterms:modified xsi:type="dcterms:W3CDTF">2018-11-20T15:16:00Z</dcterms:modified>
</cp:coreProperties>
</file>