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8CCDD" w14:textId="5C785F2C" w:rsidR="00604824" w:rsidRDefault="009B3ADE" w:rsidP="00604824">
      <w:pPr>
        <w:pStyle w:val="Title"/>
      </w:pPr>
      <w:bookmarkStart w:id="0" w:name="_GoBack"/>
      <w:bookmarkEnd w:id="0"/>
      <w:r>
        <w:rPr>
          <w:noProof/>
        </w:rPr>
        <w:t xml:space="preserve">Conservation </w:t>
      </w:r>
      <w:r w:rsidR="00674A6D">
        <w:rPr>
          <w:noProof/>
        </w:rPr>
        <w:t>–</w:t>
      </w:r>
      <w:r>
        <w:rPr>
          <w:noProof/>
        </w:rPr>
        <w:t xml:space="preserve"> </w:t>
      </w:r>
      <w:r w:rsidR="00674A6D">
        <w:rPr>
          <w:noProof/>
        </w:rPr>
        <w:t>Ind</w:t>
      </w:r>
      <w:r>
        <w:rPr>
          <w:noProof/>
        </w:rPr>
        <w:t>irect</w:t>
      </w:r>
    </w:p>
    <w:p w14:paraId="0408C788" w14:textId="659DB37C" w:rsidR="00F54EE3" w:rsidRDefault="00674A6D" w:rsidP="00F54EE3">
      <w:pPr>
        <w:pStyle w:val="Heading2"/>
      </w:pPr>
      <w:r>
        <w:t>Ordi</w:t>
      </w:r>
      <w:r w:rsidR="007D4060">
        <w:t>na</w:t>
      </w:r>
      <w:r>
        <w:t xml:space="preserve">nces/Policy/Codes </w:t>
      </w:r>
      <w:r w:rsidR="00207030">
        <w:t>I</w:t>
      </w:r>
      <w:r>
        <w:t>n Effect</w:t>
      </w:r>
    </w:p>
    <w:p w14:paraId="16C4F999" w14:textId="1E7AD157" w:rsidR="00207030" w:rsidRDefault="0042519B" w:rsidP="00207030">
      <w:r w:rsidRPr="0042519B">
        <w:rPr>
          <w:noProof/>
        </w:rPr>
        <w:drawing>
          <wp:inline distT="0" distB="0" distL="0" distR="0" wp14:anchorId="776F1AB2" wp14:editId="25F99860">
            <wp:extent cx="5724525" cy="719602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6020" cy="7197900"/>
                    </a:xfrm>
                    <a:prstGeom prst="rect">
                      <a:avLst/>
                    </a:prstGeom>
                  </pic:spPr>
                </pic:pic>
              </a:graphicData>
            </a:graphic>
          </wp:inline>
        </w:drawing>
      </w:r>
    </w:p>
    <w:p w14:paraId="68BDB9F7" w14:textId="6370C373" w:rsidR="0066021C" w:rsidRDefault="0066021C" w:rsidP="00207030">
      <w:r w:rsidRPr="0066021C">
        <w:rPr>
          <w:noProof/>
        </w:rPr>
        <w:lastRenderedPageBreak/>
        <w:drawing>
          <wp:inline distT="0" distB="0" distL="0" distR="0" wp14:anchorId="64CAC1A6" wp14:editId="55E59422">
            <wp:extent cx="5943600" cy="1015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15365"/>
                    </a:xfrm>
                    <a:prstGeom prst="rect">
                      <a:avLst/>
                    </a:prstGeom>
                  </pic:spPr>
                </pic:pic>
              </a:graphicData>
            </a:graphic>
          </wp:inline>
        </w:drawing>
      </w:r>
    </w:p>
    <w:p w14:paraId="49431EC6" w14:textId="1D0BF14A" w:rsidR="0066021C" w:rsidRDefault="0066021C" w:rsidP="0066021C">
      <w:pPr>
        <w:pStyle w:val="Heading2"/>
      </w:pPr>
      <w:r>
        <w:t>Education &amp; Outreach</w:t>
      </w:r>
    </w:p>
    <w:p w14:paraId="5A632E22" w14:textId="77777777" w:rsidR="00E129DA" w:rsidRPr="00E129DA" w:rsidRDefault="00E129DA" w:rsidP="00E129DA">
      <w:pPr>
        <w:shd w:val="clear" w:color="auto" w:fill="F5F5F5"/>
        <w:spacing w:after="0" w:line="240" w:lineRule="auto"/>
        <w:rPr>
          <w:rFonts w:ascii="Helvetica" w:eastAsia="Times New Roman" w:hAnsi="Helvetica" w:cs="Helvetica"/>
          <w:color w:val="333333"/>
          <w:sz w:val="20"/>
          <w:szCs w:val="20"/>
        </w:rPr>
      </w:pPr>
      <w:r w:rsidRPr="00E129DA">
        <w:rPr>
          <w:rFonts w:ascii="Helvetica" w:eastAsia="Times New Roman" w:hAnsi="Helvetica" w:cs="Helvetica"/>
          <w:color w:val="333333"/>
          <w:sz w:val="20"/>
          <w:szCs w:val="20"/>
        </w:rPr>
        <w:t>Because there are many factors that influence the actual number of people that may receive your water conservation education and outreach message, simply list the number of efforts, not individuals. For example, you do not need to count everyone that came to a water festival, simply list 1 Community Event.</w:t>
      </w:r>
    </w:p>
    <w:p w14:paraId="29EDBD8C" w14:textId="77777777" w:rsidR="00E129DA" w:rsidRPr="00E129DA" w:rsidRDefault="00E129DA" w:rsidP="00E129DA">
      <w:pPr>
        <w:shd w:val="clear" w:color="auto" w:fill="F5F5F5"/>
        <w:spacing w:after="0" w:line="240" w:lineRule="auto"/>
        <w:rPr>
          <w:rFonts w:ascii="Helvetica" w:eastAsia="Times New Roman" w:hAnsi="Helvetica" w:cs="Helvetica"/>
          <w:color w:val="333333"/>
          <w:sz w:val="20"/>
          <w:szCs w:val="20"/>
        </w:rPr>
      </w:pPr>
    </w:p>
    <w:p w14:paraId="208D6C9E" w14:textId="77777777" w:rsidR="00E129DA" w:rsidRPr="00E129DA" w:rsidRDefault="00E129DA" w:rsidP="00E129DA">
      <w:pPr>
        <w:shd w:val="clear" w:color="auto" w:fill="F5F5F5"/>
        <w:spacing w:after="0" w:line="240" w:lineRule="auto"/>
        <w:rPr>
          <w:rFonts w:ascii="Helvetica" w:eastAsia="Times New Roman" w:hAnsi="Helvetica" w:cs="Helvetica"/>
          <w:color w:val="333333"/>
          <w:sz w:val="20"/>
          <w:szCs w:val="20"/>
        </w:rPr>
      </w:pPr>
      <w:r w:rsidRPr="00E129DA">
        <w:rPr>
          <w:rFonts w:ascii="Helvetica" w:eastAsia="Times New Roman" w:hAnsi="Helvetica" w:cs="Helvetica"/>
          <w:color w:val="333333"/>
          <w:sz w:val="20"/>
          <w:szCs w:val="20"/>
        </w:rPr>
        <w:t xml:space="preserve">If your city would like to keep record of the number of individual contacts, you may enter that data for your own use in the "other" tabs. </w:t>
      </w:r>
    </w:p>
    <w:p w14:paraId="6E34763A" w14:textId="1C992622" w:rsidR="0066021C" w:rsidRDefault="00E129DA" w:rsidP="0066021C">
      <w:r w:rsidRPr="00E129DA">
        <w:rPr>
          <w:noProof/>
        </w:rPr>
        <w:drawing>
          <wp:inline distT="0" distB="0" distL="0" distR="0" wp14:anchorId="78ADE9EE" wp14:editId="7B08D325">
            <wp:extent cx="5943600" cy="55327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532755"/>
                    </a:xfrm>
                    <a:prstGeom prst="rect">
                      <a:avLst/>
                    </a:prstGeom>
                  </pic:spPr>
                </pic:pic>
              </a:graphicData>
            </a:graphic>
          </wp:inline>
        </w:drawing>
      </w:r>
    </w:p>
    <w:p w14:paraId="3A58AB36" w14:textId="3F3FA780" w:rsidR="00E129DA" w:rsidRDefault="008B27C5" w:rsidP="0066021C">
      <w:r w:rsidRPr="008B27C5">
        <w:rPr>
          <w:noProof/>
        </w:rPr>
        <w:lastRenderedPageBreak/>
        <w:drawing>
          <wp:inline distT="0" distB="0" distL="0" distR="0" wp14:anchorId="1F3994BF" wp14:editId="434B6A73">
            <wp:extent cx="5943600" cy="5132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132070"/>
                    </a:xfrm>
                    <a:prstGeom prst="rect">
                      <a:avLst/>
                    </a:prstGeom>
                  </pic:spPr>
                </pic:pic>
              </a:graphicData>
            </a:graphic>
          </wp:inline>
        </w:drawing>
      </w:r>
    </w:p>
    <w:p w14:paraId="6C291A54" w14:textId="77777777" w:rsidR="00EF189D" w:rsidRDefault="00EF189D">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br w:type="page"/>
      </w:r>
    </w:p>
    <w:p w14:paraId="0809BEA8" w14:textId="4905520A" w:rsidR="008B27C5" w:rsidRDefault="004C7194" w:rsidP="0066021C">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lastRenderedPageBreak/>
        <w:t>What collaborative efforts has your city participated in to manage groundwater or surface water withdrawals? (Check all that apply)</w:t>
      </w:r>
    </w:p>
    <w:p w14:paraId="0A922212" w14:textId="7FE3FA67" w:rsidR="00EF189D" w:rsidRDefault="00EF189D" w:rsidP="0066021C">
      <w:r w:rsidRPr="00EF189D">
        <w:rPr>
          <w:noProof/>
        </w:rPr>
        <w:drawing>
          <wp:inline distT="0" distB="0" distL="0" distR="0" wp14:anchorId="561DCB45" wp14:editId="500BFD51">
            <wp:extent cx="5201376" cy="3820058"/>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01376" cy="3820058"/>
                    </a:xfrm>
                    <a:prstGeom prst="rect">
                      <a:avLst/>
                    </a:prstGeom>
                  </pic:spPr>
                </pic:pic>
              </a:graphicData>
            </a:graphic>
          </wp:inline>
        </w:drawing>
      </w:r>
    </w:p>
    <w:p w14:paraId="680A4537" w14:textId="745CF9A0" w:rsidR="00EF189D" w:rsidRDefault="00CA6B31" w:rsidP="0066021C">
      <w:r w:rsidRPr="00CA6B31">
        <w:rPr>
          <w:noProof/>
        </w:rPr>
        <w:drawing>
          <wp:inline distT="0" distB="0" distL="0" distR="0" wp14:anchorId="4A10BA52" wp14:editId="7EC8B1E1">
            <wp:extent cx="5439534" cy="1076475"/>
            <wp:effectExtent l="0" t="0" r="889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39534" cy="1076475"/>
                    </a:xfrm>
                    <a:prstGeom prst="rect">
                      <a:avLst/>
                    </a:prstGeom>
                  </pic:spPr>
                </pic:pic>
              </a:graphicData>
            </a:graphic>
          </wp:inline>
        </w:drawing>
      </w:r>
    </w:p>
    <w:p w14:paraId="2DE156C1" w14:textId="75C7FC68" w:rsidR="00CA6B31" w:rsidRDefault="00CA6B31" w:rsidP="00CA6B31">
      <w:pPr>
        <w:pStyle w:val="Heading2"/>
      </w:pPr>
      <w:r>
        <w:lastRenderedPageBreak/>
        <w:t>Billing Rates</w:t>
      </w:r>
    </w:p>
    <w:p w14:paraId="142B0703" w14:textId="1285892A" w:rsidR="00CA6B31" w:rsidRPr="00CA6B31" w:rsidRDefault="00A42643" w:rsidP="00CA6B31">
      <w:r w:rsidRPr="00A42643">
        <w:rPr>
          <w:noProof/>
        </w:rPr>
        <w:drawing>
          <wp:inline distT="0" distB="0" distL="0" distR="0" wp14:anchorId="27EBBB45" wp14:editId="197C0396">
            <wp:extent cx="3334215" cy="472505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4215" cy="4725059"/>
                    </a:xfrm>
                    <a:prstGeom prst="rect">
                      <a:avLst/>
                    </a:prstGeom>
                  </pic:spPr>
                </pic:pic>
              </a:graphicData>
            </a:graphic>
          </wp:inline>
        </w:drawing>
      </w:r>
    </w:p>
    <w:p w14:paraId="20A63C76" w14:textId="77777777" w:rsidR="00EF189D" w:rsidRPr="0066021C" w:rsidRDefault="00EF189D" w:rsidP="0066021C"/>
    <w:p w14:paraId="732149FE" w14:textId="77777777" w:rsidR="0066021C" w:rsidRPr="0066021C" w:rsidRDefault="0066021C" w:rsidP="0066021C"/>
    <w:sectPr w:rsidR="0066021C" w:rsidRPr="0066021C" w:rsidSect="004F02F7">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C348D" w14:textId="77777777" w:rsidR="00CA0D7F" w:rsidRDefault="00CA0D7F" w:rsidP="00995E27">
      <w:pPr>
        <w:spacing w:after="0" w:line="240" w:lineRule="auto"/>
      </w:pPr>
      <w:r>
        <w:separator/>
      </w:r>
    </w:p>
  </w:endnote>
  <w:endnote w:type="continuationSeparator" w:id="0">
    <w:p w14:paraId="4B3958A8" w14:textId="77777777" w:rsidR="00CA0D7F" w:rsidRDefault="00CA0D7F" w:rsidP="0099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9123" w14:textId="2DFA7E3D" w:rsidR="00951ECB" w:rsidRDefault="00A119B9" w:rsidP="00A42293">
    <w:pPr>
      <w:pStyle w:val="Footer"/>
    </w:pPr>
    <w:r>
      <w:t>©201</w:t>
    </w:r>
    <w:r w:rsidR="00F860A6">
      <w:t>9</w:t>
    </w:r>
    <w:r>
      <w:t xml:space="preserve"> Energy Platforms, </w:t>
    </w:r>
    <w:r w:rsidR="00A42293">
      <w:t>L</w:t>
    </w:r>
    <w:r>
      <w:t>LC</w:t>
    </w:r>
    <w:r w:rsidR="00951ECB">
      <w:ptab w:relativeTo="margin" w:alignment="center" w:leader="none"/>
    </w:r>
    <w:r w:rsidR="00951ECB">
      <w:t>Confidential</w:t>
    </w:r>
    <w:r w:rsidR="00B20026">
      <w:tab/>
    </w:r>
    <w:r w:rsidRPr="00A119B9">
      <w:t xml:space="preserve">Page </w:t>
    </w:r>
    <w:r w:rsidRPr="00A119B9">
      <w:rPr>
        <w:b/>
        <w:bCs/>
      </w:rPr>
      <w:fldChar w:fldCharType="begin"/>
    </w:r>
    <w:r w:rsidRPr="00A119B9">
      <w:rPr>
        <w:b/>
        <w:bCs/>
      </w:rPr>
      <w:instrText xml:space="preserve"> PAGE  \* Arabic  \* MERGEFORMAT </w:instrText>
    </w:r>
    <w:r w:rsidRPr="00A119B9">
      <w:rPr>
        <w:b/>
        <w:bCs/>
      </w:rPr>
      <w:fldChar w:fldCharType="separate"/>
    </w:r>
    <w:r w:rsidR="00A11486">
      <w:rPr>
        <w:b/>
        <w:bCs/>
        <w:noProof/>
      </w:rPr>
      <w:t>2</w:t>
    </w:r>
    <w:r w:rsidRPr="00A119B9">
      <w:rPr>
        <w:b/>
        <w:bCs/>
      </w:rPr>
      <w:fldChar w:fldCharType="end"/>
    </w:r>
    <w:r w:rsidRPr="00A119B9">
      <w:t xml:space="preserve"> of </w:t>
    </w:r>
    <w:r w:rsidRPr="00A119B9">
      <w:rPr>
        <w:b/>
        <w:bCs/>
      </w:rPr>
      <w:fldChar w:fldCharType="begin"/>
    </w:r>
    <w:r w:rsidRPr="00A119B9">
      <w:rPr>
        <w:b/>
        <w:bCs/>
      </w:rPr>
      <w:instrText xml:space="preserve"> NUMPAGES  \* Arabic  \* MERGEFORMAT </w:instrText>
    </w:r>
    <w:r w:rsidRPr="00A119B9">
      <w:rPr>
        <w:b/>
        <w:bCs/>
      </w:rPr>
      <w:fldChar w:fldCharType="separate"/>
    </w:r>
    <w:r w:rsidR="00A11486">
      <w:rPr>
        <w:b/>
        <w:bCs/>
        <w:noProof/>
      </w:rPr>
      <w:t>5</w:t>
    </w:r>
    <w:r w:rsidRPr="00A119B9">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A77C6" w14:textId="77777777" w:rsidR="00CA0D7F" w:rsidRDefault="00CA0D7F" w:rsidP="00995E27">
      <w:pPr>
        <w:spacing w:after="0" w:line="240" w:lineRule="auto"/>
      </w:pPr>
      <w:r>
        <w:separator/>
      </w:r>
    </w:p>
  </w:footnote>
  <w:footnote w:type="continuationSeparator" w:id="0">
    <w:p w14:paraId="0D8AA773" w14:textId="77777777" w:rsidR="00CA0D7F" w:rsidRDefault="00CA0D7F" w:rsidP="0099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4B94E" w14:textId="56DC9FAF" w:rsidR="00995E27" w:rsidRPr="00584A9A" w:rsidRDefault="00604824" w:rsidP="00EB0765">
    <w:pPr>
      <w:pStyle w:val="Header"/>
      <w:pBdr>
        <w:bottom w:val="single" w:sz="4" w:space="1" w:color="auto"/>
      </w:pBdr>
      <w:jc w:val="right"/>
      <w:rPr>
        <w:rFonts w:ascii="Arial Black" w:hAnsi="Arial Black"/>
        <w:b/>
        <w:sz w:val="72"/>
        <w:szCs w:val="72"/>
      </w:rPr>
    </w:pPr>
    <w:r>
      <w:rPr>
        <w:rFonts w:ascii="Arial Black" w:hAnsi="Arial Black"/>
        <w:b/>
        <w:sz w:val="72"/>
        <w:szCs w:val="72"/>
      </w:rPr>
      <w:t>ESPWater</w:t>
    </w:r>
  </w:p>
  <w:p w14:paraId="0935AE18" w14:textId="77777777" w:rsidR="00995E27" w:rsidRDefault="00995E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AF9"/>
    <w:multiLevelType w:val="hybridMultilevel"/>
    <w:tmpl w:val="D736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2C95"/>
    <w:multiLevelType w:val="hybridMultilevel"/>
    <w:tmpl w:val="64B85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E31D9"/>
    <w:multiLevelType w:val="hybridMultilevel"/>
    <w:tmpl w:val="0780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B3237"/>
    <w:multiLevelType w:val="hybridMultilevel"/>
    <w:tmpl w:val="6E46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71C53"/>
    <w:multiLevelType w:val="hybridMultilevel"/>
    <w:tmpl w:val="AD1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E6D1A"/>
    <w:multiLevelType w:val="hybridMultilevel"/>
    <w:tmpl w:val="8352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C6F09"/>
    <w:multiLevelType w:val="hybridMultilevel"/>
    <w:tmpl w:val="0A80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C651A"/>
    <w:multiLevelType w:val="hybridMultilevel"/>
    <w:tmpl w:val="D0FC0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67469"/>
    <w:multiLevelType w:val="hybridMultilevel"/>
    <w:tmpl w:val="4618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B70B9"/>
    <w:multiLevelType w:val="hybridMultilevel"/>
    <w:tmpl w:val="6682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D0642"/>
    <w:multiLevelType w:val="hybridMultilevel"/>
    <w:tmpl w:val="8AA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B48C8"/>
    <w:multiLevelType w:val="hybridMultilevel"/>
    <w:tmpl w:val="B26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A093D"/>
    <w:multiLevelType w:val="hybridMultilevel"/>
    <w:tmpl w:val="361C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D61D0"/>
    <w:multiLevelType w:val="hybridMultilevel"/>
    <w:tmpl w:val="ED1C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81367"/>
    <w:multiLevelType w:val="hybridMultilevel"/>
    <w:tmpl w:val="0DA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1B6EA5"/>
    <w:multiLevelType w:val="hybridMultilevel"/>
    <w:tmpl w:val="17F43AB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12D0963"/>
    <w:multiLevelType w:val="hybridMultilevel"/>
    <w:tmpl w:val="0A80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6F6CBF"/>
    <w:multiLevelType w:val="hybridMultilevel"/>
    <w:tmpl w:val="E7E4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6"/>
  </w:num>
  <w:num w:numId="4">
    <w:abstractNumId w:val="1"/>
  </w:num>
  <w:num w:numId="5">
    <w:abstractNumId w:val="15"/>
  </w:num>
  <w:num w:numId="6">
    <w:abstractNumId w:val="17"/>
  </w:num>
  <w:num w:numId="7">
    <w:abstractNumId w:val="0"/>
  </w:num>
  <w:num w:numId="8">
    <w:abstractNumId w:val="12"/>
  </w:num>
  <w:num w:numId="9">
    <w:abstractNumId w:val="4"/>
  </w:num>
  <w:num w:numId="10">
    <w:abstractNumId w:val="9"/>
  </w:num>
  <w:num w:numId="11">
    <w:abstractNumId w:val="14"/>
  </w:num>
  <w:num w:numId="12">
    <w:abstractNumId w:val="5"/>
  </w:num>
  <w:num w:numId="13">
    <w:abstractNumId w:val="7"/>
  </w:num>
  <w:num w:numId="14">
    <w:abstractNumId w:val="11"/>
  </w:num>
  <w:num w:numId="15">
    <w:abstractNumId w:val="8"/>
  </w:num>
  <w:num w:numId="16">
    <w:abstractNumId w:val="10"/>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27"/>
    <w:rsid w:val="000028B1"/>
    <w:rsid w:val="00021BAE"/>
    <w:rsid w:val="00033826"/>
    <w:rsid w:val="00044B3E"/>
    <w:rsid w:val="00046277"/>
    <w:rsid w:val="000502AC"/>
    <w:rsid w:val="0005313B"/>
    <w:rsid w:val="000600D1"/>
    <w:rsid w:val="000667CB"/>
    <w:rsid w:val="000C4696"/>
    <w:rsid w:val="000C5060"/>
    <w:rsid w:val="000E49ED"/>
    <w:rsid w:val="00126DCC"/>
    <w:rsid w:val="001339D5"/>
    <w:rsid w:val="0013768F"/>
    <w:rsid w:val="001520F3"/>
    <w:rsid w:val="00155E5B"/>
    <w:rsid w:val="00166C8F"/>
    <w:rsid w:val="0019443B"/>
    <w:rsid w:val="00197488"/>
    <w:rsid w:val="001B05D8"/>
    <w:rsid w:val="001D1303"/>
    <w:rsid w:val="001D1BA5"/>
    <w:rsid w:val="001E16C3"/>
    <w:rsid w:val="001E7DE8"/>
    <w:rsid w:val="00207030"/>
    <w:rsid w:val="00221460"/>
    <w:rsid w:val="00230A56"/>
    <w:rsid w:val="00233BDC"/>
    <w:rsid w:val="00235529"/>
    <w:rsid w:val="00237DC3"/>
    <w:rsid w:val="00240626"/>
    <w:rsid w:val="002735FB"/>
    <w:rsid w:val="00294FA9"/>
    <w:rsid w:val="00295344"/>
    <w:rsid w:val="00297441"/>
    <w:rsid w:val="00297E3A"/>
    <w:rsid w:val="002A31B0"/>
    <w:rsid w:val="002B24D3"/>
    <w:rsid w:val="002D5160"/>
    <w:rsid w:val="002F4D2F"/>
    <w:rsid w:val="002F7E11"/>
    <w:rsid w:val="00303945"/>
    <w:rsid w:val="003058D0"/>
    <w:rsid w:val="00311CDD"/>
    <w:rsid w:val="003131BE"/>
    <w:rsid w:val="003169DF"/>
    <w:rsid w:val="00316D7C"/>
    <w:rsid w:val="003370D1"/>
    <w:rsid w:val="00353E16"/>
    <w:rsid w:val="00363CC0"/>
    <w:rsid w:val="00396AAE"/>
    <w:rsid w:val="003A2461"/>
    <w:rsid w:val="003C760A"/>
    <w:rsid w:val="003D2D51"/>
    <w:rsid w:val="003F4871"/>
    <w:rsid w:val="0042519B"/>
    <w:rsid w:val="00426F3E"/>
    <w:rsid w:val="0043289C"/>
    <w:rsid w:val="004C310D"/>
    <w:rsid w:val="004C5477"/>
    <w:rsid w:val="004C69B8"/>
    <w:rsid w:val="004C7194"/>
    <w:rsid w:val="004F02F7"/>
    <w:rsid w:val="0050356A"/>
    <w:rsid w:val="00516CED"/>
    <w:rsid w:val="00520E8F"/>
    <w:rsid w:val="0052556F"/>
    <w:rsid w:val="00534C67"/>
    <w:rsid w:val="00570B71"/>
    <w:rsid w:val="005770CF"/>
    <w:rsid w:val="00584A9A"/>
    <w:rsid w:val="0058653D"/>
    <w:rsid w:val="005A0557"/>
    <w:rsid w:val="005A3A4E"/>
    <w:rsid w:val="005A70AD"/>
    <w:rsid w:val="005E5D5F"/>
    <w:rsid w:val="005E60D5"/>
    <w:rsid w:val="005F46CD"/>
    <w:rsid w:val="005F5548"/>
    <w:rsid w:val="005F705A"/>
    <w:rsid w:val="00604824"/>
    <w:rsid w:val="00633A66"/>
    <w:rsid w:val="0063431E"/>
    <w:rsid w:val="00643CE6"/>
    <w:rsid w:val="00644193"/>
    <w:rsid w:val="00652870"/>
    <w:rsid w:val="0066021C"/>
    <w:rsid w:val="006675A9"/>
    <w:rsid w:val="0067418F"/>
    <w:rsid w:val="00674A6D"/>
    <w:rsid w:val="006945D0"/>
    <w:rsid w:val="006D2772"/>
    <w:rsid w:val="006D7395"/>
    <w:rsid w:val="006E486F"/>
    <w:rsid w:val="006F5D5F"/>
    <w:rsid w:val="007044B4"/>
    <w:rsid w:val="00706499"/>
    <w:rsid w:val="00710B44"/>
    <w:rsid w:val="00711A65"/>
    <w:rsid w:val="007169E1"/>
    <w:rsid w:val="00742664"/>
    <w:rsid w:val="00752D15"/>
    <w:rsid w:val="00757272"/>
    <w:rsid w:val="0076513E"/>
    <w:rsid w:val="00774CCA"/>
    <w:rsid w:val="007B2D11"/>
    <w:rsid w:val="007D04CE"/>
    <w:rsid w:val="007D4060"/>
    <w:rsid w:val="007E34DC"/>
    <w:rsid w:val="007F242A"/>
    <w:rsid w:val="00864E1E"/>
    <w:rsid w:val="00866E4E"/>
    <w:rsid w:val="00894EAC"/>
    <w:rsid w:val="00895081"/>
    <w:rsid w:val="008A3967"/>
    <w:rsid w:val="008A5F06"/>
    <w:rsid w:val="008A6465"/>
    <w:rsid w:val="008B27C5"/>
    <w:rsid w:val="008B3573"/>
    <w:rsid w:val="008B74A9"/>
    <w:rsid w:val="008D079C"/>
    <w:rsid w:val="008E4B6C"/>
    <w:rsid w:val="008F0B52"/>
    <w:rsid w:val="008F5652"/>
    <w:rsid w:val="009003A0"/>
    <w:rsid w:val="009101E2"/>
    <w:rsid w:val="00911A96"/>
    <w:rsid w:val="00922147"/>
    <w:rsid w:val="009326D8"/>
    <w:rsid w:val="00936547"/>
    <w:rsid w:val="00951ECB"/>
    <w:rsid w:val="009551F2"/>
    <w:rsid w:val="00955387"/>
    <w:rsid w:val="0096148C"/>
    <w:rsid w:val="00973AF0"/>
    <w:rsid w:val="0097715B"/>
    <w:rsid w:val="00995E27"/>
    <w:rsid w:val="009A116D"/>
    <w:rsid w:val="009A6C0A"/>
    <w:rsid w:val="009B3ADE"/>
    <w:rsid w:val="009C17FE"/>
    <w:rsid w:val="009D12FD"/>
    <w:rsid w:val="009E1CD6"/>
    <w:rsid w:val="009F6BDC"/>
    <w:rsid w:val="00A11486"/>
    <w:rsid w:val="00A119B9"/>
    <w:rsid w:val="00A13790"/>
    <w:rsid w:val="00A177BB"/>
    <w:rsid w:val="00A42293"/>
    <w:rsid w:val="00A42643"/>
    <w:rsid w:val="00A42E0B"/>
    <w:rsid w:val="00A44ED5"/>
    <w:rsid w:val="00A57770"/>
    <w:rsid w:val="00A85A15"/>
    <w:rsid w:val="00AA1FC1"/>
    <w:rsid w:val="00AB1F27"/>
    <w:rsid w:val="00AB2177"/>
    <w:rsid w:val="00AB3593"/>
    <w:rsid w:val="00AC76E7"/>
    <w:rsid w:val="00AF19AF"/>
    <w:rsid w:val="00B04849"/>
    <w:rsid w:val="00B06F35"/>
    <w:rsid w:val="00B11F6D"/>
    <w:rsid w:val="00B20026"/>
    <w:rsid w:val="00B2100F"/>
    <w:rsid w:val="00B42836"/>
    <w:rsid w:val="00B43F7C"/>
    <w:rsid w:val="00B519B5"/>
    <w:rsid w:val="00B51EDC"/>
    <w:rsid w:val="00B55D73"/>
    <w:rsid w:val="00B627D1"/>
    <w:rsid w:val="00B70E20"/>
    <w:rsid w:val="00BA35B3"/>
    <w:rsid w:val="00BA7FA3"/>
    <w:rsid w:val="00BC5BF4"/>
    <w:rsid w:val="00BC6C19"/>
    <w:rsid w:val="00BF310D"/>
    <w:rsid w:val="00C068E6"/>
    <w:rsid w:val="00C146B8"/>
    <w:rsid w:val="00C60164"/>
    <w:rsid w:val="00C85C65"/>
    <w:rsid w:val="00C93813"/>
    <w:rsid w:val="00C97B05"/>
    <w:rsid w:val="00CA0D7F"/>
    <w:rsid w:val="00CA224F"/>
    <w:rsid w:val="00CA6B31"/>
    <w:rsid w:val="00CA7059"/>
    <w:rsid w:val="00CC3912"/>
    <w:rsid w:val="00CF1732"/>
    <w:rsid w:val="00D20998"/>
    <w:rsid w:val="00D43319"/>
    <w:rsid w:val="00D44303"/>
    <w:rsid w:val="00D71585"/>
    <w:rsid w:val="00D72876"/>
    <w:rsid w:val="00DA2565"/>
    <w:rsid w:val="00DA7769"/>
    <w:rsid w:val="00DA7F43"/>
    <w:rsid w:val="00DC2AAA"/>
    <w:rsid w:val="00DD6F29"/>
    <w:rsid w:val="00DE1551"/>
    <w:rsid w:val="00DE33E1"/>
    <w:rsid w:val="00DF471D"/>
    <w:rsid w:val="00E05074"/>
    <w:rsid w:val="00E05C8A"/>
    <w:rsid w:val="00E129DA"/>
    <w:rsid w:val="00E45D7D"/>
    <w:rsid w:val="00E5242A"/>
    <w:rsid w:val="00E6307A"/>
    <w:rsid w:val="00E66190"/>
    <w:rsid w:val="00E678D5"/>
    <w:rsid w:val="00E81BFF"/>
    <w:rsid w:val="00EB0765"/>
    <w:rsid w:val="00EC4E57"/>
    <w:rsid w:val="00EE5B9F"/>
    <w:rsid w:val="00EF189D"/>
    <w:rsid w:val="00EF4B9D"/>
    <w:rsid w:val="00F02654"/>
    <w:rsid w:val="00F12599"/>
    <w:rsid w:val="00F146AD"/>
    <w:rsid w:val="00F36499"/>
    <w:rsid w:val="00F41ED2"/>
    <w:rsid w:val="00F513D4"/>
    <w:rsid w:val="00F53BDA"/>
    <w:rsid w:val="00F54EE3"/>
    <w:rsid w:val="00F70933"/>
    <w:rsid w:val="00F82C98"/>
    <w:rsid w:val="00F854FA"/>
    <w:rsid w:val="00F860A6"/>
    <w:rsid w:val="00F9358A"/>
    <w:rsid w:val="00FC7940"/>
    <w:rsid w:val="00FD7A62"/>
    <w:rsid w:val="00FE4491"/>
    <w:rsid w:val="00FE5CA4"/>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DFB5C"/>
  <w15:chartTrackingRefBased/>
  <w15:docId w15:val="{FA35E3EA-5C55-4F03-8BBB-C111206D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4491"/>
    <w:pPr>
      <w:keepNext/>
      <w:keepLines/>
      <w:pBdr>
        <w:bottom w:val="single" w:sz="4" w:space="1" w:color="auto"/>
      </w:pBdr>
      <w:spacing w:before="240" w:after="120"/>
      <w:outlineLvl w:val="0"/>
    </w:pPr>
    <w:rPr>
      <w:rFonts w:ascii="Arial" w:eastAsiaTheme="majorEastAsia" w:hAnsi="Arial"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CA7059"/>
    <w:pPr>
      <w:keepNext/>
      <w:keepLines/>
      <w:spacing w:before="40" w:after="0"/>
      <w:outlineLvl w:val="1"/>
    </w:pPr>
    <w:rPr>
      <w:rFonts w:ascii="Arial" w:eastAsiaTheme="majorEastAsia" w:hAnsi="Arial"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FE4491"/>
    <w:pPr>
      <w:keepNext/>
      <w:keepLines/>
      <w:spacing w:before="40" w:after="0"/>
      <w:outlineLvl w:val="2"/>
    </w:pPr>
    <w:rPr>
      <w:rFonts w:ascii="Arial" w:eastAsiaTheme="majorEastAsia" w:hAnsi="Arial" w:cstheme="majorBidi"/>
      <w:b/>
      <w:szCs w:val="24"/>
    </w:rPr>
  </w:style>
  <w:style w:type="paragraph" w:styleId="Heading4">
    <w:name w:val="heading 4"/>
    <w:basedOn w:val="Normal"/>
    <w:next w:val="Normal"/>
    <w:link w:val="Heading4Char"/>
    <w:uiPriority w:val="9"/>
    <w:unhideWhenUsed/>
    <w:qFormat/>
    <w:rsid w:val="00E630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E27"/>
  </w:style>
  <w:style w:type="paragraph" w:styleId="Footer">
    <w:name w:val="footer"/>
    <w:basedOn w:val="Normal"/>
    <w:link w:val="FooterChar"/>
    <w:uiPriority w:val="99"/>
    <w:unhideWhenUsed/>
    <w:rsid w:val="00995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E27"/>
  </w:style>
  <w:style w:type="character" w:styleId="PlaceholderText">
    <w:name w:val="Placeholder Text"/>
    <w:basedOn w:val="DefaultParagraphFont"/>
    <w:uiPriority w:val="99"/>
    <w:semiHidden/>
    <w:rsid w:val="00951ECB"/>
    <w:rPr>
      <w:color w:val="808080"/>
    </w:rPr>
  </w:style>
  <w:style w:type="character" w:customStyle="1" w:styleId="Heading1Char">
    <w:name w:val="Heading 1 Char"/>
    <w:basedOn w:val="DefaultParagraphFont"/>
    <w:link w:val="Heading1"/>
    <w:uiPriority w:val="9"/>
    <w:rsid w:val="00FE4491"/>
    <w:rPr>
      <w:rFonts w:ascii="Arial" w:eastAsiaTheme="majorEastAsia" w:hAnsi="Arial" w:cstheme="majorBidi"/>
      <w:b/>
      <w:color w:val="2E74B5" w:themeColor="accent1" w:themeShade="BF"/>
      <w:sz w:val="32"/>
      <w:szCs w:val="32"/>
    </w:rPr>
  </w:style>
  <w:style w:type="character" w:customStyle="1" w:styleId="Heading2Char">
    <w:name w:val="Heading 2 Char"/>
    <w:basedOn w:val="DefaultParagraphFont"/>
    <w:link w:val="Heading2"/>
    <w:uiPriority w:val="9"/>
    <w:rsid w:val="00CA7059"/>
    <w:rPr>
      <w:rFonts w:ascii="Arial" w:eastAsiaTheme="majorEastAsia" w:hAnsi="Arial" w:cstheme="majorBidi"/>
      <w:b/>
      <w:color w:val="2E74B5" w:themeColor="accent1" w:themeShade="BF"/>
      <w:sz w:val="26"/>
      <w:szCs w:val="26"/>
    </w:rPr>
  </w:style>
  <w:style w:type="character" w:customStyle="1" w:styleId="Heading3Char">
    <w:name w:val="Heading 3 Char"/>
    <w:basedOn w:val="DefaultParagraphFont"/>
    <w:link w:val="Heading3"/>
    <w:uiPriority w:val="9"/>
    <w:rsid w:val="00FE4491"/>
    <w:rPr>
      <w:rFonts w:ascii="Arial" w:eastAsiaTheme="majorEastAsia" w:hAnsi="Arial" w:cstheme="majorBidi"/>
      <w:b/>
      <w:szCs w:val="24"/>
    </w:rPr>
  </w:style>
  <w:style w:type="paragraph" w:customStyle="1" w:styleId="Note">
    <w:name w:val="Note"/>
    <w:basedOn w:val="Normal"/>
    <w:next w:val="Normal"/>
    <w:link w:val="NoteChar"/>
    <w:qFormat/>
    <w:rsid w:val="004C5477"/>
    <w:pPr>
      <w:shd w:val="clear" w:color="auto" w:fill="D9E2F3" w:themeFill="accent5" w:themeFillTint="33"/>
    </w:pPr>
  </w:style>
  <w:style w:type="character" w:customStyle="1" w:styleId="NoteText">
    <w:name w:val="NoteText"/>
    <w:basedOn w:val="DefaultParagraphFont"/>
    <w:uiPriority w:val="1"/>
    <w:qFormat/>
    <w:rsid w:val="00643CE6"/>
    <w:rPr>
      <w:b/>
      <w:color w:val="5B9BD5" w:themeColor="accent1"/>
    </w:rPr>
  </w:style>
  <w:style w:type="character" w:customStyle="1" w:styleId="NoteChar">
    <w:name w:val="Note Char"/>
    <w:basedOn w:val="DefaultParagraphFont"/>
    <w:link w:val="Note"/>
    <w:rsid w:val="004C5477"/>
    <w:rPr>
      <w:shd w:val="clear" w:color="auto" w:fill="D9E2F3" w:themeFill="accent5" w:themeFillTint="33"/>
    </w:rPr>
  </w:style>
  <w:style w:type="paragraph" w:customStyle="1" w:styleId="Important">
    <w:name w:val="Important"/>
    <w:basedOn w:val="Normal"/>
    <w:next w:val="Normal"/>
    <w:qFormat/>
    <w:rsid w:val="004C5477"/>
    <w:pPr>
      <w:shd w:val="clear" w:color="auto" w:fill="FBE4D5" w:themeFill="accent2" w:themeFillTint="33"/>
    </w:pPr>
  </w:style>
  <w:style w:type="character" w:customStyle="1" w:styleId="ImportantText">
    <w:name w:val="ImportantText"/>
    <w:basedOn w:val="DefaultParagraphFont"/>
    <w:uiPriority w:val="1"/>
    <w:qFormat/>
    <w:rsid w:val="004C5477"/>
    <w:rPr>
      <w:b/>
      <w:color w:val="FF0000"/>
    </w:rPr>
  </w:style>
  <w:style w:type="paragraph" w:styleId="Title">
    <w:name w:val="Title"/>
    <w:basedOn w:val="Normal"/>
    <w:next w:val="Normal"/>
    <w:link w:val="TitleChar"/>
    <w:uiPriority w:val="10"/>
    <w:qFormat/>
    <w:rsid w:val="00A85A15"/>
    <w:pPr>
      <w:spacing w:after="0" w:line="240" w:lineRule="auto"/>
      <w:contextualSpacing/>
    </w:pPr>
    <w:rPr>
      <w:rFonts w:ascii="Arial" w:eastAsiaTheme="majorEastAsia" w:hAnsi="Arial" w:cstheme="majorBidi"/>
      <w:b/>
      <w:color w:val="2E74B5" w:themeColor="accent1" w:themeShade="BF"/>
      <w:spacing w:val="-10"/>
      <w:kern w:val="28"/>
      <w:sz w:val="44"/>
      <w:szCs w:val="56"/>
    </w:rPr>
  </w:style>
  <w:style w:type="character" w:customStyle="1" w:styleId="TitleChar">
    <w:name w:val="Title Char"/>
    <w:basedOn w:val="DefaultParagraphFont"/>
    <w:link w:val="Title"/>
    <w:uiPriority w:val="10"/>
    <w:rsid w:val="00A85A15"/>
    <w:rPr>
      <w:rFonts w:ascii="Arial" w:eastAsiaTheme="majorEastAsia" w:hAnsi="Arial" w:cstheme="majorBidi"/>
      <w:b/>
      <w:color w:val="2E74B5" w:themeColor="accent1" w:themeShade="BF"/>
      <w:spacing w:val="-10"/>
      <w:kern w:val="28"/>
      <w:sz w:val="44"/>
      <w:szCs w:val="56"/>
    </w:rPr>
  </w:style>
  <w:style w:type="paragraph" w:styleId="ListParagraph">
    <w:name w:val="List Paragraph"/>
    <w:basedOn w:val="Normal"/>
    <w:uiPriority w:val="34"/>
    <w:qFormat/>
    <w:rsid w:val="001B05D8"/>
    <w:pPr>
      <w:ind w:left="720"/>
      <w:contextualSpacing/>
    </w:pPr>
  </w:style>
  <w:style w:type="paragraph" w:styleId="BalloonText">
    <w:name w:val="Balloon Text"/>
    <w:basedOn w:val="Normal"/>
    <w:link w:val="BalloonTextChar"/>
    <w:uiPriority w:val="99"/>
    <w:semiHidden/>
    <w:unhideWhenUsed/>
    <w:rsid w:val="009E1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D6"/>
    <w:rPr>
      <w:rFonts w:ascii="Segoe UI" w:hAnsi="Segoe UI" w:cs="Segoe UI"/>
      <w:sz w:val="18"/>
      <w:szCs w:val="18"/>
    </w:rPr>
  </w:style>
  <w:style w:type="paragraph" w:customStyle="1" w:styleId="NoteBox">
    <w:name w:val="NoteBox"/>
    <w:basedOn w:val="Normal"/>
    <w:link w:val="NoteBoxChar"/>
    <w:qFormat/>
    <w:rsid w:val="00D71585"/>
    <w:pPr>
      <w:pBdr>
        <w:left w:val="single" w:sz="48" w:space="6" w:color="5B9BD5" w:themeColor="accent1"/>
      </w:pBdr>
      <w:spacing w:before="80" w:after="0" w:line="240" w:lineRule="auto"/>
    </w:pPr>
    <w:rPr>
      <w:i/>
      <w:color w:val="404040" w:themeColor="text1" w:themeTint="BF"/>
    </w:rPr>
  </w:style>
  <w:style w:type="paragraph" w:customStyle="1" w:styleId="ImportantBox">
    <w:name w:val="ImportantBox"/>
    <w:basedOn w:val="Normal"/>
    <w:link w:val="ImportantBoxChar"/>
    <w:qFormat/>
    <w:rsid w:val="00B06F35"/>
    <w:pPr>
      <w:pBdr>
        <w:left w:val="single" w:sz="48" w:space="6" w:color="FF0000"/>
      </w:pBdr>
      <w:spacing w:before="80" w:after="0" w:line="240" w:lineRule="auto"/>
      <w:ind w:right="144"/>
    </w:pPr>
    <w:rPr>
      <w:i/>
    </w:rPr>
  </w:style>
  <w:style w:type="character" w:customStyle="1" w:styleId="NoteBoxChar">
    <w:name w:val="NoteBox Char"/>
    <w:basedOn w:val="DefaultParagraphFont"/>
    <w:link w:val="NoteBox"/>
    <w:rsid w:val="00D71585"/>
    <w:rPr>
      <w:i/>
      <w:color w:val="404040" w:themeColor="text1" w:themeTint="BF"/>
    </w:rPr>
  </w:style>
  <w:style w:type="paragraph" w:customStyle="1" w:styleId="TipBox">
    <w:name w:val="TipBox"/>
    <w:basedOn w:val="Normal"/>
    <w:link w:val="TipBoxChar"/>
    <w:qFormat/>
    <w:rsid w:val="002735FB"/>
    <w:pPr>
      <w:pBdr>
        <w:left w:val="single" w:sz="48" w:space="6" w:color="00B050"/>
      </w:pBdr>
      <w:spacing w:before="80" w:after="0" w:line="240" w:lineRule="auto"/>
      <w:ind w:right="144"/>
    </w:pPr>
    <w:rPr>
      <w:i/>
      <w:color w:val="404040" w:themeColor="text1" w:themeTint="BF"/>
    </w:rPr>
  </w:style>
  <w:style w:type="character" w:customStyle="1" w:styleId="ImportantBoxChar">
    <w:name w:val="ImportantBox Char"/>
    <w:basedOn w:val="DefaultParagraphFont"/>
    <w:link w:val="ImportantBox"/>
    <w:rsid w:val="00B06F35"/>
    <w:rPr>
      <w:i/>
    </w:rPr>
  </w:style>
  <w:style w:type="character" w:customStyle="1" w:styleId="TipText">
    <w:name w:val="TipText"/>
    <w:basedOn w:val="DefaultParagraphFont"/>
    <w:uiPriority w:val="1"/>
    <w:qFormat/>
    <w:rsid w:val="002735FB"/>
    <w:rPr>
      <w:b/>
      <w:color w:val="00B050"/>
    </w:rPr>
  </w:style>
  <w:style w:type="character" w:customStyle="1" w:styleId="TipBoxChar">
    <w:name w:val="TipBox Char"/>
    <w:basedOn w:val="DefaultParagraphFont"/>
    <w:link w:val="TipBox"/>
    <w:rsid w:val="002735FB"/>
    <w:rPr>
      <w:i/>
      <w:color w:val="404040" w:themeColor="text1" w:themeTint="BF"/>
    </w:rPr>
  </w:style>
  <w:style w:type="paragraph" w:customStyle="1" w:styleId="TextBoxNumbers">
    <w:name w:val="TextBoxNumbers"/>
    <w:basedOn w:val="Normal"/>
    <w:link w:val="TextBoxNumbersChar"/>
    <w:qFormat/>
    <w:rsid w:val="002F7E11"/>
    <w:pPr>
      <w:spacing w:after="0" w:line="240" w:lineRule="auto"/>
      <w:jc w:val="center"/>
    </w:pPr>
    <w:rPr>
      <w:b/>
      <w:color w:val="FFFFFF" w:themeColor="background1"/>
    </w:rPr>
  </w:style>
  <w:style w:type="character" w:customStyle="1" w:styleId="TextBoxNumbersChar">
    <w:name w:val="TextBoxNumbers Char"/>
    <w:basedOn w:val="DefaultParagraphFont"/>
    <w:link w:val="TextBoxNumbers"/>
    <w:rsid w:val="002F7E11"/>
    <w:rPr>
      <w:b/>
      <w:color w:val="FFFFFF" w:themeColor="background1"/>
    </w:rPr>
  </w:style>
  <w:style w:type="character" w:styleId="CommentReference">
    <w:name w:val="annotation reference"/>
    <w:basedOn w:val="DefaultParagraphFont"/>
    <w:uiPriority w:val="99"/>
    <w:semiHidden/>
    <w:unhideWhenUsed/>
    <w:rsid w:val="00706499"/>
    <w:rPr>
      <w:sz w:val="16"/>
      <w:szCs w:val="16"/>
    </w:rPr>
  </w:style>
  <w:style w:type="paragraph" w:styleId="CommentText">
    <w:name w:val="annotation text"/>
    <w:basedOn w:val="Normal"/>
    <w:link w:val="CommentTextChar"/>
    <w:uiPriority w:val="99"/>
    <w:semiHidden/>
    <w:unhideWhenUsed/>
    <w:rsid w:val="00706499"/>
    <w:pPr>
      <w:spacing w:line="240" w:lineRule="auto"/>
    </w:pPr>
    <w:rPr>
      <w:sz w:val="20"/>
      <w:szCs w:val="20"/>
    </w:rPr>
  </w:style>
  <w:style w:type="character" w:customStyle="1" w:styleId="CommentTextChar">
    <w:name w:val="Comment Text Char"/>
    <w:basedOn w:val="DefaultParagraphFont"/>
    <w:link w:val="CommentText"/>
    <w:uiPriority w:val="99"/>
    <w:semiHidden/>
    <w:rsid w:val="00706499"/>
    <w:rPr>
      <w:sz w:val="20"/>
      <w:szCs w:val="20"/>
    </w:rPr>
  </w:style>
  <w:style w:type="paragraph" w:styleId="CommentSubject">
    <w:name w:val="annotation subject"/>
    <w:basedOn w:val="CommentText"/>
    <w:next w:val="CommentText"/>
    <w:link w:val="CommentSubjectChar"/>
    <w:uiPriority w:val="99"/>
    <w:semiHidden/>
    <w:unhideWhenUsed/>
    <w:rsid w:val="00706499"/>
    <w:rPr>
      <w:b/>
      <w:bCs/>
    </w:rPr>
  </w:style>
  <w:style w:type="character" w:customStyle="1" w:styleId="CommentSubjectChar">
    <w:name w:val="Comment Subject Char"/>
    <w:basedOn w:val="CommentTextChar"/>
    <w:link w:val="CommentSubject"/>
    <w:uiPriority w:val="99"/>
    <w:semiHidden/>
    <w:rsid w:val="00706499"/>
    <w:rPr>
      <w:b/>
      <w:bCs/>
      <w:sz w:val="20"/>
      <w:szCs w:val="20"/>
    </w:rPr>
  </w:style>
  <w:style w:type="paragraph" w:customStyle="1" w:styleId="FigureCaption">
    <w:name w:val="FigureCaption"/>
    <w:basedOn w:val="Normal"/>
    <w:qFormat/>
    <w:rsid w:val="001339D5"/>
    <w:rPr>
      <w:i/>
      <w:color w:val="2E74B5" w:themeColor="accent1" w:themeShade="BF"/>
      <w:sz w:val="18"/>
    </w:rPr>
  </w:style>
  <w:style w:type="character" w:customStyle="1" w:styleId="Heading4Char">
    <w:name w:val="Heading 4 Char"/>
    <w:basedOn w:val="DefaultParagraphFont"/>
    <w:link w:val="Heading4"/>
    <w:uiPriority w:val="9"/>
    <w:rsid w:val="00E6307A"/>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297E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8942">
      <w:bodyDiv w:val="1"/>
      <w:marLeft w:val="0"/>
      <w:marRight w:val="0"/>
      <w:marTop w:val="0"/>
      <w:marBottom w:val="0"/>
      <w:divBdr>
        <w:top w:val="none" w:sz="0" w:space="0" w:color="auto"/>
        <w:left w:val="none" w:sz="0" w:space="0" w:color="auto"/>
        <w:bottom w:val="none" w:sz="0" w:space="0" w:color="auto"/>
        <w:right w:val="none" w:sz="0" w:space="0" w:color="auto"/>
      </w:divBdr>
    </w:div>
    <w:div w:id="757405231">
      <w:bodyDiv w:val="1"/>
      <w:marLeft w:val="0"/>
      <w:marRight w:val="0"/>
      <w:marTop w:val="0"/>
      <w:marBottom w:val="0"/>
      <w:divBdr>
        <w:top w:val="none" w:sz="0" w:space="0" w:color="auto"/>
        <w:left w:val="none" w:sz="0" w:space="0" w:color="auto"/>
        <w:bottom w:val="none" w:sz="0" w:space="0" w:color="auto"/>
        <w:right w:val="none" w:sz="0" w:space="0" w:color="auto"/>
      </w:divBdr>
    </w:div>
    <w:div w:id="805389066">
      <w:bodyDiv w:val="1"/>
      <w:marLeft w:val="0"/>
      <w:marRight w:val="0"/>
      <w:marTop w:val="0"/>
      <w:marBottom w:val="0"/>
      <w:divBdr>
        <w:top w:val="none" w:sz="0" w:space="0" w:color="auto"/>
        <w:left w:val="none" w:sz="0" w:space="0" w:color="auto"/>
        <w:bottom w:val="none" w:sz="0" w:space="0" w:color="auto"/>
        <w:right w:val="none" w:sz="0" w:space="0" w:color="auto"/>
      </w:divBdr>
    </w:div>
    <w:div w:id="1957329767">
      <w:bodyDiv w:val="1"/>
      <w:marLeft w:val="0"/>
      <w:marRight w:val="0"/>
      <w:marTop w:val="0"/>
      <w:marBottom w:val="0"/>
      <w:divBdr>
        <w:top w:val="none" w:sz="0" w:space="0" w:color="auto"/>
        <w:left w:val="none" w:sz="0" w:space="0" w:color="auto"/>
        <w:bottom w:val="none" w:sz="0" w:space="0" w:color="auto"/>
        <w:right w:val="none" w:sz="0" w:space="0" w:color="auto"/>
      </w:divBdr>
    </w:div>
    <w:div w:id="212692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54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Bovitz</dc:creator>
  <cp:keywords/>
  <dc:description/>
  <cp:lastModifiedBy>Nelson, Carmelita M (DNR)</cp:lastModifiedBy>
  <cp:revision>2</cp:revision>
  <cp:lastPrinted>2014-06-24T19:55:00Z</cp:lastPrinted>
  <dcterms:created xsi:type="dcterms:W3CDTF">2019-10-03T16:36:00Z</dcterms:created>
  <dcterms:modified xsi:type="dcterms:W3CDTF">2019-10-03T16:36:00Z</dcterms:modified>
</cp:coreProperties>
</file>