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7BDB3" w14:textId="77777777" w:rsidR="002B3D50" w:rsidRPr="002B3D50" w:rsidRDefault="002B3D50" w:rsidP="002B3D50">
      <w:r w:rsidRPr="002B3D50">
        <w:rPr>
          <w:b/>
          <w:bCs/>
        </w:rPr>
        <w:t>Caption for photos:</w:t>
      </w:r>
      <w:r w:rsidRPr="002B3D50">
        <w:t xml:space="preserve"> A large variety of birds can </w:t>
      </w:r>
      <w:proofErr w:type="gramStart"/>
      <w:r w:rsidRPr="002B3D50">
        <w:t>be seen</w:t>
      </w:r>
      <w:proofErr w:type="gramEnd"/>
      <w:r w:rsidRPr="002B3D50">
        <w:t xml:space="preserve"> mixed in with prairie and wetland landscapes at Lac Qui Parle Wildlife Management Area. Utilize the Minnesota DNR's new self-guided birding tour at the WMA to make your way to some of the best stops.</w:t>
      </w:r>
    </w:p>
    <w:p w14:paraId="4D15703E" w14:textId="77777777" w:rsidR="002B3D50" w:rsidRPr="002B3D50" w:rsidRDefault="002B3D50" w:rsidP="002B3D50"/>
    <w:p w14:paraId="4A7FC9DF" w14:textId="77777777" w:rsidR="002B3D50" w:rsidRPr="002B3D50" w:rsidRDefault="002B3D50" w:rsidP="002B3D50">
      <w:r w:rsidRPr="002B3D50">
        <w:rPr>
          <w:b/>
          <w:bCs/>
        </w:rPr>
        <w:t>Caption for map:</w:t>
      </w:r>
      <w:r w:rsidRPr="002B3D50">
        <w:t> The Minnesota DNR has compiled 14 points in the Lac qui Parle WMA around Marsh and Lac qui Parle lakes ideal for bird viewing. An online GIS version of the map is interactive, featuring descriptions of the points and navigation instructions.</w:t>
      </w:r>
    </w:p>
    <w:p w14:paraId="25BFD667" w14:textId="77777777" w:rsidR="002B3D50" w:rsidRDefault="002B3D50"/>
    <w:sectPr w:rsidR="002B3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D50"/>
    <w:rsid w:val="002B3D50"/>
    <w:rsid w:val="0075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ECFB"/>
  <w15:chartTrackingRefBased/>
  <w15:docId w15:val="{76803342-114F-4552-B8C1-A00A0DC4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D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D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D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D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D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D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D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D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D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D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D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D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D50"/>
    <w:rPr>
      <w:rFonts w:eastAsiaTheme="majorEastAsia" w:cstheme="majorBidi"/>
      <w:color w:val="272727" w:themeColor="text1" w:themeTint="D8"/>
    </w:rPr>
  </w:style>
  <w:style w:type="paragraph" w:styleId="Title">
    <w:name w:val="Title"/>
    <w:basedOn w:val="Normal"/>
    <w:next w:val="Normal"/>
    <w:link w:val="TitleChar"/>
    <w:uiPriority w:val="10"/>
    <w:qFormat/>
    <w:rsid w:val="002B3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D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D50"/>
    <w:pPr>
      <w:spacing w:before="160"/>
      <w:jc w:val="center"/>
    </w:pPr>
    <w:rPr>
      <w:i/>
      <w:iCs/>
      <w:color w:val="404040" w:themeColor="text1" w:themeTint="BF"/>
    </w:rPr>
  </w:style>
  <w:style w:type="character" w:customStyle="1" w:styleId="QuoteChar">
    <w:name w:val="Quote Char"/>
    <w:basedOn w:val="DefaultParagraphFont"/>
    <w:link w:val="Quote"/>
    <w:uiPriority w:val="29"/>
    <w:rsid w:val="002B3D50"/>
    <w:rPr>
      <w:i/>
      <w:iCs/>
      <w:color w:val="404040" w:themeColor="text1" w:themeTint="BF"/>
    </w:rPr>
  </w:style>
  <w:style w:type="paragraph" w:styleId="ListParagraph">
    <w:name w:val="List Paragraph"/>
    <w:basedOn w:val="Normal"/>
    <w:uiPriority w:val="34"/>
    <w:qFormat/>
    <w:rsid w:val="002B3D50"/>
    <w:pPr>
      <w:ind w:left="720"/>
      <w:contextualSpacing/>
    </w:pPr>
  </w:style>
  <w:style w:type="character" w:styleId="IntenseEmphasis">
    <w:name w:val="Intense Emphasis"/>
    <w:basedOn w:val="DefaultParagraphFont"/>
    <w:uiPriority w:val="21"/>
    <w:qFormat/>
    <w:rsid w:val="002B3D50"/>
    <w:rPr>
      <w:i/>
      <w:iCs/>
      <w:color w:val="0F4761" w:themeColor="accent1" w:themeShade="BF"/>
    </w:rPr>
  </w:style>
  <w:style w:type="paragraph" w:styleId="IntenseQuote">
    <w:name w:val="Intense Quote"/>
    <w:basedOn w:val="Normal"/>
    <w:next w:val="Normal"/>
    <w:link w:val="IntenseQuoteChar"/>
    <w:uiPriority w:val="30"/>
    <w:qFormat/>
    <w:rsid w:val="002B3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D50"/>
    <w:rPr>
      <w:i/>
      <w:iCs/>
      <w:color w:val="0F4761" w:themeColor="accent1" w:themeShade="BF"/>
    </w:rPr>
  </w:style>
  <w:style w:type="character" w:styleId="IntenseReference">
    <w:name w:val="Intense Reference"/>
    <w:basedOn w:val="DefaultParagraphFont"/>
    <w:uiPriority w:val="32"/>
    <w:qFormat/>
    <w:rsid w:val="002B3D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639622">
      <w:bodyDiv w:val="1"/>
      <w:marLeft w:val="0"/>
      <w:marRight w:val="0"/>
      <w:marTop w:val="0"/>
      <w:marBottom w:val="0"/>
      <w:divBdr>
        <w:top w:val="none" w:sz="0" w:space="0" w:color="auto"/>
        <w:left w:val="none" w:sz="0" w:space="0" w:color="auto"/>
        <w:bottom w:val="none" w:sz="0" w:space="0" w:color="auto"/>
        <w:right w:val="none" w:sz="0" w:space="0" w:color="auto"/>
      </w:divBdr>
    </w:div>
    <w:div w:id="160715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Margaret (She/Her/Hers) (DNR)</dc:creator>
  <cp:keywords/>
  <dc:description/>
  <cp:lastModifiedBy>Snyder, Margaret (She/Her/Hers) (DNR)</cp:lastModifiedBy>
  <cp:revision>1</cp:revision>
  <dcterms:created xsi:type="dcterms:W3CDTF">2026-05-04T20:20:00Z</dcterms:created>
  <dcterms:modified xsi:type="dcterms:W3CDTF">2026-05-04T20:21:00Z</dcterms:modified>
</cp:coreProperties>
</file>