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3B46" w14:textId="77777777" w:rsidR="00FD488C" w:rsidRPr="008C20AB" w:rsidRDefault="00FD488C" w:rsidP="00214DF8">
      <w:pPr>
        <w:autoSpaceDE w:val="0"/>
        <w:autoSpaceDN w:val="0"/>
        <w:adjustRightInd w:val="0"/>
        <w:spacing w:after="0" w:line="240" w:lineRule="auto"/>
        <w:jc w:val="center"/>
        <w:rPr>
          <w:rFonts w:cstheme="minorHAnsi"/>
          <w:b/>
          <w:bCs/>
          <w:color w:val="000000"/>
        </w:rPr>
      </w:pPr>
    </w:p>
    <w:p w14:paraId="78C78D78" w14:textId="254AAEA7" w:rsidR="00E829F1" w:rsidRPr="008C20AB" w:rsidRDefault="006F30DF" w:rsidP="00E829F1">
      <w:pPr>
        <w:pStyle w:val="Heading1"/>
        <w:spacing w:after="120"/>
        <w:jc w:val="center"/>
        <w:rPr>
          <w:rFonts w:asciiTheme="minorHAnsi" w:hAnsiTheme="minorHAnsi" w:cstheme="minorHAnsi"/>
        </w:rPr>
      </w:pPr>
      <w:r w:rsidRPr="008C20AB">
        <w:rPr>
          <w:rFonts w:asciiTheme="minorHAnsi" w:hAnsiTheme="minorHAnsi" w:cstheme="minorHAnsi"/>
          <w:color w:val="0070C0"/>
        </w:rPr>
        <w:t xml:space="preserve">OUTOOR RECREATION LEGACY PARTNERSHIP (ORLP) PROGRAM APPLICATION </w:t>
      </w:r>
    </w:p>
    <w:p w14:paraId="1A8B231E" w14:textId="5EE9FA5E" w:rsidR="00E829F1" w:rsidRPr="008C20AB" w:rsidRDefault="00E829F1" w:rsidP="00E829F1">
      <w:pPr>
        <w:rPr>
          <w:rFonts w:cstheme="minorHAnsi"/>
        </w:rPr>
      </w:pPr>
    </w:p>
    <w:p w14:paraId="08F99D3E" w14:textId="7E15E43B" w:rsidR="003725EB" w:rsidRPr="008C20AB" w:rsidRDefault="009F718B" w:rsidP="003725EB">
      <w:pPr>
        <w:spacing w:after="0" w:line="240" w:lineRule="auto"/>
        <w:rPr>
          <w:rFonts w:cstheme="minorHAnsi"/>
        </w:rPr>
      </w:pPr>
      <w:r w:rsidRPr="008C20AB">
        <w:rPr>
          <w:rFonts w:cstheme="minorHAnsi"/>
        </w:rPr>
        <w:t xml:space="preserve">Please review the </w:t>
      </w:r>
      <w:hyperlink r:id="rId8" w:history="1">
        <w:r w:rsidRPr="00EF6349">
          <w:rPr>
            <w:rStyle w:val="Hyperlink"/>
            <w:rFonts w:cstheme="minorHAnsi"/>
          </w:rPr>
          <w:t>National Park Service</w:t>
        </w:r>
        <w:r w:rsidR="009169AA" w:rsidRPr="00EF6349">
          <w:rPr>
            <w:rStyle w:val="Hyperlink"/>
            <w:rFonts w:cstheme="minorHAnsi"/>
          </w:rPr>
          <w:t xml:space="preserve"> (NPS)</w:t>
        </w:r>
        <w:r w:rsidRPr="00EF6349">
          <w:rPr>
            <w:rStyle w:val="Hyperlink"/>
            <w:rFonts w:cstheme="minorHAnsi"/>
          </w:rPr>
          <w:t xml:space="preserve"> </w:t>
        </w:r>
        <w:r w:rsidR="00B16EF6" w:rsidRPr="00EF6349">
          <w:rPr>
            <w:rStyle w:val="Hyperlink"/>
            <w:rFonts w:cstheme="minorHAnsi"/>
          </w:rPr>
          <w:t xml:space="preserve">Notice of Funding </w:t>
        </w:r>
        <w:r w:rsidR="008043F8" w:rsidRPr="00EF6349">
          <w:rPr>
            <w:rStyle w:val="Hyperlink"/>
            <w:rFonts w:cstheme="minorHAnsi"/>
          </w:rPr>
          <w:t>Opportunity</w:t>
        </w:r>
      </w:hyperlink>
      <w:r w:rsidR="003C23AE">
        <w:rPr>
          <w:rFonts w:cstheme="minorHAnsi"/>
        </w:rPr>
        <w:t xml:space="preserve"> (NOFO)</w:t>
      </w:r>
      <w:r w:rsidRPr="008C20AB">
        <w:rPr>
          <w:rFonts w:cstheme="minorHAnsi"/>
          <w:color w:val="4472C4" w:themeColor="accent1"/>
        </w:rPr>
        <w:t xml:space="preserve"> </w:t>
      </w:r>
      <w:r w:rsidRPr="008C20AB">
        <w:rPr>
          <w:rFonts w:cstheme="minorHAnsi"/>
        </w:rPr>
        <w:t xml:space="preserve">for </w:t>
      </w:r>
      <w:r w:rsidR="00407884" w:rsidRPr="008C20AB">
        <w:rPr>
          <w:rFonts w:cstheme="minorHAnsi"/>
        </w:rPr>
        <w:t xml:space="preserve">ORLP </w:t>
      </w:r>
      <w:r w:rsidRPr="008C20AB">
        <w:rPr>
          <w:rFonts w:cstheme="minorHAnsi"/>
        </w:rPr>
        <w:t>program information</w:t>
      </w:r>
      <w:r w:rsidR="00EC3D28" w:rsidRPr="008C20AB">
        <w:rPr>
          <w:rFonts w:cstheme="minorHAnsi"/>
        </w:rPr>
        <w:t xml:space="preserve"> requirements</w:t>
      </w:r>
      <w:r w:rsidR="00407884" w:rsidRPr="008C20AB">
        <w:rPr>
          <w:rFonts w:cstheme="minorHAnsi"/>
        </w:rPr>
        <w:t xml:space="preserve">. Additional Land and Water Conservation Fund (LWCF) information is available in the </w:t>
      </w:r>
      <w:hyperlink r:id="rId9" w:history="1">
        <w:r w:rsidR="003725EB" w:rsidRPr="008C20AB">
          <w:rPr>
            <w:rStyle w:val="Hyperlink"/>
            <w:rFonts w:cstheme="minorHAnsi"/>
          </w:rPr>
          <w:t xml:space="preserve">LWCF Federal Financial Assistance Manual, Volume </w:t>
        </w:r>
        <w:r w:rsidR="00806EE5" w:rsidRPr="008C20AB">
          <w:rPr>
            <w:rStyle w:val="Hyperlink"/>
            <w:rFonts w:cstheme="minorHAnsi"/>
          </w:rPr>
          <w:t>7</w:t>
        </w:r>
        <w:r w:rsidR="00806EE5">
          <w:rPr>
            <w:rStyle w:val="Hyperlink"/>
            <w:rFonts w:cstheme="minorHAnsi"/>
          </w:rPr>
          <w:t>2</w:t>
        </w:r>
        <w:r w:rsidR="003725EB" w:rsidRPr="008C20AB">
          <w:rPr>
            <w:rStyle w:val="Hyperlink"/>
            <w:rFonts w:cstheme="minorHAnsi"/>
          </w:rPr>
          <w:t xml:space="preserve">, effective </w:t>
        </w:r>
        <w:r w:rsidR="00806EE5">
          <w:rPr>
            <w:rStyle w:val="Hyperlink"/>
            <w:rFonts w:cstheme="minorHAnsi"/>
          </w:rPr>
          <w:t xml:space="preserve">October </w:t>
        </w:r>
        <w:r w:rsidR="003725EB" w:rsidRPr="008C20AB">
          <w:rPr>
            <w:rStyle w:val="Hyperlink"/>
            <w:rFonts w:cstheme="minorHAnsi"/>
          </w:rPr>
          <w:t xml:space="preserve">1, </w:t>
        </w:r>
        <w:r w:rsidR="00806EE5" w:rsidRPr="008C20AB">
          <w:rPr>
            <w:rStyle w:val="Hyperlink"/>
            <w:rFonts w:cstheme="minorHAnsi"/>
          </w:rPr>
          <w:t>202</w:t>
        </w:r>
        <w:r w:rsidR="00806EE5">
          <w:rPr>
            <w:rStyle w:val="Hyperlink"/>
            <w:rFonts w:cstheme="minorHAnsi"/>
          </w:rPr>
          <w:t>3</w:t>
        </w:r>
        <w:r w:rsidR="003725EB" w:rsidRPr="008C20AB">
          <w:rPr>
            <w:rStyle w:val="Hyperlink"/>
            <w:rFonts w:cstheme="minorHAnsi"/>
          </w:rPr>
          <w:t>.</w:t>
        </w:r>
      </w:hyperlink>
    </w:p>
    <w:p w14:paraId="00046CA6" w14:textId="77777777" w:rsidR="003725EB" w:rsidRPr="008C20AB" w:rsidRDefault="003725EB" w:rsidP="003725EB">
      <w:pPr>
        <w:spacing w:after="0" w:line="240" w:lineRule="auto"/>
        <w:rPr>
          <w:rFonts w:cstheme="minorHAnsi"/>
        </w:rPr>
      </w:pPr>
    </w:p>
    <w:p w14:paraId="2204CF51" w14:textId="24E225DE" w:rsidR="00E829F1" w:rsidRPr="008C20AB" w:rsidRDefault="00DC1A08" w:rsidP="00E829F1">
      <w:pPr>
        <w:rPr>
          <w:rFonts w:cstheme="minorHAnsi"/>
          <w:szCs w:val="24"/>
        </w:rPr>
      </w:pPr>
      <w:r w:rsidRPr="008C20AB">
        <w:rPr>
          <w:rFonts w:eastAsia="Calibri" w:cstheme="minorHAnsi"/>
          <w:szCs w:val="24"/>
        </w:rPr>
        <w:t>To a</w:t>
      </w:r>
      <w:r w:rsidR="00B16EF6" w:rsidRPr="008C20AB">
        <w:rPr>
          <w:rFonts w:eastAsia="Calibri" w:cstheme="minorHAnsi"/>
          <w:szCs w:val="24"/>
        </w:rPr>
        <w:t>pply, leave the application</w:t>
      </w:r>
      <w:r w:rsidR="00F16BB6">
        <w:rPr>
          <w:rFonts w:eastAsia="Calibri" w:cstheme="minorHAnsi"/>
          <w:szCs w:val="24"/>
        </w:rPr>
        <w:t>, checklist,</w:t>
      </w:r>
      <w:r w:rsidR="00B16EF6" w:rsidRPr="008C20AB">
        <w:rPr>
          <w:rFonts w:eastAsia="Calibri" w:cstheme="minorHAnsi"/>
          <w:szCs w:val="24"/>
        </w:rPr>
        <w:t xml:space="preserve"> </w:t>
      </w:r>
      <w:r w:rsidR="003725EB" w:rsidRPr="008C20AB">
        <w:rPr>
          <w:rFonts w:eastAsia="Calibri" w:cstheme="minorHAnsi"/>
          <w:szCs w:val="24"/>
        </w:rPr>
        <w:t>and federal forms</w:t>
      </w:r>
      <w:r w:rsidR="00432579">
        <w:rPr>
          <w:rFonts w:eastAsia="Calibri" w:cstheme="minorHAnsi"/>
          <w:szCs w:val="24"/>
        </w:rPr>
        <w:t xml:space="preserve"> (Attachments I-K)</w:t>
      </w:r>
      <w:r w:rsidR="003725EB" w:rsidRPr="008C20AB">
        <w:rPr>
          <w:rFonts w:eastAsia="Calibri" w:cstheme="minorHAnsi"/>
          <w:szCs w:val="24"/>
        </w:rPr>
        <w:t xml:space="preserve"> </w:t>
      </w:r>
      <w:r w:rsidR="00B16EF6" w:rsidRPr="008C20AB">
        <w:rPr>
          <w:rFonts w:eastAsia="Calibri" w:cstheme="minorHAnsi"/>
          <w:szCs w:val="24"/>
        </w:rPr>
        <w:t xml:space="preserve">in </w:t>
      </w:r>
      <w:r w:rsidR="00F16BB6">
        <w:rPr>
          <w:rFonts w:eastAsia="Calibri" w:cstheme="minorHAnsi"/>
          <w:szCs w:val="24"/>
        </w:rPr>
        <w:t xml:space="preserve">a single Word document. Combine </w:t>
      </w:r>
      <w:r w:rsidRPr="008C20AB">
        <w:rPr>
          <w:rFonts w:eastAsia="Calibri" w:cstheme="minorHAnsi"/>
          <w:szCs w:val="24"/>
        </w:rPr>
        <w:t xml:space="preserve">all </w:t>
      </w:r>
      <w:r w:rsidR="00F16BB6">
        <w:rPr>
          <w:rFonts w:eastAsia="Calibri" w:cstheme="minorHAnsi"/>
          <w:szCs w:val="24"/>
        </w:rPr>
        <w:t xml:space="preserve">other </w:t>
      </w:r>
      <w:r w:rsidRPr="008C20AB">
        <w:rPr>
          <w:rFonts w:eastAsia="Calibri" w:cstheme="minorHAnsi"/>
          <w:szCs w:val="24"/>
        </w:rPr>
        <w:t>attachments</w:t>
      </w:r>
      <w:r w:rsidR="00432579">
        <w:rPr>
          <w:rFonts w:eastAsia="Calibri" w:cstheme="minorHAnsi"/>
          <w:szCs w:val="24"/>
        </w:rPr>
        <w:t xml:space="preserve"> (A-H)</w:t>
      </w:r>
      <w:r w:rsidRPr="008C20AB">
        <w:rPr>
          <w:rFonts w:eastAsia="Calibri" w:cstheme="minorHAnsi"/>
          <w:szCs w:val="24"/>
        </w:rPr>
        <w:t xml:space="preserve"> into one PDF and email </w:t>
      </w:r>
      <w:r w:rsidR="00B16EF6" w:rsidRPr="008C20AB">
        <w:rPr>
          <w:rFonts w:eastAsia="Calibri" w:cstheme="minorHAnsi"/>
          <w:szCs w:val="24"/>
        </w:rPr>
        <w:t>both</w:t>
      </w:r>
      <w:r w:rsidR="00F16BB6">
        <w:rPr>
          <w:rFonts w:eastAsia="Calibri" w:cstheme="minorHAnsi"/>
          <w:szCs w:val="24"/>
        </w:rPr>
        <w:t xml:space="preserve"> files</w:t>
      </w:r>
      <w:r w:rsidR="00B16EF6" w:rsidRPr="008C20AB">
        <w:rPr>
          <w:rFonts w:eastAsia="Calibri" w:cstheme="minorHAnsi"/>
          <w:szCs w:val="24"/>
        </w:rPr>
        <w:t xml:space="preserve"> to </w:t>
      </w:r>
      <w:hyperlink r:id="rId10" w:history="1">
        <w:r w:rsidRPr="008C20AB">
          <w:rPr>
            <w:rFonts w:eastAsia="Calibri" w:cstheme="minorHAnsi"/>
            <w:color w:val="0563C1"/>
            <w:szCs w:val="24"/>
            <w:u w:val="single"/>
          </w:rPr>
          <w:t>Parkgrants.DNR@state.mn.us</w:t>
        </w:r>
      </w:hyperlink>
      <w:r w:rsidRPr="008C20AB">
        <w:rPr>
          <w:rFonts w:eastAsia="Calibri" w:cstheme="minorHAnsi"/>
          <w:szCs w:val="24"/>
        </w:rPr>
        <w:t xml:space="preserve"> (link sends email). </w:t>
      </w:r>
      <w:r w:rsidR="00E829F1" w:rsidRPr="008C20AB">
        <w:rPr>
          <w:rFonts w:cstheme="minorHAnsi"/>
          <w:szCs w:val="24"/>
        </w:rPr>
        <w:t xml:space="preserve">Use the </w:t>
      </w:r>
      <w:r w:rsidR="00EC3D28" w:rsidRPr="008C20AB">
        <w:rPr>
          <w:rFonts w:cstheme="minorHAnsi"/>
          <w:szCs w:val="24"/>
        </w:rPr>
        <w:t xml:space="preserve">application </w:t>
      </w:r>
      <w:r w:rsidR="00E829F1" w:rsidRPr="008C20AB">
        <w:rPr>
          <w:rFonts w:cstheme="minorHAnsi"/>
          <w:szCs w:val="24"/>
        </w:rPr>
        <w:t>form provided</w:t>
      </w:r>
      <w:r w:rsidR="003C23AE">
        <w:rPr>
          <w:rFonts w:cstheme="minorHAnsi"/>
          <w:szCs w:val="24"/>
        </w:rPr>
        <w:t xml:space="preserve"> (beginning on page 3)</w:t>
      </w:r>
      <w:r w:rsidR="00E829F1" w:rsidRPr="008C20AB">
        <w:rPr>
          <w:rFonts w:cstheme="minorHAnsi"/>
          <w:szCs w:val="24"/>
        </w:rPr>
        <w:t xml:space="preserve"> for each </w:t>
      </w:r>
      <w:r w:rsidR="0010490E">
        <w:rPr>
          <w:rFonts w:cstheme="minorHAnsi"/>
          <w:szCs w:val="24"/>
        </w:rPr>
        <w:t>section or</w:t>
      </w:r>
      <w:r w:rsidR="00E829F1" w:rsidRPr="008C20AB">
        <w:rPr>
          <w:rFonts w:cstheme="minorHAnsi"/>
          <w:szCs w:val="24"/>
        </w:rPr>
        <w:t xml:space="preserve"> reproduce in </w:t>
      </w:r>
      <w:r w:rsidR="009F718B" w:rsidRPr="008C20AB">
        <w:rPr>
          <w:rFonts w:cstheme="minorHAnsi"/>
          <w:szCs w:val="24"/>
        </w:rPr>
        <w:t>a similar</w:t>
      </w:r>
      <w:r w:rsidR="00E829F1" w:rsidRPr="008C20AB">
        <w:rPr>
          <w:rFonts w:cstheme="minorHAnsi"/>
          <w:szCs w:val="24"/>
        </w:rPr>
        <w:t xml:space="preserve"> format.  </w:t>
      </w:r>
    </w:p>
    <w:p w14:paraId="34E4ED6A" w14:textId="77777777" w:rsidR="009E116F" w:rsidRPr="008C20AB" w:rsidRDefault="009E116F" w:rsidP="009E116F">
      <w:pPr>
        <w:tabs>
          <w:tab w:val="left" w:leader="dot" w:pos="5580"/>
        </w:tabs>
        <w:spacing w:after="120" w:line="240" w:lineRule="auto"/>
        <w:ind w:left="720"/>
        <w:rPr>
          <w:rFonts w:cstheme="minorHAnsi"/>
        </w:rPr>
      </w:pPr>
      <w:bookmarkStart w:id="0" w:name="_Hlk111011330"/>
    </w:p>
    <w:bookmarkEnd w:id="0"/>
    <w:p w14:paraId="03E1B9F8" w14:textId="127890FD" w:rsidR="00367F94" w:rsidRPr="008C20AB" w:rsidRDefault="00367F94" w:rsidP="00367F94">
      <w:pPr>
        <w:tabs>
          <w:tab w:val="left" w:leader="dot" w:pos="5580"/>
        </w:tabs>
        <w:spacing w:after="120" w:line="240" w:lineRule="auto"/>
        <w:rPr>
          <w:rFonts w:cstheme="minorHAnsi"/>
          <w:b/>
          <w:bCs/>
        </w:rPr>
      </w:pPr>
      <w:r w:rsidRPr="008C20AB">
        <w:rPr>
          <w:rFonts w:cstheme="minorHAnsi"/>
          <w:b/>
          <w:bCs/>
        </w:rPr>
        <w:t>Timeline:</w:t>
      </w:r>
    </w:p>
    <w:p w14:paraId="0504BD53" w14:textId="2DFDEE80" w:rsidR="00367F94" w:rsidRPr="008C20AB" w:rsidRDefault="00367F94" w:rsidP="00367F94">
      <w:pPr>
        <w:numPr>
          <w:ilvl w:val="0"/>
          <w:numId w:val="8"/>
        </w:numPr>
        <w:tabs>
          <w:tab w:val="left" w:leader="dot" w:pos="5580"/>
        </w:tabs>
        <w:spacing w:after="120" w:line="240" w:lineRule="auto"/>
        <w:rPr>
          <w:rFonts w:cstheme="minorHAnsi"/>
          <w:b/>
          <w:bCs/>
        </w:rPr>
      </w:pPr>
      <w:r w:rsidRPr="008C20AB">
        <w:rPr>
          <w:rFonts w:cstheme="minorHAnsi"/>
          <w:b/>
          <w:bCs/>
        </w:rPr>
        <w:t>Submission deadline</w:t>
      </w:r>
      <w:r w:rsidRPr="008C20AB">
        <w:rPr>
          <w:rFonts w:cstheme="minorHAnsi"/>
          <w:b/>
          <w:bCs/>
        </w:rPr>
        <w:tab/>
      </w:r>
      <w:r w:rsidR="00EF6349">
        <w:rPr>
          <w:rFonts w:cstheme="minorHAnsi"/>
          <w:b/>
          <w:bCs/>
        </w:rPr>
        <w:t>January 31</w:t>
      </w:r>
      <w:r w:rsidRPr="008C20AB">
        <w:rPr>
          <w:rFonts w:cstheme="minorHAnsi"/>
          <w:b/>
          <w:bCs/>
        </w:rPr>
        <w:t>, 202</w:t>
      </w:r>
      <w:r w:rsidR="003227DC">
        <w:rPr>
          <w:rFonts w:cstheme="minorHAnsi"/>
          <w:b/>
          <w:bCs/>
        </w:rPr>
        <w:t>4</w:t>
      </w:r>
    </w:p>
    <w:p w14:paraId="21DFC42A" w14:textId="163352C9" w:rsidR="00367F94" w:rsidRPr="008C20AB" w:rsidRDefault="00367F94" w:rsidP="00367F94">
      <w:pPr>
        <w:numPr>
          <w:ilvl w:val="0"/>
          <w:numId w:val="8"/>
        </w:numPr>
        <w:tabs>
          <w:tab w:val="left" w:leader="dot" w:pos="5580"/>
        </w:tabs>
        <w:spacing w:after="120" w:line="240" w:lineRule="auto"/>
        <w:rPr>
          <w:rFonts w:cstheme="minorHAnsi"/>
        </w:rPr>
      </w:pPr>
      <w:r w:rsidRPr="008C20AB">
        <w:rPr>
          <w:rFonts w:cstheme="minorHAnsi"/>
        </w:rPr>
        <w:t>Expected NPS awards announced</w:t>
      </w:r>
      <w:r w:rsidRPr="008C20AB">
        <w:rPr>
          <w:rFonts w:cstheme="minorHAnsi"/>
        </w:rPr>
        <w:tab/>
      </w:r>
      <w:r w:rsidR="00EF6349">
        <w:rPr>
          <w:rFonts w:cstheme="minorHAnsi"/>
        </w:rPr>
        <w:t>November 1</w:t>
      </w:r>
      <w:r w:rsidRPr="008C20AB">
        <w:rPr>
          <w:rFonts w:cstheme="minorHAnsi"/>
        </w:rPr>
        <w:t>, 2024</w:t>
      </w:r>
    </w:p>
    <w:p w14:paraId="4CA956A3" w14:textId="50AA1460" w:rsidR="00367F94" w:rsidRPr="008C20AB" w:rsidRDefault="00367F94" w:rsidP="00367F94">
      <w:pPr>
        <w:numPr>
          <w:ilvl w:val="0"/>
          <w:numId w:val="8"/>
        </w:numPr>
        <w:tabs>
          <w:tab w:val="left" w:leader="dot" w:pos="5580"/>
        </w:tabs>
        <w:spacing w:after="120" w:line="240" w:lineRule="auto"/>
        <w:rPr>
          <w:rFonts w:cstheme="minorHAnsi"/>
        </w:rPr>
      </w:pPr>
      <w:r w:rsidRPr="008C20AB">
        <w:rPr>
          <w:rFonts w:cstheme="minorHAnsi"/>
        </w:rPr>
        <w:t>Grant</w:t>
      </w:r>
      <w:r w:rsidR="00346B79" w:rsidRPr="008C20AB">
        <w:rPr>
          <w:rFonts w:cstheme="minorHAnsi"/>
        </w:rPr>
        <w:t xml:space="preserve"> </w:t>
      </w:r>
      <w:r w:rsidRPr="008C20AB">
        <w:rPr>
          <w:rFonts w:cstheme="minorHAnsi"/>
        </w:rPr>
        <w:t>expires – project must be completed</w:t>
      </w:r>
      <w:r w:rsidRPr="008C20AB">
        <w:rPr>
          <w:rFonts w:cstheme="minorHAnsi"/>
        </w:rPr>
        <w:tab/>
        <w:t>within 2-3 years of award</w:t>
      </w:r>
      <w:r w:rsidR="00A72846">
        <w:rPr>
          <w:rFonts w:cstheme="minorHAnsi"/>
        </w:rPr>
        <w:t xml:space="preserve"> notice</w:t>
      </w:r>
    </w:p>
    <w:p w14:paraId="05A7F260" w14:textId="77777777" w:rsidR="00367F94" w:rsidRPr="008C20AB" w:rsidRDefault="00367F94" w:rsidP="00367F94">
      <w:pPr>
        <w:tabs>
          <w:tab w:val="left" w:leader="dot" w:pos="5580"/>
        </w:tabs>
        <w:spacing w:after="120" w:line="240" w:lineRule="auto"/>
        <w:rPr>
          <w:rFonts w:cstheme="minorHAnsi"/>
          <w:b/>
          <w:bCs/>
        </w:rPr>
      </w:pPr>
    </w:p>
    <w:p w14:paraId="00B1CCE7" w14:textId="0355EB6E" w:rsidR="00E829F1" w:rsidRPr="008C20AB" w:rsidRDefault="00E829F1" w:rsidP="00E829F1">
      <w:pPr>
        <w:rPr>
          <w:rFonts w:cstheme="minorHAnsi"/>
        </w:rPr>
      </w:pPr>
      <w:r w:rsidRPr="008C20AB">
        <w:rPr>
          <w:rFonts w:cstheme="minorHAnsi"/>
        </w:rPr>
        <w:t>For assistance, please contact</w:t>
      </w:r>
    </w:p>
    <w:p w14:paraId="400E5C29" w14:textId="7C4128CC" w:rsidR="00E829F1" w:rsidRPr="00974EF5" w:rsidRDefault="00BB242D" w:rsidP="00BA5CC6">
      <w:pPr>
        <w:numPr>
          <w:ilvl w:val="0"/>
          <w:numId w:val="7"/>
        </w:numPr>
        <w:spacing w:before="120" w:after="0" w:line="240" w:lineRule="auto"/>
        <w:rPr>
          <w:rStyle w:val="Hyperlink"/>
          <w:rFonts w:cstheme="minorHAnsi"/>
          <w:color w:val="auto"/>
          <w:u w:val="none"/>
        </w:rPr>
      </w:pPr>
      <w:r>
        <w:rPr>
          <w:rFonts w:cstheme="minorHAnsi"/>
        </w:rPr>
        <w:t>Jennifer Bubke</w:t>
      </w:r>
      <w:r w:rsidR="00E829F1" w:rsidRPr="008C20AB">
        <w:rPr>
          <w:rFonts w:cstheme="minorHAnsi"/>
        </w:rPr>
        <w:t xml:space="preserve">, 651-259-5638, </w:t>
      </w:r>
      <w:hyperlink r:id="rId11" w:history="1">
        <w:r>
          <w:rPr>
            <w:rStyle w:val="Hyperlink"/>
            <w:rFonts w:cstheme="minorHAnsi"/>
          </w:rPr>
          <w:t>jennifer.bubke@state.mn.us</w:t>
        </w:r>
      </w:hyperlink>
    </w:p>
    <w:p w14:paraId="25437683" w14:textId="3B5E8BA9" w:rsidR="006631CF" w:rsidRPr="008C20AB" w:rsidRDefault="006631CF" w:rsidP="00BA5CC6">
      <w:pPr>
        <w:numPr>
          <w:ilvl w:val="0"/>
          <w:numId w:val="7"/>
        </w:numPr>
        <w:spacing w:before="120" w:after="0" w:line="240" w:lineRule="auto"/>
        <w:rPr>
          <w:rFonts w:cstheme="minorHAnsi"/>
        </w:rPr>
      </w:pPr>
      <w:r>
        <w:rPr>
          <w:rFonts w:cstheme="minorHAnsi"/>
        </w:rPr>
        <w:t xml:space="preserve">Sarah Wennerberg, 651-259-5579, </w:t>
      </w:r>
      <w:hyperlink r:id="rId12" w:history="1">
        <w:r w:rsidR="00974EF5" w:rsidRPr="00C97CDE">
          <w:rPr>
            <w:rStyle w:val="Hyperlink"/>
            <w:rFonts w:cstheme="minorHAnsi"/>
          </w:rPr>
          <w:t>sarah.wennerberg@state.mn.us</w:t>
        </w:r>
      </w:hyperlink>
      <w:r w:rsidR="00974EF5">
        <w:rPr>
          <w:rFonts w:cstheme="minorHAnsi"/>
        </w:rPr>
        <w:t xml:space="preserve"> </w:t>
      </w:r>
    </w:p>
    <w:p w14:paraId="4C03EAC9" w14:textId="77777777" w:rsidR="00E829F1" w:rsidRPr="008C20AB" w:rsidRDefault="00E829F1" w:rsidP="00BA5CC6">
      <w:pPr>
        <w:numPr>
          <w:ilvl w:val="0"/>
          <w:numId w:val="7"/>
        </w:numPr>
        <w:spacing w:before="120" w:after="0" w:line="240" w:lineRule="auto"/>
        <w:rPr>
          <w:rFonts w:cstheme="minorHAnsi"/>
        </w:rPr>
      </w:pPr>
      <w:r w:rsidRPr="008C20AB">
        <w:rPr>
          <w:rFonts w:cstheme="minorHAnsi"/>
        </w:rPr>
        <w:t>Department of Natural Resources (DNR) Information Center, 1-888-646-6367</w:t>
      </w:r>
    </w:p>
    <w:p w14:paraId="4D530427" w14:textId="77777777" w:rsidR="00E829F1" w:rsidRPr="008C20AB" w:rsidRDefault="00E829F1" w:rsidP="00E829F1">
      <w:pPr>
        <w:rPr>
          <w:rFonts w:cstheme="minorHAnsi"/>
        </w:rPr>
      </w:pPr>
    </w:p>
    <w:p w14:paraId="04D32290" w14:textId="7EC1AAD5" w:rsidR="00E829F1" w:rsidRPr="008C20AB" w:rsidRDefault="00E829F1">
      <w:pPr>
        <w:rPr>
          <w:rFonts w:cstheme="minorHAnsi"/>
        </w:rPr>
      </w:pPr>
      <w:r w:rsidRPr="008C20AB">
        <w:rPr>
          <w:rFonts w:cstheme="minorHAnsi"/>
        </w:rPr>
        <w:br w:type="page"/>
      </w:r>
    </w:p>
    <w:p w14:paraId="32E1B259" w14:textId="77777777" w:rsidR="00E829F1" w:rsidRPr="008C20AB" w:rsidRDefault="00E829F1" w:rsidP="009F718B">
      <w:pPr>
        <w:pStyle w:val="Heading2"/>
        <w:jc w:val="center"/>
        <w:rPr>
          <w:rFonts w:cstheme="minorHAnsi"/>
          <w:color w:val="auto"/>
        </w:rPr>
      </w:pPr>
      <w:r w:rsidRPr="008C20AB">
        <w:rPr>
          <w:rFonts w:cstheme="minorHAnsi"/>
          <w:color w:val="auto"/>
        </w:rPr>
        <w:lastRenderedPageBreak/>
        <w:t>TABLE OF CONTENTS</w:t>
      </w:r>
    </w:p>
    <w:p w14:paraId="1783D77A" w14:textId="77777777" w:rsidR="00E829F1" w:rsidRPr="008C20AB" w:rsidRDefault="00E829F1" w:rsidP="00E829F1">
      <w:pPr>
        <w:rPr>
          <w:rFonts w:cstheme="minorHAnsi"/>
        </w:rPr>
      </w:pPr>
      <w:r w:rsidRPr="008C20AB">
        <w:rPr>
          <w:rFonts w:cstheme="minorHAnsi"/>
        </w:rPr>
        <w:tab/>
      </w:r>
    </w:p>
    <w:p w14:paraId="37EE2050" w14:textId="77777777" w:rsidR="00E829F1" w:rsidRPr="008C20AB" w:rsidRDefault="00E829F1" w:rsidP="00E829F1">
      <w:pPr>
        <w:pStyle w:val="Heading2"/>
        <w:rPr>
          <w:rFonts w:cstheme="minorHAnsi"/>
          <w:i/>
        </w:rPr>
      </w:pPr>
      <w:bookmarkStart w:id="1" w:name="Required_for_all"/>
      <w:r w:rsidRPr="008C20AB">
        <w:rPr>
          <w:rFonts w:cstheme="minorHAnsi"/>
        </w:rPr>
        <w:t>Required for all projects</w:t>
      </w:r>
      <w:bookmarkEnd w:id="1"/>
      <w:r w:rsidRPr="008C20AB">
        <w:rPr>
          <w:rFonts w:cstheme="minorHAnsi"/>
        </w:rPr>
        <w:t>:</w:t>
      </w:r>
    </w:p>
    <w:p w14:paraId="39BB9729" w14:textId="381D999B" w:rsidR="00E829F1" w:rsidRPr="008C20AB" w:rsidRDefault="00E829F1" w:rsidP="00E829F1">
      <w:pPr>
        <w:tabs>
          <w:tab w:val="left" w:leader="dot" w:pos="1890"/>
        </w:tabs>
        <w:spacing w:after="120"/>
        <w:ind w:left="720"/>
        <w:rPr>
          <w:rFonts w:cstheme="minorHAnsi"/>
        </w:rPr>
      </w:pPr>
      <w:r w:rsidRPr="008C20AB">
        <w:rPr>
          <w:rFonts w:cstheme="minorHAnsi"/>
          <w:bCs/>
        </w:rPr>
        <w:t xml:space="preserve">Item 1: </w:t>
      </w:r>
      <w:r w:rsidRPr="008C20AB">
        <w:rPr>
          <w:rFonts w:cstheme="minorHAnsi"/>
          <w:bCs/>
        </w:rPr>
        <w:tab/>
      </w:r>
      <w:hyperlink w:anchor="Project_Abstract" w:history="1">
        <w:r w:rsidR="00A26FFD" w:rsidRPr="008C20AB">
          <w:rPr>
            <w:rStyle w:val="Hyperlink"/>
            <w:rFonts w:cstheme="minorHAnsi"/>
          </w:rPr>
          <w:t xml:space="preserve">Project Abstract Summary </w:t>
        </w:r>
      </w:hyperlink>
    </w:p>
    <w:p w14:paraId="6CA2D755" w14:textId="4840DF94" w:rsidR="00E829F1" w:rsidRPr="008C20AB" w:rsidRDefault="00E829F1" w:rsidP="00E829F1">
      <w:pPr>
        <w:tabs>
          <w:tab w:val="left" w:leader="dot" w:pos="1890"/>
        </w:tabs>
        <w:spacing w:after="120"/>
        <w:ind w:left="720"/>
        <w:rPr>
          <w:rFonts w:cstheme="minorHAnsi"/>
        </w:rPr>
      </w:pPr>
      <w:r w:rsidRPr="008C20AB">
        <w:rPr>
          <w:rFonts w:cstheme="minorHAnsi"/>
          <w:bCs/>
        </w:rPr>
        <w:t xml:space="preserve">Item 2: </w:t>
      </w:r>
      <w:r w:rsidRPr="008C20AB">
        <w:rPr>
          <w:rFonts w:cstheme="minorHAnsi"/>
          <w:bCs/>
        </w:rPr>
        <w:tab/>
        <w:t xml:space="preserve"> </w:t>
      </w:r>
      <w:hyperlink w:anchor="Project_Narrative" w:history="1">
        <w:r w:rsidR="00A26FFD" w:rsidRPr="008C20AB">
          <w:rPr>
            <w:rStyle w:val="Hyperlink"/>
            <w:rFonts w:cstheme="minorHAnsi"/>
          </w:rPr>
          <w:t>Project Narrative</w:t>
        </w:r>
      </w:hyperlink>
    </w:p>
    <w:p w14:paraId="3E2BD71C" w14:textId="33A35254" w:rsidR="00E829F1" w:rsidRPr="008C20AB" w:rsidRDefault="00E829F1" w:rsidP="00E829F1">
      <w:pPr>
        <w:tabs>
          <w:tab w:val="left" w:leader="dot" w:pos="1890"/>
        </w:tabs>
        <w:spacing w:after="120"/>
        <w:ind w:left="720"/>
        <w:rPr>
          <w:rStyle w:val="Hyperlink"/>
          <w:rFonts w:cstheme="minorHAnsi"/>
        </w:rPr>
      </w:pPr>
      <w:r w:rsidRPr="008C20AB">
        <w:rPr>
          <w:rFonts w:cstheme="minorHAnsi"/>
          <w:bCs/>
        </w:rPr>
        <w:t xml:space="preserve">Item 3: </w:t>
      </w:r>
      <w:r w:rsidRPr="008C20AB">
        <w:rPr>
          <w:rFonts w:cstheme="minorHAnsi"/>
          <w:bCs/>
        </w:rPr>
        <w:tab/>
        <w:t xml:space="preserve"> </w:t>
      </w:r>
      <w:hyperlink w:anchor="Budget_Narrative" w:history="1">
        <w:r w:rsidR="00A26FFD" w:rsidRPr="008C20AB">
          <w:rPr>
            <w:rStyle w:val="Hyperlink"/>
            <w:rFonts w:cstheme="minorHAnsi"/>
            <w:bCs/>
          </w:rPr>
          <w:t>Budget Narrative</w:t>
        </w:r>
      </w:hyperlink>
    </w:p>
    <w:p w14:paraId="6F9FC450" w14:textId="00A1441D" w:rsidR="005A74E7" w:rsidRPr="008C20AB" w:rsidRDefault="005A74E7" w:rsidP="005A74E7">
      <w:pPr>
        <w:tabs>
          <w:tab w:val="left" w:leader="dot" w:pos="1890"/>
        </w:tabs>
        <w:spacing w:after="120"/>
        <w:ind w:left="720"/>
        <w:rPr>
          <w:rFonts w:cstheme="minorHAnsi"/>
        </w:rPr>
      </w:pPr>
      <w:r w:rsidRPr="008C20AB">
        <w:rPr>
          <w:rFonts w:cstheme="minorHAnsi"/>
          <w:bCs/>
        </w:rPr>
        <w:t xml:space="preserve">Item 4: </w:t>
      </w:r>
      <w:r w:rsidRPr="008C20AB">
        <w:rPr>
          <w:rFonts w:cstheme="minorHAnsi"/>
          <w:bCs/>
        </w:rPr>
        <w:tab/>
        <w:t xml:space="preserve"> </w:t>
      </w:r>
      <w:hyperlink w:anchor="Project_Timeline" w:history="1">
        <w:r w:rsidR="00A26FFD" w:rsidRPr="008C20AB">
          <w:rPr>
            <w:rStyle w:val="Hyperlink"/>
            <w:rFonts w:cstheme="minorHAnsi"/>
          </w:rPr>
          <w:t>Project Timeline</w:t>
        </w:r>
      </w:hyperlink>
    </w:p>
    <w:p w14:paraId="19D14E7E" w14:textId="3909404A" w:rsidR="00330723" w:rsidRPr="008C20AB" w:rsidRDefault="00330723" w:rsidP="00330723">
      <w:pPr>
        <w:tabs>
          <w:tab w:val="left" w:leader="dot" w:pos="1890"/>
        </w:tabs>
        <w:spacing w:after="120"/>
        <w:ind w:left="720"/>
        <w:rPr>
          <w:rStyle w:val="Hyperlink"/>
          <w:rFonts w:cstheme="minorHAnsi"/>
        </w:rPr>
      </w:pPr>
      <w:bookmarkStart w:id="2" w:name="_Hlk111018241"/>
      <w:r w:rsidRPr="008C20AB">
        <w:rPr>
          <w:rFonts w:cstheme="minorHAnsi"/>
          <w:bCs/>
        </w:rPr>
        <w:t xml:space="preserve">Item </w:t>
      </w:r>
      <w:r w:rsidR="005A74E7" w:rsidRPr="008C20AB">
        <w:rPr>
          <w:rFonts w:cstheme="minorHAnsi"/>
          <w:bCs/>
        </w:rPr>
        <w:t>5</w:t>
      </w:r>
      <w:r w:rsidRPr="008C20AB">
        <w:rPr>
          <w:rFonts w:cstheme="minorHAnsi"/>
          <w:bCs/>
        </w:rPr>
        <w:t xml:space="preserve">: </w:t>
      </w:r>
      <w:r w:rsidRPr="008C20AB">
        <w:rPr>
          <w:rFonts w:cstheme="minorHAnsi"/>
          <w:bCs/>
        </w:rPr>
        <w:tab/>
      </w:r>
      <w:hyperlink w:anchor="Overlap_or_Duplication_of_Effort" w:history="1">
        <w:r w:rsidRPr="008C20AB">
          <w:rPr>
            <w:rStyle w:val="Hyperlink"/>
            <w:rFonts w:cstheme="minorHAnsi"/>
          </w:rPr>
          <w:t>Overlap or Duplication of Effort Statement</w:t>
        </w:r>
      </w:hyperlink>
    </w:p>
    <w:bookmarkEnd w:id="2"/>
    <w:p w14:paraId="32F417C6" w14:textId="32184DDB" w:rsidR="00AF265F" w:rsidRPr="008C20AB" w:rsidRDefault="00AF265F" w:rsidP="00330723">
      <w:pPr>
        <w:tabs>
          <w:tab w:val="left" w:leader="dot" w:pos="1890"/>
        </w:tabs>
        <w:spacing w:after="120"/>
        <w:ind w:left="720"/>
        <w:rPr>
          <w:rStyle w:val="Hyperlink"/>
          <w:rFonts w:cstheme="minorHAnsi"/>
        </w:rPr>
      </w:pPr>
      <w:r w:rsidRPr="008C20AB">
        <w:rPr>
          <w:rFonts w:cstheme="minorHAnsi"/>
          <w:bCs/>
        </w:rPr>
        <w:t xml:space="preserve">Item 6: </w:t>
      </w:r>
      <w:r w:rsidRPr="008C20AB">
        <w:rPr>
          <w:rFonts w:cstheme="minorHAnsi"/>
          <w:bCs/>
        </w:rPr>
        <w:tab/>
      </w:r>
      <w:hyperlink w:anchor="Conflict_of_Interest" w:history="1">
        <w:r w:rsidRPr="008C20AB">
          <w:rPr>
            <w:rStyle w:val="Hyperlink"/>
            <w:rFonts w:cstheme="minorHAnsi"/>
          </w:rPr>
          <w:t>Conflict of Interest Discl</w:t>
        </w:r>
        <w:r w:rsidR="0051646E" w:rsidRPr="008C20AB">
          <w:rPr>
            <w:rStyle w:val="Hyperlink"/>
            <w:rFonts w:cstheme="minorHAnsi"/>
          </w:rPr>
          <w:t>osure</w:t>
        </w:r>
      </w:hyperlink>
    </w:p>
    <w:p w14:paraId="696F9BC7" w14:textId="20AEF090" w:rsidR="0070459A" w:rsidRPr="008C20AB" w:rsidRDefault="0070459A" w:rsidP="00330723">
      <w:pPr>
        <w:tabs>
          <w:tab w:val="left" w:leader="dot" w:pos="1890"/>
        </w:tabs>
        <w:spacing w:after="120"/>
        <w:ind w:left="720"/>
        <w:rPr>
          <w:rFonts w:cstheme="minorHAnsi"/>
          <w:bCs/>
        </w:rPr>
      </w:pPr>
      <w:r w:rsidRPr="008C20AB">
        <w:rPr>
          <w:rFonts w:cstheme="minorHAnsi"/>
          <w:bCs/>
        </w:rPr>
        <w:t xml:space="preserve">Item 7: </w:t>
      </w:r>
      <w:r w:rsidRPr="008C20AB">
        <w:rPr>
          <w:rFonts w:cstheme="minorHAnsi"/>
          <w:bCs/>
        </w:rPr>
        <w:tab/>
      </w:r>
      <w:hyperlink w:anchor="Uniform_Audit_Reporting" w:history="1">
        <w:r w:rsidRPr="008C20AB">
          <w:rPr>
            <w:rStyle w:val="Hyperlink"/>
            <w:rFonts w:cstheme="minorHAnsi"/>
            <w:bCs/>
          </w:rPr>
          <w:t>Uniform Audit Reporting Statement</w:t>
        </w:r>
      </w:hyperlink>
    </w:p>
    <w:p w14:paraId="09151A71" w14:textId="77777777" w:rsidR="00E829F1" w:rsidRPr="008C20AB" w:rsidRDefault="00E829F1" w:rsidP="004F7842">
      <w:pPr>
        <w:pStyle w:val="NoSpacing"/>
        <w:rPr>
          <w:rFonts w:cstheme="minorHAnsi"/>
        </w:rPr>
      </w:pPr>
    </w:p>
    <w:p w14:paraId="09A4101C" w14:textId="65E5315E" w:rsidR="00E829F1" w:rsidRPr="008C20AB" w:rsidRDefault="009F718B" w:rsidP="00E829F1">
      <w:pPr>
        <w:pStyle w:val="Heading2"/>
        <w:rPr>
          <w:rFonts w:cstheme="minorHAnsi"/>
          <w:color w:val="auto"/>
        </w:rPr>
      </w:pPr>
      <w:bookmarkStart w:id="3" w:name="Required_Attachments"/>
      <w:r w:rsidRPr="008C20AB">
        <w:rPr>
          <w:rFonts w:cstheme="minorHAnsi"/>
          <w:color w:val="auto"/>
        </w:rPr>
        <w:t xml:space="preserve">Required </w:t>
      </w:r>
      <w:r w:rsidR="00E829F1" w:rsidRPr="008C20AB">
        <w:rPr>
          <w:rFonts w:cstheme="minorHAnsi"/>
          <w:color w:val="auto"/>
        </w:rPr>
        <w:t>Attachments:</w:t>
      </w:r>
    </w:p>
    <w:bookmarkEnd w:id="3"/>
    <w:p w14:paraId="33199E6D" w14:textId="0665FF64" w:rsidR="00E829F1" w:rsidRPr="008C20AB" w:rsidRDefault="00E829F1" w:rsidP="00F8052F">
      <w:pPr>
        <w:tabs>
          <w:tab w:val="left" w:leader="dot" w:pos="1890"/>
        </w:tabs>
        <w:spacing w:after="0" w:line="240" w:lineRule="auto"/>
        <w:ind w:left="720"/>
        <w:rPr>
          <w:rStyle w:val="Hyperlink"/>
          <w:rFonts w:cstheme="minorHAnsi"/>
        </w:rPr>
      </w:pPr>
      <w:r w:rsidRPr="008C20AB">
        <w:rPr>
          <w:rFonts w:cstheme="minorHAnsi"/>
          <w:bCs/>
        </w:rPr>
        <w:t xml:space="preserve">Attachment A:  </w:t>
      </w:r>
      <w:hyperlink w:anchor="Photos" w:history="1">
        <w:r w:rsidRPr="008C20AB">
          <w:rPr>
            <w:rStyle w:val="Hyperlink"/>
            <w:rFonts w:cstheme="minorHAnsi"/>
          </w:rPr>
          <w:t>Photos</w:t>
        </w:r>
      </w:hyperlink>
    </w:p>
    <w:p w14:paraId="12034C5D" w14:textId="77777777" w:rsidR="00F8052F" w:rsidRPr="008C20AB" w:rsidRDefault="00F8052F" w:rsidP="00F8052F">
      <w:pPr>
        <w:tabs>
          <w:tab w:val="left" w:leader="dot" w:pos="1890"/>
        </w:tabs>
        <w:spacing w:after="0" w:line="240" w:lineRule="auto"/>
        <w:ind w:left="720"/>
        <w:rPr>
          <w:rFonts w:cstheme="minorHAnsi"/>
        </w:rPr>
      </w:pPr>
    </w:p>
    <w:p w14:paraId="78DF7EE1" w14:textId="239545A2" w:rsidR="00E829F1" w:rsidRPr="008C20AB" w:rsidRDefault="00E829F1" w:rsidP="00F8052F">
      <w:pPr>
        <w:tabs>
          <w:tab w:val="left" w:leader="dot" w:pos="1890"/>
        </w:tabs>
        <w:spacing w:after="0" w:line="240" w:lineRule="auto"/>
        <w:ind w:left="720"/>
        <w:rPr>
          <w:rStyle w:val="Hyperlink"/>
          <w:rFonts w:cstheme="minorHAnsi"/>
        </w:rPr>
      </w:pPr>
      <w:r w:rsidRPr="008C20AB">
        <w:rPr>
          <w:rFonts w:cstheme="minorHAnsi"/>
          <w:bCs/>
        </w:rPr>
        <w:t xml:space="preserve">Attachment B:  </w:t>
      </w:r>
      <w:hyperlink w:anchor="Maps_Plans" w:history="1">
        <w:r w:rsidR="00C571E7" w:rsidRPr="008C20AB">
          <w:rPr>
            <w:rStyle w:val="Hyperlink"/>
            <w:rFonts w:cstheme="minorHAnsi"/>
          </w:rPr>
          <w:t>Maps and Plans</w:t>
        </w:r>
      </w:hyperlink>
    </w:p>
    <w:p w14:paraId="309D1405" w14:textId="77777777" w:rsidR="00F8052F" w:rsidRPr="008C20AB" w:rsidRDefault="00F8052F" w:rsidP="00F8052F">
      <w:pPr>
        <w:tabs>
          <w:tab w:val="left" w:leader="dot" w:pos="1890"/>
        </w:tabs>
        <w:spacing w:after="0" w:line="240" w:lineRule="auto"/>
        <w:ind w:left="720"/>
        <w:rPr>
          <w:rFonts w:cstheme="minorHAnsi"/>
        </w:rPr>
      </w:pPr>
    </w:p>
    <w:p w14:paraId="65A51982" w14:textId="1515D830" w:rsidR="009C0217" w:rsidRPr="008C20AB" w:rsidRDefault="009C0217" w:rsidP="00F8052F">
      <w:pPr>
        <w:tabs>
          <w:tab w:val="left" w:leader="dot" w:pos="2160"/>
        </w:tabs>
        <w:spacing w:after="0" w:line="240" w:lineRule="auto"/>
        <w:ind w:left="2160" w:hanging="1440"/>
        <w:rPr>
          <w:rFonts w:cstheme="minorHAnsi"/>
        </w:rPr>
      </w:pPr>
      <w:r w:rsidRPr="008C20AB">
        <w:rPr>
          <w:rFonts w:cstheme="minorHAnsi"/>
        </w:rPr>
        <w:t xml:space="preserve">Attachment </w:t>
      </w:r>
      <w:r w:rsidR="00C571E7" w:rsidRPr="008C20AB">
        <w:rPr>
          <w:rFonts w:cstheme="minorHAnsi"/>
        </w:rPr>
        <w:t>C</w:t>
      </w:r>
      <w:r w:rsidRPr="008C20AB">
        <w:rPr>
          <w:rFonts w:cstheme="minorHAnsi"/>
        </w:rPr>
        <w:t xml:space="preserve">: </w:t>
      </w:r>
      <w:hyperlink w:anchor="Letters_of_Support" w:history="1">
        <w:r w:rsidRPr="008C20AB">
          <w:rPr>
            <w:rStyle w:val="Hyperlink"/>
            <w:rFonts w:cstheme="minorHAnsi"/>
          </w:rPr>
          <w:t xml:space="preserve">Letter(s) of </w:t>
        </w:r>
        <w:r w:rsidR="00501092" w:rsidRPr="008C20AB">
          <w:rPr>
            <w:rStyle w:val="Hyperlink"/>
            <w:rFonts w:cstheme="minorHAnsi"/>
          </w:rPr>
          <w:t xml:space="preserve">Match Commitment </w:t>
        </w:r>
      </w:hyperlink>
      <w:r w:rsidRPr="008C20AB">
        <w:rPr>
          <w:rFonts w:cstheme="minorHAnsi"/>
        </w:rPr>
        <w:t xml:space="preserve"> – Confirming Matching Contributions or </w:t>
      </w:r>
      <w:bookmarkStart w:id="4" w:name="_Hlk71197184"/>
      <w:r w:rsidRPr="008C20AB">
        <w:rPr>
          <w:rFonts w:cstheme="minorHAnsi"/>
        </w:rPr>
        <w:t>Co-sponsor Ownership Arrangements</w:t>
      </w:r>
      <w:bookmarkEnd w:id="4"/>
    </w:p>
    <w:p w14:paraId="02137126" w14:textId="77777777" w:rsidR="00F8052F" w:rsidRPr="008C20AB" w:rsidRDefault="00F8052F" w:rsidP="00F8052F">
      <w:pPr>
        <w:tabs>
          <w:tab w:val="left" w:leader="dot" w:pos="2160"/>
        </w:tabs>
        <w:spacing w:after="0" w:line="240" w:lineRule="auto"/>
        <w:ind w:left="2160" w:hanging="1440"/>
        <w:rPr>
          <w:rFonts w:cstheme="minorHAnsi"/>
        </w:rPr>
      </w:pPr>
    </w:p>
    <w:p w14:paraId="47400D82" w14:textId="3EE86BC3" w:rsidR="008043F8" w:rsidRPr="008C20AB" w:rsidRDefault="008043F8" w:rsidP="00F8052F">
      <w:pPr>
        <w:tabs>
          <w:tab w:val="left" w:leader="dot" w:pos="2160"/>
        </w:tabs>
        <w:spacing w:after="0" w:line="240" w:lineRule="auto"/>
        <w:ind w:left="2160" w:hanging="1440"/>
        <w:rPr>
          <w:rStyle w:val="Hyperlink"/>
          <w:rFonts w:cstheme="minorHAnsi"/>
        </w:rPr>
      </w:pPr>
      <w:r w:rsidRPr="008C20AB">
        <w:rPr>
          <w:rFonts w:cstheme="minorHAnsi"/>
        </w:rPr>
        <w:t xml:space="preserve">Attachment D: </w:t>
      </w:r>
      <w:hyperlink w:anchor="Applicant_Resolution" w:history="1">
        <w:r w:rsidRPr="008C20AB">
          <w:rPr>
            <w:rStyle w:val="Hyperlink"/>
            <w:rFonts w:cstheme="minorHAnsi"/>
          </w:rPr>
          <w:t>Applicant Resolution</w:t>
        </w:r>
      </w:hyperlink>
    </w:p>
    <w:p w14:paraId="757AF114" w14:textId="77777777" w:rsidR="00F8052F" w:rsidRPr="008C20AB" w:rsidRDefault="00F8052F" w:rsidP="00F8052F">
      <w:pPr>
        <w:tabs>
          <w:tab w:val="left" w:leader="dot" w:pos="2160"/>
        </w:tabs>
        <w:spacing w:after="0" w:line="240" w:lineRule="auto"/>
        <w:ind w:left="2160" w:hanging="1440"/>
        <w:rPr>
          <w:rFonts w:cstheme="minorHAnsi"/>
        </w:rPr>
      </w:pPr>
    </w:p>
    <w:p w14:paraId="56AA3834" w14:textId="2D3E84DF" w:rsidR="009C0217" w:rsidRPr="008C20AB" w:rsidRDefault="00E829F1" w:rsidP="00F8052F">
      <w:pPr>
        <w:tabs>
          <w:tab w:val="left" w:leader="dot" w:pos="1890"/>
        </w:tabs>
        <w:spacing w:after="0" w:line="240" w:lineRule="auto"/>
        <w:ind w:left="720"/>
        <w:rPr>
          <w:rStyle w:val="Hyperlink"/>
          <w:rFonts w:cstheme="minorHAnsi"/>
        </w:rPr>
      </w:pPr>
      <w:r w:rsidRPr="008C20AB">
        <w:rPr>
          <w:rFonts w:cstheme="minorHAnsi"/>
        </w:rPr>
        <w:t xml:space="preserve">Attachment </w:t>
      </w:r>
      <w:r w:rsidR="008043F8" w:rsidRPr="008C20AB">
        <w:rPr>
          <w:rFonts w:cstheme="minorHAnsi"/>
        </w:rPr>
        <w:t>E</w:t>
      </w:r>
      <w:r w:rsidRPr="008C20AB">
        <w:rPr>
          <w:rFonts w:cstheme="minorHAnsi"/>
        </w:rPr>
        <w:t>:</w:t>
      </w:r>
      <w:r w:rsidR="009C0217" w:rsidRPr="008C20AB">
        <w:rPr>
          <w:rFonts w:cstheme="minorHAnsi"/>
        </w:rPr>
        <w:t xml:space="preserve"> </w:t>
      </w:r>
      <w:hyperlink w:anchor="General_Letters_of_Support" w:history="1">
        <w:r w:rsidR="009C0217" w:rsidRPr="008C20AB">
          <w:rPr>
            <w:rStyle w:val="Hyperlink"/>
            <w:rFonts w:cstheme="minorHAnsi"/>
          </w:rPr>
          <w:t xml:space="preserve">General </w:t>
        </w:r>
        <w:r w:rsidR="005366DE" w:rsidRPr="008C20AB">
          <w:rPr>
            <w:rStyle w:val="Hyperlink"/>
            <w:rFonts w:cstheme="minorHAnsi"/>
          </w:rPr>
          <w:t>L</w:t>
        </w:r>
        <w:r w:rsidR="009C0217" w:rsidRPr="008C20AB">
          <w:rPr>
            <w:rStyle w:val="Hyperlink"/>
            <w:rFonts w:cstheme="minorHAnsi"/>
          </w:rPr>
          <w:t xml:space="preserve">etters of Support </w:t>
        </w:r>
      </w:hyperlink>
    </w:p>
    <w:p w14:paraId="1FDAEDBD" w14:textId="77777777" w:rsidR="00F8052F" w:rsidRPr="008C20AB" w:rsidRDefault="00F8052F" w:rsidP="00F8052F">
      <w:pPr>
        <w:tabs>
          <w:tab w:val="left" w:leader="dot" w:pos="1890"/>
        </w:tabs>
        <w:spacing w:after="0" w:line="240" w:lineRule="auto"/>
        <w:ind w:left="720"/>
        <w:rPr>
          <w:rFonts w:cstheme="minorHAnsi"/>
          <w:b/>
          <w:bCs/>
        </w:rPr>
      </w:pPr>
    </w:p>
    <w:p w14:paraId="4E7E23FA" w14:textId="6B77B84D" w:rsidR="009C0217" w:rsidRPr="008C20AB" w:rsidRDefault="009C0217" w:rsidP="00F8052F">
      <w:pPr>
        <w:spacing w:after="0" w:line="240" w:lineRule="auto"/>
        <w:rPr>
          <w:rFonts w:cstheme="minorHAnsi"/>
        </w:rPr>
      </w:pPr>
      <w:r w:rsidRPr="008C20AB">
        <w:rPr>
          <w:rFonts w:cstheme="minorHAnsi"/>
        </w:rPr>
        <w:tab/>
      </w:r>
      <w:r w:rsidR="00E829F1" w:rsidRPr="008C20AB">
        <w:rPr>
          <w:rFonts w:cstheme="minorHAnsi"/>
        </w:rPr>
        <w:t xml:space="preserve">Attachment </w:t>
      </w:r>
      <w:r w:rsidR="008043F8" w:rsidRPr="008C20AB">
        <w:rPr>
          <w:rFonts w:cstheme="minorHAnsi"/>
        </w:rPr>
        <w:t>F</w:t>
      </w:r>
      <w:r w:rsidR="00E829F1" w:rsidRPr="008C20AB">
        <w:rPr>
          <w:rFonts w:cstheme="minorHAnsi"/>
        </w:rPr>
        <w:t>:</w:t>
      </w:r>
      <w:hyperlink w:anchor="Letters_of_Intent_to_Sell" w:history="1">
        <w:r w:rsidR="00E829F1" w:rsidRPr="008C20AB">
          <w:rPr>
            <w:rStyle w:val="Hyperlink"/>
            <w:rFonts w:cstheme="minorHAnsi"/>
          </w:rPr>
          <w:t xml:space="preserve"> </w:t>
        </w:r>
        <w:r w:rsidRPr="008C20AB">
          <w:rPr>
            <w:rStyle w:val="Hyperlink"/>
            <w:rFonts w:cstheme="minorHAnsi"/>
          </w:rPr>
          <w:t>Letter of Intent to Sell/Purchase/Donate</w:t>
        </w:r>
      </w:hyperlink>
      <w:r w:rsidRPr="008C20AB">
        <w:rPr>
          <w:rFonts w:cstheme="minorHAnsi"/>
        </w:rPr>
        <w:t xml:space="preserve"> (Acquisition</w:t>
      </w:r>
      <w:r w:rsidR="00FB598F" w:rsidRPr="008C20AB">
        <w:rPr>
          <w:rFonts w:cstheme="minorHAnsi"/>
        </w:rPr>
        <w:t xml:space="preserve"> only</w:t>
      </w:r>
      <w:r w:rsidRPr="008C20AB">
        <w:rPr>
          <w:rFonts w:cstheme="minorHAnsi"/>
        </w:rPr>
        <w:t>)</w:t>
      </w:r>
    </w:p>
    <w:p w14:paraId="6AE65BE1" w14:textId="15B03BF2" w:rsidR="00297CAE" w:rsidRPr="008C20AB" w:rsidRDefault="00297CAE" w:rsidP="00F8052F">
      <w:pPr>
        <w:spacing w:after="0" w:line="240" w:lineRule="auto"/>
        <w:rPr>
          <w:rFonts w:cstheme="minorHAnsi"/>
        </w:rPr>
      </w:pPr>
    </w:p>
    <w:p w14:paraId="24F863B2" w14:textId="068D1329" w:rsidR="00297CAE" w:rsidRDefault="00297CAE" w:rsidP="00F8052F">
      <w:pPr>
        <w:spacing w:after="0" w:line="240" w:lineRule="auto"/>
        <w:rPr>
          <w:rStyle w:val="Hyperlink"/>
          <w:rFonts w:cstheme="minorHAnsi"/>
          <w:bCs/>
        </w:rPr>
      </w:pPr>
      <w:r w:rsidRPr="008C20AB">
        <w:rPr>
          <w:rFonts w:cstheme="minorHAnsi"/>
        </w:rPr>
        <w:tab/>
      </w:r>
      <w:bookmarkStart w:id="5" w:name="_Hlk112040839"/>
      <w:r w:rsidRPr="008C20AB">
        <w:rPr>
          <w:rFonts w:cstheme="minorHAnsi"/>
        </w:rPr>
        <w:t xml:space="preserve">Attachment G: </w:t>
      </w:r>
      <w:hyperlink w:anchor="Archeological_Historical_Info" w:history="1">
        <w:r w:rsidRPr="004479EB">
          <w:rPr>
            <w:rStyle w:val="Hyperlink"/>
            <w:rFonts w:cstheme="minorHAnsi"/>
            <w:bCs/>
          </w:rPr>
          <w:t>Archeological and Historical Information</w:t>
        </w:r>
      </w:hyperlink>
    </w:p>
    <w:bookmarkEnd w:id="5"/>
    <w:p w14:paraId="76356149" w14:textId="187F5E44" w:rsidR="00D07503" w:rsidRPr="008C20AB" w:rsidRDefault="00D07503" w:rsidP="00F8052F">
      <w:pPr>
        <w:spacing w:after="0" w:line="240" w:lineRule="auto"/>
        <w:rPr>
          <w:rFonts w:cstheme="minorHAnsi"/>
        </w:rPr>
      </w:pPr>
    </w:p>
    <w:p w14:paraId="0A13EDAF" w14:textId="1FFDA345" w:rsidR="00D07503" w:rsidRDefault="00D07503" w:rsidP="00D07503">
      <w:pPr>
        <w:spacing w:after="0" w:line="240" w:lineRule="auto"/>
        <w:rPr>
          <w:rStyle w:val="Hyperlink"/>
          <w:rFonts w:cstheme="minorHAnsi"/>
          <w:bCs/>
        </w:rPr>
      </w:pPr>
      <w:r>
        <w:rPr>
          <w:rFonts w:cstheme="minorHAnsi"/>
        </w:rPr>
        <w:tab/>
      </w:r>
      <w:r w:rsidRPr="008C20AB">
        <w:rPr>
          <w:rFonts w:cstheme="minorHAnsi"/>
        </w:rPr>
        <w:t xml:space="preserve">Attachment </w:t>
      </w:r>
      <w:r>
        <w:rPr>
          <w:rFonts w:cstheme="minorHAnsi"/>
        </w:rPr>
        <w:t>H</w:t>
      </w:r>
      <w:r w:rsidRPr="008C20AB">
        <w:rPr>
          <w:rFonts w:cstheme="minorHAnsi"/>
        </w:rPr>
        <w:t xml:space="preserve">: </w:t>
      </w:r>
      <w:hyperlink w:anchor="Environmental_Reviews" w:history="1">
        <w:r w:rsidR="00F866CF" w:rsidRPr="004479EB">
          <w:rPr>
            <w:rStyle w:val="Hyperlink"/>
            <w:rFonts w:cstheme="minorHAnsi"/>
            <w:bCs/>
          </w:rPr>
          <w:t>Environmental Reviews</w:t>
        </w:r>
      </w:hyperlink>
    </w:p>
    <w:p w14:paraId="49096E40" w14:textId="3991F80A" w:rsidR="00666FAD" w:rsidRPr="008C20AB" w:rsidRDefault="00666FAD" w:rsidP="00F8052F">
      <w:pPr>
        <w:spacing w:after="0" w:line="240" w:lineRule="auto"/>
        <w:rPr>
          <w:rFonts w:cstheme="minorHAnsi"/>
        </w:rPr>
      </w:pPr>
    </w:p>
    <w:p w14:paraId="494345AA" w14:textId="34D45756" w:rsidR="00897D0A" w:rsidRPr="008C20AB" w:rsidRDefault="00897D0A" w:rsidP="00F8052F">
      <w:pPr>
        <w:spacing w:after="0" w:line="240" w:lineRule="auto"/>
        <w:rPr>
          <w:rFonts w:cstheme="minorHAnsi"/>
        </w:rPr>
      </w:pPr>
    </w:p>
    <w:p w14:paraId="51274A25" w14:textId="12932E13" w:rsidR="00897D0A" w:rsidRPr="008C20AB" w:rsidRDefault="00897D0A" w:rsidP="00F8052F">
      <w:pPr>
        <w:spacing w:after="0" w:line="240" w:lineRule="auto"/>
        <w:rPr>
          <w:rFonts w:cstheme="minorHAnsi"/>
        </w:rPr>
      </w:pPr>
      <w:bookmarkStart w:id="6" w:name="_Hlk111100659"/>
      <w:bookmarkStart w:id="7" w:name="_Hlk111107743"/>
      <w:r w:rsidRPr="008C20AB">
        <w:rPr>
          <w:rFonts w:cstheme="minorHAnsi"/>
        </w:rPr>
        <w:t>The following federal forms can be downloaded f</w:t>
      </w:r>
      <w:r w:rsidR="0082236C" w:rsidRPr="008C20AB">
        <w:rPr>
          <w:rFonts w:cstheme="minorHAnsi"/>
        </w:rPr>
        <w:t>rom</w:t>
      </w:r>
      <w:r w:rsidRPr="008C20AB">
        <w:rPr>
          <w:rFonts w:cstheme="minorHAnsi"/>
        </w:rPr>
        <w:t xml:space="preserve"> </w:t>
      </w:r>
      <w:hyperlink r:id="rId13" w:history="1">
        <w:r w:rsidR="00202076" w:rsidRPr="00202076">
          <w:rPr>
            <w:rStyle w:val="Hyperlink"/>
            <w:rFonts w:cstheme="minorHAnsi"/>
          </w:rPr>
          <w:t>NPS.gov (LWCF Forms)</w:t>
        </w:r>
      </w:hyperlink>
      <w:r w:rsidR="00B94B3C">
        <w:rPr>
          <w:rFonts w:cstheme="minorHAnsi"/>
        </w:rPr>
        <w:t xml:space="preserve"> </w:t>
      </w:r>
      <w:r w:rsidR="00B52220" w:rsidRPr="008C20AB">
        <w:rPr>
          <w:rFonts w:cstheme="minorHAnsi"/>
        </w:rPr>
        <w:t>or you can request a copy from our office</w:t>
      </w:r>
      <w:r w:rsidR="00297CAE" w:rsidRPr="008C20AB">
        <w:rPr>
          <w:rFonts w:cstheme="minorHAnsi"/>
        </w:rPr>
        <w:t xml:space="preserve">. </w:t>
      </w:r>
    </w:p>
    <w:bookmarkEnd w:id="6"/>
    <w:p w14:paraId="7354C940" w14:textId="77777777" w:rsidR="00F16304" w:rsidRPr="008C20AB" w:rsidRDefault="009C0217" w:rsidP="00F8052F">
      <w:pPr>
        <w:spacing w:after="0" w:line="240" w:lineRule="auto"/>
        <w:rPr>
          <w:rFonts w:cstheme="minorHAnsi"/>
        </w:rPr>
      </w:pPr>
      <w:r w:rsidRPr="008C20AB">
        <w:rPr>
          <w:rFonts w:cstheme="minorHAnsi"/>
        </w:rPr>
        <w:tab/>
      </w:r>
    </w:p>
    <w:p w14:paraId="333C0A7C" w14:textId="46F01201" w:rsidR="00DB2DEB" w:rsidRPr="008C20AB" w:rsidRDefault="009C0217" w:rsidP="00F8052F">
      <w:pPr>
        <w:spacing w:after="0" w:line="240" w:lineRule="auto"/>
        <w:ind w:firstLine="720"/>
        <w:rPr>
          <w:rFonts w:cstheme="minorHAnsi"/>
        </w:rPr>
      </w:pPr>
      <w:r w:rsidRPr="008C20AB">
        <w:rPr>
          <w:rFonts w:cstheme="minorHAnsi"/>
        </w:rPr>
        <w:t xml:space="preserve">Attachment </w:t>
      </w:r>
      <w:r w:rsidR="00D07503">
        <w:rPr>
          <w:rFonts w:cstheme="minorHAnsi"/>
        </w:rPr>
        <w:t>I</w:t>
      </w:r>
      <w:r w:rsidRPr="008C20AB">
        <w:rPr>
          <w:rFonts w:cstheme="minorHAnsi"/>
        </w:rPr>
        <w:t xml:space="preserve">: </w:t>
      </w:r>
      <w:hyperlink w:anchor="Application_Revision_Form" w:history="1">
        <w:r w:rsidR="00735D82" w:rsidRPr="00735D82">
          <w:rPr>
            <w:rStyle w:val="Hyperlink"/>
            <w:rFonts w:cstheme="minorHAnsi"/>
          </w:rPr>
          <w:t>LWCF</w:t>
        </w:r>
        <w:r w:rsidR="009F0366" w:rsidRPr="00735D82">
          <w:rPr>
            <w:rStyle w:val="Hyperlink"/>
            <w:rFonts w:cstheme="minorHAnsi"/>
          </w:rPr>
          <w:t xml:space="preserve"> </w:t>
        </w:r>
        <w:r w:rsidRPr="00735D82">
          <w:rPr>
            <w:rStyle w:val="Hyperlink"/>
            <w:rFonts w:cstheme="minorHAnsi"/>
          </w:rPr>
          <w:t>Application &amp; Revision</w:t>
        </w:r>
        <w:r w:rsidR="00735D82" w:rsidRPr="00735D82">
          <w:rPr>
            <w:rStyle w:val="Hyperlink"/>
            <w:rFonts w:cstheme="minorHAnsi"/>
          </w:rPr>
          <w:t xml:space="preserve"> </w:t>
        </w:r>
        <w:r w:rsidRPr="00735D82">
          <w:rPr>
            <w:rStyle w:val="Hyperlink"/>
            <w:rFonts w:cstheme="minorHAnsi"/>
          </w:rPr>
          <w:t>Form</w:t>
        </w:r>
      </w:hyperlink>
    </w:p>
    <w:p w14:paraId="41053FD2" w14:textId="03717903" w:rsidR="009C0217" w:rsidRPr="008C20AB" w:rsidRDefault="009C0217" w:rsidP="00F8052F">
      <w:pPr>
        <w:spacing w:after="0" w:line="240" w:lineRule="auto"/>
        <w:ind w:firstLine="720"/>
        <w:rPr>
          <w:rFonts w:cstheme="minorHAnsi"/>
        </w:rPr>
      </w:pPr>
      <w:r w:rsidRPr="008C20AB">
        <w:rPr>
          <w:rFonts w:cstheme="minorHAnsi"/>
        </w:rPr>
        <w:t xml:space="preserve"> </w:t>
      </w:r>
    </w:p>
    <w:p w14:paraId="1B6BFBC5" w14:textId="3D953C08" w:rsidR="00E403B6" w:rsidRPr="008C20AB" w:rsidRDefault="00E403B6" w:rsidP="00F8052F">
      <w:pPr>
        <w:spacing w:after="0" w:line="240" w:lineRule="auto"/>
        <w:rPr>
          <w:rFonts w:cstheme="minorHAnsi"/>
          <w:color w:val="000000" w:themeColor="text1"/>
        </w:rPr>
      </w:pPr>
      <w:r w:rsidRPr="008C20AB">
        <w:rPr>
          <w:rFonts w:cstheme="minorHAnsi"/>
        </w:rPr>
        <w:tab/>
        <w:t xml:space="preserve">Attachment </w:t>
      </w:r>
      <w:r w:rsidR="00D07503">
        <w:rPr>
          <w:rFonts w:cstheme="minorHAnsi"/>
        </w:rPr>
        <w:t>J</w:t>
      </w:r>
      <w:r w:rsidRPr="008C20AB">
        <w:rPr>
          <w:rFonts w:cstheme="minorHAnsi"/>
        </w:rPr>
        <w:t xml:space="preserve">: </w:t>
      </w:r>
      <w:hyperlink w:anchor="Description_Notification_Form" w:history="1">
        <w:r w:rsidR="00735D82" w:rsidRPr="00735D82">
          <w:rPr>
            <w:rStyle w:val="Hyperlink"/>
            <w:rFonts w:cstheme="minorHAnsi"/>
          </w:rPr>
          <w:t>LWCF</w:t>
        </w:r>
        <w:r w:rsidR="009F0366" w:rsidRPr="00735D82">
          <w:rPr>
            <w:rStyle w:val="Hyperlink"/>
            <w:rFonts w:cstheme="minorHAnsi"/>
          </w:rPr>
          <w:t xml:space="preserve"> </w:t>
        </w:r>
        <w:r w:rsidR="00287AFC" w:rsidRPr="00735D82">
          <w:rPr>
            <w:rStyle w:val="Hyperlink"/>
            <w:rFonts w:cstheme="minorHAnsi"/>
          </w:rPr>
          <w:t>Description and Notification</w:t>
        </w:r>
        <w:r w:rsidR="00390025" w:rsidRPr="00735D82">
          <w:rPr>
            <w:rStyle w:val="Hyperlink"/>
            <w:rFonts w:cstheme="minorHAnsi"/>
          </w:rPr>
          <w:t xml:space="preserve"> </w:t>
        </w:r>
        <w:r w:rsidR="009F0366" w:rsidRPr="00735D82">
          <w:rPr>
            <w:rStyle w:val="Hyperlink"/>
            <w:rFonts w:cstheme="minorHAnsi"/>
          </w:rPr>
          <w:t>Form</w:t>
        </w:r>
      </w:hyperlink>
    </w:p>
    <w:p w14:paraId="192E4560" w14:textId="77777777" w:rsidR="00B52220" w:rsidRPr="008C20AB" w:rsidRDefault="00B52220" w:rsidP="00F8052F">
      <w:pPr>
        <w:spacing w:after="0" w:line="240" w:lineRule="auto"/>
        <w:rPr>
          <w:rFonts w:cstheme="minorHAnsi"/>
          <w:color w:val="000000" w:themeColor="text1"/>
        </w:rPr>
      </w:pPr>
    </w:p>
    <w:p w14:paraId="45052F86" w14:textId="75F0E85D" w:rsidR="00B52220" w:rsidRPr="008C20AB" w:rsidRDefault="00B52220" w:rsidP="00B52220">
      <w:pPr>
        <w:spacing w:after="0" w:line="240" w:lineRule="auto"/>
        <w:rPr>
          <w:rFonts w:cstheme="minorHAnsi"/>
        </w:rPr>
      </w:pPr>
      <w:r w:rsidRPr="008C20AB">
        <w:rPr>
          <w:rFonts w:cstheme="minorHAnsi"/>
        </w:rPr>
        <w:t xml:space="preserve">The following federal form can be downloaded </w:t>
      </w:r>
      <w:r w:rsidR="0082236C" w:rsidRPr="008C20AB">
        <w:rPr>
          <w:rFonts w:cstheme="minorHAnsi"/>
        </w:rPr>
        <w:t>from</w:t>
      </w:r>
      <w:r w:rsidRPr="008C20AB">
        <w:rPr>
          <w:rFonts w:cstheme="minorHAnsi"/>
        </w:rPr>
        <w:t xml:space="preserve"> the</w:t>
      </w:r>
      <w:r w:rsidR="00202076">
        <w:rPr>
          <w:rFonts w:cstheme="minorHAnsi"/>
        </w:rPr>
        <w:t xml:space="preserve"> </w:t>
      </w:r>
      <w:hyperlink r:id="rId14" w:history="1">
        <w:r w:rsidR="00202076" w:rsidRPr="00202076">
          <w:rPr>
            <w:rStyle w:val="Hyperlink"/>
            <w:rFonts w:cstheme="minorHAnsi"/>
          </w:rPr>
          <w:t>Grants.gov</w:t>
        </w:r>
      </w:hyperlink>
      <w:r w:rsidRPr="008C20AB">
        <w:rPr>
          <w:rFonts w:cstheme="minorHAnsi"/>
        </w:rPr>
        <w:t xml:space="preserve"> or you can request a copy from our office</w:t>
      </w:r>
      <w:r w:rsidR="00297CAE" w:rsidRPr="008C20AB">
        <w:rPr>
          <w:rFonts w:cstheme="minorHAnsi"/>
        </w:rPr>
        <w:t xml:space="preserve">. </w:t>
      </w:r>
    </w:p>
    <w:p w14:paraId="061742FE" w14:textId="77777777" w:rsidR="00B4435A" w:rsidRPr="008C20AB" w:rsidRDefault="00B4435A" w:rsidP="00F8052F">
      <w:pPr>
        <w:spacing w:after="0" w:line="240" w:lineRule="auto"/>
        <w:rPr>
          <w:rFonts w:cstheme="minorHAnsi"/>
          <w:color w:val="000000" w:themeColor="text1"/>
        </w:rPr>
      </w:pPr>
    </w:p>
    <w:p w14:paraId="499B9DBA" w14:textId="4DACCD96" w:rsidR="008C20AB" w:rsidRPr="008C20AB" w:rsidRDefault="00B4435A" w:rsidP="007546C9">
      <w:pPr>
        <w:tabs>
          <w:tab w:val="left" w:leader="dot" w:pos="1890"/>
        </w:tabs>
        <w:spacing w:after="120"/>
        <w:ind w:left="720"/>
        <w:rPr>
          <w:rFonts w:cstheme="minorHAnsi"/>
          <w:b/>
          <w:bCs/>
          <w:color w:val="4472C4" w:themeColor="accent1"/>
          <w:sz w:val="28"/>
          <w:szCs w:val="28"/>
        </w:rPr>
      </w:pPr>
      <w:r w:rsidRPr="008C20AB">
        <w:rPr>
          <w:rFonts w:cstheme="minorHAnsi"/>
          <w:bCs/>
        </w:rPr>
        <w:t>Attachment</w:t>
      </w:r>
      <w:r w:rsidR="00297CAE" w:rsidRPr="008C20AB">
        <w:rPr>
          <w:rFonts w:cstheme="minorHAnsi"/>
          <w:bCs/>
        </w:rPr>
        <w:t xml:space="preserve"> </w:t>
      </w:r>
      <w:r w:rsidR="00D07503">
        <w:rPr>
          <w:rFonts w:cstheme="minorHAnsi"/>
          <w:bCs/>
        </w:rPr>
        <w:t>K</w:t>
      </w:r>
      <w:r w:rsidRPr="008C20AB">
        <w:rPr>
          <w:rFonts w:cstheme="minorHAnsi"/>
          <w:bCs/>
        </w:rPr>
        <w:t xml:space="preserve">: </w:t>
      </w:r>
      <w:hyperlink w:anchor="Disclosure_of_Lobbying" w:history="1">
        <w:r w:rsidRPr="00735D82">
          <w:rPr>
            <w:rStyle w:val="Hyperlink"/>
            <w:rFonts w:cstheme="minorHAnsi"/>
            <w:bCs/>
          </w:rPr>
          <w:t>Disclosure of Lobbying Activities</w:t>
        </w:r>
        <w:bookmarkEnd w:id="7"/>
        <w:r w:rsidR="00897D0A" w:rsidRPr="00735D82">
          <w:rPr>
            <w:rStyle w:val="Hyperlink"/>
            <w:rFonts w:eastAsia="Times New Roman" w:cstheme="minorHAnsi"/>
            <w:szCs w:val="24"/>
          </w:rPr>
          <w:t xml:space="preserve"> </w:t>
        </w:r>
        <w:r w:rsidR="00297CAE" w:rsidRPr="00735D82">
          <w:rPr>
            <w:rStyle w:val="Hyperlink"/>
            <w:rFonts w:eastAsia="Times New Roman" w:cstheme="minorHAnsi"/>
            <w:szCs w:val="24"/>
          </w:rPr>
          <w:t>(SF-LLL)</w:t>
        </w:r>
      </w:hyperlink>
      <w:r w:rsidR="008C20AB" w:rsidRPr="008C20AB">
        <w:rPr>
          <w:rFonts w:cstheme="minorHAnsi"/>
          <w:b/>
          <w:bCs/>
          <w:color w:val="4472C4" w:themeColor="accent1"/>
          <w:sz w:val="28"/>
          <w:szCs w:val="28"/>
        </w:rPr>
        <w:br w:type="page"/>
      </w:r>
    </w:p>
    <w:p w14:paraId="6BF4EECD" w14:textId="2D5C50FC" w:rsidR="0096721D" w:rsidRPr="008C20AB" w:rsidRDefault="00214DF8" w:rsidP="00025067">
      <w:pPr>
        <w:autoSpaceDE w:val="0"/>
        <w:autoSpaceDN w:val="0"/>
        <w:adjustRightInd w:val="0"/>
        <w:spacing w:after="0" w:line="240" w:lineRule="auto"/>
        <w:jc w:val="center"/>
        <w:rPr>
          <w:rFonts w:cstheme="minorHAnsi"/>
          <w:b/>
          <w:bCs/>
          <w:color w:val="4472C4" w:themeColor="accent1"/>
          <w:sz w:val="28"/>
          <w:szCs w:val="28"/>
        </w:rPr>
      </w:pPr>
      <w:r w:rsidRPr="008C20AB">
        <w:rPr>
          <w:rFonts w:cstheme="minorHAnsi"/>
          <w:b/>
          <w:bCs/>
          <w:color w:val="4472C4" w:themeColor="accent1"/>
          <w:sz w:val="28"/>
          <w:szCs w:val="28"/>
        </w:rPr>
        <w:lastRenderedPageBreak/>
        <w:t>Outdoor Recreation Legacy P</w:t>
      </w:r>
      <w:r w:rsidR="00025067" w:rsidRPr="008C20AB">
        <w:rPr>
          <w:rFonts w:cstheme="minorHAnsi"/>
          <w:b/>
          <w:bCs/>
          <w:color w:val="4472C4" w:themeColor="accent1"/>
          <w:sz w:val="28"/>
          <w:szCs w:val="28"/>
        </w:rPr>
        <w:t>artnership</w:t>
      </w:r>
      <w:r w:rsidRPr="008C20AB">
        <w:rPr>
          <w:rFonts w:cstheme="minorHAnsi"/>
          <w:b/>
          <w:bCs/>
          <w:color w:val="4472C4" w:themeColor="accent1"/>
          <w:sz w:val="28"/>
          <w:szCs w:val="28"/>
        </w:rPr>
        <w:t xml:space="preserve"> (O</w:t>
      </w:r>
      <w:r w:rsidR="00A030E7" w:rsidRPr="008C20AB">
        <w:rPr>
          <w:rFonts w:cstheme="minorHAnsi"/>
          <w:b/>
          <w:bCs/>
          <w:color w:val="4472C4" w:themeColor="accent1"/>
          <w:sz w:val="28"/>
          <w:szCs w:val="28"/>
        </w:rPr>
        <w:t>R</w:t>
      </w:r>
      <w:r w:rsidRPr="008C20AB">
        <w:rPr>
          <w:rFonts w:cstheme="minorHAnsi"/>
          <w:b/>
          <w:bCs/>
          <w:color w:val="4472C4" w:themeColor="accent1"/>
          <w:sz w:val="28"/>
          <w:szCs w:val="28"/>
        </w:rPr>
        <w:t xml:space="preserve">LP) </w:t>
      </w:r>
      <w:r w:rsidR="00025067" w:rsidRPr="008C20AB">
        <w:rPr>
          <w:rFonts w:cstheme="minorHAnsi"/>
          <w:b/>
          <w:bCs/>
          <w:color w:val="4472C4" w:themeColor="accent1"/>
          <w:sz w:val="28"/>
          <w:szCs w:val="28"/>
        </w:rPr>
        <w:t>Program</w:t>
      </w:r>
    </w:p>
    <w:p w14:paraId="75698235" w14:textId="6BB51C18" w:rsidR="00A26FFD" w:rsidRPr="008C20AB" w:rsidRDefault="00A26FFD" w:rsidP="00025067">
      <w:pPr>
        <w:autoSpaceDE w:val="0"/>
        <w:autoSpaceDN w:val="0"/>
        <w:adjustRightInd w:val="0"/>
        <w:spacing w:after="0" w:line="240" w:lineRule="auto"/>
        <w:jc w:val="center"/>
        <w:rPr>
          <w:rFonts w:cstheme="minorHAnsi"/>
          <w:b/>
          <w:bCs/>
          <w:color w:val="4472C4" w:themeColor="accent1"/>
          <w:sz w:val="28"/>
          <w:szCs w:val="28"/>
        </w:rPr>
      </w:pPr>
    </w:p>
    <w:tbl>
      <w:tblPr>
        <w:tblStyle w:val="TableGrid"/>
        <w:tblW w:w="0" w:type="auto"/>
        <w:tblLook w:val="04A0" w:firstRow="1" w:lastRow="0" w:firstColumn="1" w:lastColumn="0" w:noHBand="0" w:noVBand="1"/>
      </w:tblPr>
      <w:tblGrid>
        <w:gridCol w:w="10790"/>
      </w:tblGrid>
      <w:tr w:rsidR="00A26FFD" w:rsidRPr="008C20AB" w14:paraId="346FEF32" w14:textId="77777777" w:rsidTr="00A75CCC">
        <w:tc>
          <w:tcPr>
            <w:tcW w:w="10790" w:type="dxa"/>
          </w:tcPr>
          <w:p w14:paraId="3B6BDFA7" w14:textId="5783B763" w:rsidR="00A26FFD" w:rsidRPr="008C20AB" w:rsidRDefault="00A26FFD" w:rsidP="00A75CCC">
            <w:pPr>
              <w:keepNext/>
              <w:keepLines/>
              <w:jc w:val="center"/>
              <w:outlineLvl w:val="0"/>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t xml:space="preserve">Item 1 – </w:t>
            </w:r>
            <w:bookmarkStart w:id="8" w:name="Project_Abstract"/>
            <w:r w:rsidRPr="008C20AB">
              <w:rPr>
                <w:rFonts w:eastAsiaTheme="majorEastAsia" w:cstheme="minorHAnsi"/>
                <w:b/>
                <w:color w:val="4472C4" w:themeColor="accent1"/>
                <w:sz w:val="28"/>
                <w:szCs w:val="32"/>
              </w:rPr>
              <w:t>Project Abstract Summary</w:t>
            </w:r>
            <w:bookmarkEnd w:id="8"/>
          </w:p>
        </w:tc>
      </w:tr>
    </w:tbl>
    <w:p w14:paraId="45382FB9" w14:textId="77777777" w:rsidR="00A26FFD" w:rsidRPr="008C20AB" w:rsidRDefault="00A26FFD" w:rsidP="00A26FFD">
      <w:pPr>
        <w:pStyle w:val="NoSpacing"/>
        <w:rPr>
          <w:rFonts w:eastAsiaTheme="majorEastAsia" w:cstheme="minorHAnsi"/>
        </w:rPr>
      </w:pPr>
    </w:p>
    <w:p w14:paraId="178BAEE4" w14:textId="75E4E81A" w:rsidR="00A26FFD" w:rsidRPr="008C20AB" w:rsidRDefault="00A26FFD" w:rsidP="00A26FFD">
      <w:pPr>
        <w:autoSpaceDE w:val="0"/>
        <w:autoSpaceDN w:val="0"/>
        <w:adjustRightInd w:val="0"/>
        <w:spacing w:after="0" w:line="240" w:lineRule="auto"/>
        <w:rPr>
          <w:rFonts w:cstheme="minorHAnsi"/>
          <w:sz w:val="20"/>
          <w:szCs w:val="20"/>
        </w:rPr>
      </w:pPr>
      <w:r w:rsidRPr="008C20AB">
        <w:rPr>
          <w:rFonts w:eastAsiaTheme="majorEastAsia" w:cstheme="minorHAnsi"/>
          <w:b/>
          <w:color w:val="000000" w:themeColor="text1"/>
          <w:sz w:val="20"/>
          <w:szCs w:val="20"/>
        </w:rPr>
        <w:t xml:space="preserve">Please complete the Project Abstract Summary with the following information: </w:t>
      </w:r>
      <w:r w:rsidRPr="008C20AB">
        <w:rPr>
          <w:rFonts w:cstheme="minorHAnsi"/>
          <w:sz w:val="20"/>
          <w:szCs w:val="20"/>
        </w:rPr>
        <w:t xml:space="preserve">Ensure the Project Abstract field succinctly describes the project in plain language the public can understand and use without the full proposal. Use </w:t>
      </w:r>
      <w:r w:rsidRPr="008C20AB">
        <w:rPr>
          <w:rFonts w:cstheme="minorHAnsi"/>
          <w:b/>
          <w:bCs/>
          <w:sz w:val="20"/>
          <w:szCs w:val="20"/>
        </w:rPr>
        <w:t>4,000 characters or less</w:t>
      </w:r>
      <w:r w:rsidRPr="008C20AB">
        <w:rPr>
          <w:rFonts w:cstheme="minorHAnsi"/>
          <w:sz w:val="20"/>
          <w:szCs w:val="20"/>
        </w:rPr>
        <w:t xml:space="preserve">. Do not include personally identifiable, </w:t>
      </w:r>
      <w:proofErr w:type="gramStart"/>
      <w:r w:rsidRPr="008C20AB">
        <w:rPr>
          <w:rFonts w:cstheme="minorHAnsi"/>
          <w:sz w:val="20"/>
          <w:szCs w:val="20"/>
        </w:rPr>
        <w:t>sensitive</w:t>
      </w:r>
      <w:proofErr w:type="gramEnd"/>
      <w:r w:rsidRPr="008C20AB">
        <w:rPr>
          <w:rFonts w:cstheme="minorHAnsi"/>
          <w:sz w:val="20"/>
          <w:szCs w:val="20"/>
        </w:rPr>
        <w:t xml:space="preserve"> or proprietary information. If the application is funded, your project abstract information (as submitted) will be made available to public websites and/or databases including USAspending.gov.</w:t>
      </w:r>
    </w:p>
    <w:p w14:paraId="64C11CC5" w14:textId="77777777" w:rsidR="00A26FFD" w:rsidRPr="008C20AB" w:rsidRDefault="00A26FFD" w:rsidP="00A26FFD">
      <w:pPr>
        <w:autoSpaceDE w:val="0"/>
        <w:autoSpaceDN w:val="0"/>
        <w:adjustRightInd w:val="0"/>
        <w:spacing w:after="0" w:line="240" w:lineRule="auto"/>
        <w:rPr>
          <w:rFonts w:cstheme="minorHAnsi"/>
          <w:sz w:val="20"/>
          <w:szCs w:val="20"/>
        </w:rPr>
      </w:pPr>
    </w:p>
    <w:p w14:paraId="5F799764" w14:textId="77777777"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 xml:space="preserve">Goals and Objectives of your proposed </w:t>
      </w:r>
      <w:proofErr w:type="gramStart"/>
      <w:r w:rsidRPr="008C20AB">
        <w:rPr>
          <w:rFonts w:eastAsiaTheme="majorEastAsia" w:cstheme="minorHAnsi"/>
          <w:sz w:val="20"/>
          <w:szCs w:val="20"/>
        </w:rPr>
        <w:t>project;</w:t>
      </w:r>
      <w:proofErr w:type="gramEnd"/>
      <w:r w:rsidRPr="008C20AB">
        <w:rPr>
          <w:rFonts w:eastAsiaTheme="majorEastAsia" w:cstheme="minorHAnsi"/>
          <w:sz w:val="20"/>
          <w:szCs w:val="20"/>
        </w:rPr>
        <w:t xml:space="preserve"> </w:t>
      </w:r>
    </w:p>
    <w:p w14:paraId="56B1D1C3" w14:textId="44CC3173"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 xml:space="preserve">Summary of </w:t>
      </w:r>
      <w:r w:rsidR="00A72846">
        <w:rPr>
          <w:rFonts w:eastAsiaTheme="majorEastAsia" w:cstheme="minorHAnsi"/>
          <w:sz w:val="20"/>
          <w:szCs w:val="20"/>
        </w:rPr>
        <w:t xml:space="preserve">project </w:t>
      </w:r>
      <w:proofErr w:type="gramStart"/>
      <w:r w:rsidR="00A72846">
        <w:rPr>
          <w:rFonts w:eastAsiaTheme="majorEastAsia" w:cstheme="minorHAnsi"/>
          <w:sz w:val="20"/>
          <w:szCs w:val="20"/>
        </w:rPr>
        <w:t>activities</w:t>
      </w:r>
      <w:r w:rsidRPr="008C20AB">
        <w:rPr>
          <w:rFonts w:eastAsiaTheme="majorEastAsia" w:cstheme="minorHAnsi"/>
          <w:sz w:val="20"/>
          <w:szCs w:val="20"/>
        </w:rPr>
        <w:t>;</w:t>
      </w:r>
      <w:proofErr w:type="gramEnd"/>
      <w:r w:rsidRPr="008C20AB">
        <w:rPr>
          <w:rFonts w:eastAsiaTheme="majorEastAsia" w:cstheme="minorHAnsi"/>
          <w:sz w:val="20"/>
          <w:szCs w:val="20"/>
        </w:rPr>
        <w:t xml:space="preserve"> </w:t>
      </w:r>
    </w:p>
    <w:p w14:paraId="7EC8F808" w14:textId="0C046DE1"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Performance Goals</w:t>
      </w:r>
      <w:r w:rsidR="00A72846">
        <w:rPr>
          <w:rFonts w:eastAsiaTheme="majorEastAsia" w:cstheme="minorHAnsi"/>
          <w:sz w:val="20"/>
          <w:szCs w:val="20"/>
        </w:rPr>
        <w:t>,</w:t>
      </w:r>
      <w:r w:rsidRPr="008C20AB">
        <w:rPr>
          <w:rFonts w:eastAsiaTheme="majorEastAsia" w:cstheme="minorHAnsi"/>
          <w:sz w:val="20"/>
          <w:szCs w:val="20"/>
        </w:rPr>
        <w:t xml:space="preserve"> including milestones and expected outcomes </w:t>
      </w:r>
    </w:p>
    <w:p w14:paraId="7EE05512" w14:textId="77777777"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 xml:space="preserve">Who will benefit from your project. </w:t>
      </w:r>
    </w:p>
    <w:p w14:paraId="7F2C91A4" w14:textId="77777777" w:rsidR="00A26FFD" w:rsidRPr="008C20AB" w:rsidRDefault="00A26FFD" w:rsidP="00A26FFD">
      <w:pPr>
        <w:pStyle w:val="NoSpacing"/>
        <w:rPr>
          <w:rFonts w:eastAsiaTheme="majorEastAsia" w:cstheme="minorHAnsi"/>
        </w:rPr>
      </w:pPr>
    </w:p>
    <w:p w14:paraId="6BDC3564" w14:textId="77777777" w:rsidR="00A26FFD" w:rsidRPr="008C20AB" w:rsidRDefault="00000000" w:rsidP="00A26FFD">
      <w:pPr>
        <w:keepNext/>
        <w:keepLines/>
        <w:spacing w:before="240" w:after="0"/>
        <w:outlineLvl w:val="0"/>
        <w:rPr>
          <w:rFonts w:eastAsiaTheme="majorEastAsia" w:cstheme="minorHAnsi"/>
          <w:bCs/>
          <w:color w:val="000000" w:themeColor="text1"/>
          <w:sz w:val="20"/>
          <w:szCs w:val="20"/>
        </w:rPr>
      </w:pPr>
      <w:sdt>
        <w:sdtPr>
          <w:rPr>
            <w:rFonts w:cstheme="minorHAnsi"/>
          </w:rPr>
          <w:id w:val="1977018974"/>
          <w:placeholder>
            <w:docPart w:val="744ED8AA0CA946EC994C89C7E393BFD8"/>
          </w:placeholder>
          <w:showingPlcHdr/>
          <w:text/>
        </w:sdtPr>
        <w:sdtContent>
          <w:r w:rsidR="00A26FFD" w:rsidRPr="007E7152">
            <w:rPr>
              <w:rStyle w:val="PlaceholderText"/>
              <w:rFonts w:cstheme="minorHAnsi"/>
              <w:b/>
              <w:color w:val="767171" w:themeColor="background2" w:themeShade="80"/>
            </w:rPr>
            <w:t>Click here to enter text.</w:t>
          </w:r>
        </w:sdtContent>
      </w:sdt>
    </w:p>
    <w:p w14:paraId="79F91E0F" w14:textId="77777777" w:rsidR="00A26FFD" w:rsidRPr="008C20AB" w:rsidRDefault="00A26FFD" w:rsidP="00A26FFD">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p w14:paraId="1E03B3D7" w14:textId="77777777" w:rsidR="00A26FFD" w:rsidRPr="008C20AB" w:rsidRDefault="00A26FFD" w:rsidP="00025067">
      <w:pPr>
        <w:autoSpaceDE w:val="0"/>
        <w:autoSpaceDN w:val="0"/>
        <w:adjustRightInd w:val="0"/>
        <w:spacing w:after="0" w:line="240" w:lineRule="auto"/>
        <w:jc w:val="center"/>
        <w:rPr>
          <w:rFonts w:cstheme="minorHAnsi"/>
          <w:b/>
          <w:bCs/>
          <w:color w:val="4472C4" w:themeColor="accent1"/>
          <w:sz w:val="28"/>
          <w:szCs w:val="28"/>
        </w:rPr>
      </w:pPr>
    </w:p>
    <w:tbl>
      <w:tblPr>
        <w:tblStyle w:val="TableGrid"/>
        <w:tblW w:w="0" w:type="auto"/>
        <w:tblLook w:val="04A0" w:firstRow="1" w:lastRow="0" w:firstColumn="1" w:lastColumn="0" w:noHBand="0" w:noVBand="1"/>
      </w:tblPr>
      <w:tblGrid>
        <w:gridCol w:w="10790"/>
      </w:tblGrid>
      <w:tr w:rsidR="00346B79" w:rsidRPr="008C20AB" w14:paraId="59263E05" w14:textId="77777777" w:rsidTr="00346B79">
        <w:tc>
          <w:tcPr>
            <w:tcW w:w="10790" w:type="dxa"/>
          </w:tcPr>
          <w:p w14:paraId="48FAD0BA" w14:textId="0CCB5D3F" w:rsidR="00346B79" w:rsidRPr="008C20AB" w:rsidRDefault="00346B79" w:rsidP="00346B79">
            <w:pPr>
              <w:autoSpaceDE w:val="0"/>
              <w:autoSpaceDN w:val="0"/>
              <w:adjustRightInd w:val="0"/>
              <w:jc w:val="center"/>
              <w:rPr>
                <w:rFonts w:cstheme="minorHAnsi"/>
                <w:b/>
                <w:bCs/>
                <w:color w:val="4472C4" w:themeColor="accent1"/>
                <w:sz w:val="28"/>
                <w:szCs w:val="28"/>
              </w:rPr>
            </w:pPr>
            <w:bookmarkStart w:id="9" w:name="Project_Narrative"/>
            <w:r w:rsidRPr="008C20AB">
              <w:rPr>
                <w:rFonts w:cstheme="minorHAnsi"/>
                <w:b/>
                <w:bCs/>
                <w:color w:val="4472C4" w:themeColor="accent1"/>
                <w:sz w:val="28"/>
                <w:szCs w:val="28"/>
              </w:rPr>
              <w:t xml:space="preserve">Item </w:t>
            </w:r>
            <w:r w:rsidR="00A26FFD" w:rsidRPr="008C20AB">
              <w:rPr>
                <w:rFonts w:cstheme="minorHAnsi"/>
                <w:b/>
                <w:bCs/>
                <w:color w:val="4472C4" w:themeColor="accent1"/>
                <w:sz w:val="28"/>
                <w:szCs w:val="28"/>
              </w:rPr>
              <w:t>2</w:t>
            </w:r>
            <w:r w:rsidRPr="008C20AB">
              <w:rPr>
                <w:rFonts w:cstheme="minorHAnsi"/>
                <w:b/>
                <w:bCs/>
                <w:color w:val="4472C4" w:themeColor="accent1"/>
                <w:sz w:val="28"/>
                <w:szCs w:val="28"/>
              </w:rPr>
              <w:t>: Project Narrative</w:t>
            </w:r>
          </w:p>
        </w:tc>
      </w:tr>
    </w:tbl>
    <w:bookmarkEnd w:id="9"/>
    <w:p w14:paraId="006C9593" w14:textId="28EC334D" w:rsidR="00214DF8" w:rsidRPr="008C20AB" w:rsidRDefault="00842668" w:rsidP="00F92148">
      <w:pPr>
        <w:jc w:val="center"/>
        <w:rPr>
          <w:rFonts w:cstheme="minorHAnsi"/>
        </w:rPr>
      </w:pPr>
      <w:r w:rsidRPr="008C20AB">
        <w:rPr>
          <w:rFonts w:cstheme="minorHAnsi"/>
        </w:rPr>
        <w:t>(</w:t>
      </w:r>
      <w:r w:rsidR="00065697" w:rsidRPr="008C20AB">
        <w:rPr>
          <w:rFonts w:cstheme="minorHAnsi"/>
        </w:rPr>
        <w:t>10</w:t>
      </w:r>
      <w:r w:rsidR="00A030E7" w:rsidRPr="008C20AB">
        <w:rPr>
          <w:rFonts w:cstheme="minorHAnsi"/>
        </w:rPr>
        <w:t>-</w:t>
      </w:r>
      <w:r w:rsidRPr="008C20AB">
        <w:rPr>
          <w:rFonts w:cstheme="minorHAnsi"/>
        </w:rPr>
        <w:t xml:space="preserve">Page </w:t>
      </w:r>
      <w:r w:rsidR="00EA5E3F" w:rsidRPr="008C20AB">
        <w:rPr>
          <w:rFonts w:cstheme="minorHAnsi"/>
        </w:rPr>
        <w:t>l</w:t>
      </w:r>
      <w:r w:rsidR="00065697" w:rsidRPr="008C20AB">
        <w:rPr>
          <w:rFonts w:cstheme="minorHAnsi"/>
        </w:rPr>
        <w:t>imit</w:t>
      </w:r>
      <w:r w:rsidR="004F2616" w:rsidRPr="008C20AB">
        <w:rPr>
          <w:rFonts w:cstheme="minorHAnsi"/>
        </w:rPr>
        <w:t>, 12</w:t>
      </w:r>
      <w:r w:rsidR="00634011" w:rsidRPr="008C20AB">
        <w:rPr>
          <w:rFonts w:cstheme="minorHAnsi"/>
        </w:rPr>
        <w:t>-</w:t>
      </w:r>
      <w:r w:rsidR="004F2616" w:rsidRPr="008C20AB">
        <w:rPr>
          <w:rFonts w:cstheme="minorHAnsi"/>
        </w:rPr>
        <w:t>point font</w:t>
      </w:r>
      <w:r w:rsidRPr="008C20AB">
        <w:rPr>
          <w:rFonts w:cstheme="minorHAnsi"/>
        </w:rPr>
        <w:t>)</w:t>
      </w:r>
    </w:p>
    <w:p w14:paraId="3E9BA4E9" w14:textId="77777777" w:rsidR="00220824" w:rsidRPr="008C20AB" w:rsidRDefault="00150977" w:rsidP="00220824">
      <w:pPr>
        <w:rPr>
          <w:rFonts w:cstheme="minorHAnsi"/>
          <w:b/>
          <w:bCs/>
          <w:szCs w:val="24"/>
        </w:rPr>
      </w:pPr>
      <w:r w:rsidRPr="008C20AB">
        <w:rPr>
          <w:rFonts w:cstheme="minorHAnsi"/>
          <w:b/>
          <w:bCs/>
          <w:color w:val="000000"/>
          <w:szCs w:val="24"/>
        </w:rPr>
        <w:t xml:space="preserve">Project Sponsor Name:  </w:t>
      </w:r>
      <w:sdt>
        <w:sdtPr>
          <w:rPr>
            <w:rFonts w:cstheme="minorHAnsi"/>
          </w:rPr>
          <w:id w:val="-1129619574"/>
          <w:placeholder>
            <w:docPart w:val="34F59FD5266E4AC0A7BE931230C70D46"/>
          </w:placeholder>
          <w:showingPlcHdr/>
          <w:text/>
        </w:sdtPr>
        <w:sdtContent>
          <w:r w:rsidR="00220824" w:rsidRPr="007E7152">
            <w:rPr>
              <w:rStyle w:val="PlaceholderText"/>
              <w:rFonts w:cstheme="minorHAnsi"/>
              <w:b/>
              <w:color w:val="767171" w:themeColor="background2" w:themeShade="80"/>
            </w:rPr>
            <w:t>Click here to enter text.</w:t>
          </w:r>
        </w:sdtContent>
      </w:sdt>
    </w:p>
    <w:p w14:paraId="6F7888CC" w14:textId="6307D7C5" w:rsidR="00220824" w:rsidRPr="008C20AB" w:rsidRDefault="00150977" w:rsidP="00220824">
      <w:pPr>
        <w:rPr>
          <w:rFonts w:cstheme="minorHAnsi"/>
          <w:b/>
          <w:bCs/>
          <w:szCs w:val="24"/>
        </w:rPr>
      </w:pPr>
      <w:r w:rsidRPr="008C20AB">
        <w:rPr>
          <w:rFonts w:cstheme="minorHAnsi"/>
          <w:b/>
          <w:bCs/>
          <w:color w:val="000000"/>
          <w:szCs w:val="24"/>
        </w:rPr>
        <w:t>Name of Park/Property:</w:t>
      </w:r>
      <w:r w:rsidR="00220824" w:rsidRPr="008C20AB">
        <w:rPr>
          <w:rFonts w:cstheme="minorHAnsi"/>
          <w:b/>
          <w:bCs/>
          <w:color w:val="000000"/>
          <w:szCs w:val="24"/>
        </w:rPr>
        <w:t xml:space="preserve"> </w:t>
      </w:r>
      <w:sdt>
        <w:sdtPr>
          <w:rPr>
            <w:rFonts w:cstheme="minorHAnsi"/>
          </w:rPr>
          <w:id w:val="566235388"/>
          <w:placeholder>
            <w:docPart w:val="65FD984A6F7545AA9C16D4A238C41592"/>
          </w:placeholder>
          <w:showingPlcHdr/>
          <w:text/>
        </w:sdtPr>
        <w:sdtContent>
          <w:r w:rsidR="00220824" w:rsidRPr="007E7152">
            <w:rPr>
              <w:rStyle w:val="PlaceholderText"/>
              <w:rFonts w:cstheme="minorHAnsi"/>
              <w:b/>
              <w:color w:val="767171" w:themeColor="background2" w:themeShade="80"/>
            </w:rPr>
            <w:t>Click here to enter text.</w:t>
          </w:r>
        </w:sdtContent>
      </w:sdt>
    </w:p>
    <w:p w14:paraId="5FAC2FDE" w14:textId="1E2023B0" w:rsidR="00220824" w:rsidRPr="008C20AB" w:rsidRDefault="00150977" w:rsidP="00220824">
      <w:pPr>
        <w:rPr>
          <w:rFonts w:cstheme="minorHAnsi"/>
          <w:b/>
          <w:bCs/>
          <w:szCs w:val="24"/>
        </w:rPr>
      </w:pPr>
      <w:r w:rsidRPr="008C20AB">
        <w:rPr>
          <w:rFonts w:cstheme="minorHAnsi"/>
          <w:b/>
          <w:bCs/>
          <w:color w:val="000000"/>
          <w:szCs w:val="24"/>
        </w:rPr>
        <w:t>Project Title:</w:t>
      </w:r>
      <w:r w:rsidR="00220824" w:rsidRPr="008C20AB">
        <w:rPr>
          <w:rFonts w:cstheme="minorHAnsi"/>
          <w:b/>
          <w:bCs/>
          <w:color w:val="000000"/>
          <w:szCs w:val="24"/>
        </w:rPr>
        <w:t xml:space="preserve"> </w:t>
      </w:r>
      <w:sdt>
        <w:sdtPr>
          <w:rPr>
            <w:rFonts w:cstheme="minorHAnsi"/>
          </w:rPr>
          <w:id w:val="-2062628245"/>
          <w:placeholder>
            <w:docPart w:val="CA3D2C5D2EE14DD894FDC395E017357B"/>
          </w:placeholder>
          <w:showingPlcHdr/>
          <w:text/>
        </w:sdtPr>
        <w:sdtContent>
          <w:r w:rsidR="00220824" w:rsidRPr="007E7152">
            <w:rPr>
              <w:rStyle w:val="PlaceholderText"/>
              <w:rFonts w:cstheme="minorHAnsi"/>
              <w:b/>
              <w:color w:val="767171" w:themeColor="background2" w:themeShade="80"/>
            </w:rPr>
            <w:t>Click here to enter text.</w:t>
          </w:r>
        </w:sdtContent>
      </w:sdt>
    </w:p>
    <w:p w14:paraId="50EBF84A" w14:textId="056AD267" w:rsidR="00150977" w:rsidRPr="008C20AB" w:rsidRDefault="00150977" w:rsidP="00150977">
      <w:pPr>
        <w:rPr>
          <w:rFonts w:cstheme="minorHAnsi"/>
          <w:b/>
          <w:bCs/>
          <w:szCs w:val="24"/>
        </w:rPr>
      </w:pPr>
      <w:r w:rsidRPr="008C20AB">
        <w:rPr>
          <w:rFonts w:cstheme="minorHAnsi"/>
          <w:b/>
          <w:bCs/>
          <w:szCs w:val="24"/>
        </w:rPr>
        <w:t>Name of Property Title Holder:</w:t>
      </w:r>
      <w:r w:rsidR="00C16807" w:rsidRPr="008C20AB">
        <w:rPr>
          <w:rFonts w:cstheme="minorHAnsi"/>
          <w:b/>
          <w:bCs/>
          <w:szCs w:val="24"/>
        </w:rPr>
        <w:t xml:space="preserve"> </w:t>
      </w:r>
      <w:sdt>
        <w:sdtPr>
          <w:rPr>
            <w:rFonts w:cstheme="minorHAnsi"/>
          </w:rPr>
          <w:id w:val="926159810"/>
          <w:placeholder>
            <w:docPart w:val="8648B25E04094985857257F91480D466"/>
          </w:placeholder>
          <w:showingPlcHdr/>
          <w:text/>
        </w:sdtPr>
        <w:sdtContent>
          <w:r w:rsidR="00C16807" w:rsidRPr="007E7152">
            <w:rPr>
              <w:rStyle w:val="PlaceholderText"/>
              <w:rFonts w:cstheme="minorHAnsi"/>
              <w:b/>
              <w:color w:val="767171" w:themeColor="background2" w:themeShade="80"/>
            </w:rPr>
            <w:t>Click here to enter text.</w:t>
          </w:r>
        </w:sdtContent>
      </w:sdt>
    </w:p>
    <w:p w14:paraId="07A103C8" w14:textId="2DE1D68C" w:rsidR="00150977" w:rsidRPr="008C20AB" w:rsidRDefault="005164DE" w:rsidP="00150977">
      <w:pPr>
        <w:autoSpaceDE w:val="0"/>
        <w:autoSpaceDN w:val="0"/>
        <w:adjustRightInd w:val="0"/>
        <w:rPr>
          <w:rFonts w:cstheme="minorHAnsi"/>
          <w:b/>
          <w:bCs/>
          <w:color w:val="000000"/>
          <w:szCs w:val="24"/>
        </w:rPr>
      </w:pPr>
      <w:r w:rsidRPr="008C20AB">
        <w:rPr>
          <w:rFonts w:cstheme="minorHAnsi"/>
          <w:b/>
          <w:bCs/>
          <w:color w:val="000000"/>
          <w:szCs w:val="24"/>
        </w:rPr>
        <w:t xml:space="preserve">Project </w:t>
      </w:r>
      <w:r w:rsidR="00150977" w:rsidRPr="008C20AB">
        <w:rPr>
          <w:rFonts w:cstheme="minorHAnsi"/>
          <w:b/>
          <w:bCs/>
          <w:color w:val="000000"/>
          <w:szCs w:val="24"/>
        </w:rPr>
        <w:t>Property Address/Location:</w:t>
      </w:r>
      <w:r w:rsidR="00C16807" w:rsidRPr="008C20AB">
        <w:rPr>
          <w:rFonts w:cstheme="minorHAnsi"/>
        </w:rPr>
        <w:t xml:space="preserve"> </w:t>
      </w:r>
      <w:sdt>
        <w:sdtPr>
          <w:rPr>
            <w:rFonts w:cstheme="minorHAnsi"/>
          </w:rPr>
          <w:id w:val="-610126860"/>
          <w:placeholder>
            <w:docPart w:val="C47681100A184C03942A13159556E48C"/>
          </w:placeholder>
          <w:showingPlcHdr/>
          <w:text/>
        </w:sdtPr>
        <w:sdtContent>
          <w:r w:rsidR="00C16807" w:rsidRPr="007E7152">
            <w:rPr>
              <w:rStyle w:val="PlaceholderText"/>
              <w:rFonts w:cstheme="minorHAnsi"/>
              <w:b/>
              <w:color w:val="767171" w:themeColor="background2" w:themeShade="80"/>
            </w:rPr>
            <w:t>Click here to enter text.</w:t>
          </w:r>
        </w:sdtContent>
      </w:sdt>
    </w:p>
    <w:p w14:paraId="6794AE58" w14:textId="0B941268" w:rsidR="00150977" w:rsidRPr="008C20AB" w:rsidRDefault="0095034F" w:rsidP="00150977">
      <w:pPr>
        <w:rPr>
          <w:rFonts w:cstheme="minorHAnsi"/>
          <w:b/>
          <w:bCs/>
          <w:color w:val="000000"/>
          <w:szCs w:val="24"/>
        </w:rPr>
      </w:pPr>
      <w:r w:rsidRPr="008C20AB">
        <w:rPr>
          <w:rFonts w:cstheme="minorHAnsi"/>
          <w:b/>
          <w:bCs/>
          <w:color w:val="000000"/>
          <w:szCs w:val="24"/>
        </w:rPr>
        <w:t>Project City’s 2020</w:t>
      </w:r>
      <w:r w:rsidR="005164DE" w:rsidRPr="008C20AB">
        <w:rPr>
          <w:rFonts w:cstheme="minorHAnsi"/>
          <w:b/>
          <w:bCs/>
          <w:color w:val="000000"/>
          <w:szCs w:val="24"/>
        </w:rPr>
        <w:t xml:space="preserve"> Census Population</w:t>
      </w:r>
      <w:r w:rsidR="00150977" w:rsidRPr="008C20AB">
        <w:rPr>
          <w:rFonts w:cstheme="minorHAnsi"/>
          <w:b/>
          <w:bCs/>
          <w:color w:val="000000"/>
          <w:szCs w:val="24"/>
        </w:rPr>
        <w:t xml:space="preserve"> (must be</w:t>
      </w:r>
      <w:r w:rsidR="00FB6C73" w:rsidRPr="008C20AB">
        <w:rPr>
          <w:rFonts w:cstheme="minorHAnsi"/>
          <w:b/>
          <w:bCs/>
          <w:color w:val="000000"/>
          <w:szCs w:val="24"/>
        </w:rPr>
        <w:t xml:space="preserve"> </w:t>
      </w:r>
      <w:r w:rsidR="00B7762D" w:rsidRPr="008C20AB">
        <w:rPr>
          <w:rFonts w:cstheme="minorHAnsi"/>
          <w:b/>
          <w:bCs/>
          <w:color w:val="000000"/>
          <w:szCs w:val="24"/>
        </w:rPr>
        <w:t>30,000</w:t>
      </w:r>
      <w:r w:rsidR="00377B23" w:rsidRPr="008C20AB">
        <w:rPr>
          <w:rFonts w:cstheme="minorHAnsi"/>
          <w:b/>
          <w:bCs/>
          <w:color w:val="000000"/>
          <w:szCs w:val="24"/>
        </w:rPr>
        <w:t xml:space="preserve"> or more</w:t>
      </w:r>
      <w:r w:rsidR="00FB6C73" w:rsidRPr="008C20AB">
        <w:rPr>
          <w:rFonts w:cstheme="minorHAnsi"/>
          <w:b/>
          <w:bCs/>
          <w:color w:val="000000"/>
          <w:szCs w:val="24"/>
        </w:rPr>
        <w:t xml:space="preserve">): </w:t>
      </w:r>
      <w:r w:rsidR="00B7762D" w:rsidRPr="008C20AB">
        <w:rPr>
          <w:rFonts w:cstheme="minorHAnsi"/>
          <w:b/>
          <w:bCs/>
          <w:color w:val="000000"/>
          <w:szCs w:val="24"/>
        </w:rPr>
        <w:t xml:space="preserve"> </w:t>
      </w:r>
      <w:sdt>
        <w:sdtPr>
          <w:rPr>
            <w:rFonts w:cstheme="minorHAnsi"/>
          </w:rPr>
          <w:id w:val="-59407403"/>
          <w:placeholder>
            <w:docPart w:val="21C26F06DF824F40BE1C726C6970EF88"/>
          </w:placeholder>
          <w:showingPlcHdr/>
          <w:text/>
        </w:sdtPr>
        <w:sdtContent>
          <w:r w:rsidR="00FB6C73" w:rsidRPr="007E7152">
            <w:rPr>
              <w:rStyle w:val="PlaceholderText"/>
              <w:rFonts w:cstheme="minorHAnsi"/>
              <w:b/>
              <w:color w:val="767171" w:themeColor="background2" w:themeShade="80"/>
            </w:rPr>
            <w:t>Click here to enter text.</w:t>
          </w:r>
        </w:sdtContent>
      </w:sdt>
    </w:p>
    <w:p w14:paraId="1759B3C3" w14:textId="490F9F7A" w:rsidR="00FB6C73" w:rsidRPr="008C20AB" w:rsidRDefault="00003356" w:rsidP="00150977">
      <w:pPr>
        <w:rPr>
          <w:rFonts w:cstheme="minorHAnsi"/>
          <w:b/>
          <w:bCs/>
          <w:color w:val="000000"/>
          <w:szCs w:val="24"/>
        </w:rPr>
      </w:pPr>
      <w:r>
        <w:rPr>
          <w:rFonts w:cstheme="minorHAnsi"/>
          <w:b/>
          <w:bCs/>
          <w:color w:val="000000"/>
          <w:szCs w:val="24"/>
        </w:rPr>
        <w:t xml:space="preserve">Census tract numbers of project site and communities served (include in photos a screenshot of the </w:t>
      </w:r>
      <w:r w:rsidR="003F3AE6">
        <w:rPr>
          <w:rFonts w:cstheme="minorHAnsi"/>
          <w:b/>
          <w:bCs/>
          <w:color w:val="000000"/>
          <w:szCs w:val="24"/>
        </w:rPr>
        <w:t>Climate and Economic Justice Screening Tool [</w:t>
      </w:r>
      <w:r>
        <w:rPr>
          <w:rFonts w:cstheme="minorHAnsi"/>
          <w:b/>
          <w:bCs/>
          <w:color w:val="000000"/>
          <w:szCs w:val="24"/>
        </w:rPr>
        <w:t>CEJST</w:t>
      </w:r>
      <w:r w:rsidR="003F3AE6">
        <w:rPr>
          <w:rFonts w:cstheme="minorHAnsi"/>
          <w:b/>
          <w:bCs/>
          <w:color w:val="000000"/>
          <w:szCs w:val="24"/>
        </w:rPr>
        <w:t>]</w:t>
      </w:r>
      <w:r w:rsidR="00FB6C73" w:rsidRPr="008C20AB">
        <w:rPr>
          <w:rFonts w:cstheme="minorHAnsi"/>
          <w:b/>
          <w:bCs/>
          <w:color w:val="000000"/>
          <w:szCs w:val="24"/>
        </w:rPr>
        <w:t xml:space="preserve">: </w:t>
      </w:r>
      <w:sdt>
        <w:sdtPr>
          <w:rPr>
            <w:rFonts w:cstheme="minorHAnsi"/>
          </w:rPr>
          <w:id w:val="-1385020803"/>
          <w:placeholder>
            <w:docPart w:val="786E773414DE435F8C24DFA988D8DE51"/>
          </w:placeholder>
          <w:showingPlcHdr/>
          <w:text/>
        </w:sdtPr>
        <w:sdtContent>
          <w:r w:rsidR="00FB6C73" w:rsidRPr="007E7152">
            <w:rPr>
              <w:rStyle w:val="PlaceholderText"/>
              <w:rFonts w:cstheme="minorHAnsi"/>
              <w:b/>
              <w:color w:val="767171" w:themeColor="background2" w:themeShade="80"/>
            </w:rPr>
            <w:t>Click here to enter text.</w:t>
          </w:r>
        </w:sdtContent>
      </w:sdt>
    </w:p>
    <w:p w14:paraId="5A1E3AF8" w14:textId="77777777" w:rsidR="00F92148" w:rsidRPr="008C20AB" w:rsidRDefault="00F92148" w:rsidP="00065697">
      <w:pPr>
        <w:spacing w:after="80" w:line="240" w:lineRule="auto"/>
        <w:rPr>
          <w:rStyle w:val="Heading2Char"/>
          <w:rFonts w:cstheme="minorHAnsi"/>
        </w:rPr>
      </w:pPr>
      <w:r w:rsidRPr="008C20AB">
        <w:rPr>
          <w:rStyle w:val="Heading2Char"/>
          <w:rFonts w:cstheme="minorHAnsi"/>
        </w:rPr>
        <w:t xml:space="preserve">Select the Applicable </w:t>
      </w:r>
      <w:r w:rsidR="00F62673" w:rsidRPr="008C20AB">
        <w:rPr>
          <w:rStyle w:val="Heading2Char"/>
          <w:rFonts w:cstheme="minorHAnsi"/>
        </w:rPr>
        <w:t>Project Type:</w:t>
      </w:r>
    </w:p>
    <w:p w14:paraId="0144347C" w14:textId="6A0CFBF3" w:rsidR="0096721D" w:rsidRPr="008C20AB" w:rsidRDefault="00F62673" w:rsidP="00E133CF">
      <w:pPr>
        <w:pStyle w:val="ListParagraph"/>
        <w:rPr>
          <w:rFonts w:asciiTheme="minorHAnsi" w:hAnsiTheme="minorHAnsi" w:cstheme="minorHAnsi"/>
        </w:rPr>
      </w:pPr>
      <w:r w:rsidRPr="008C20AB">
        <w:rPr>
          <w:rFonts w:asciiTheme="minorHAnsi" w:hAnsiTheme="minorHAnsi" w:cstheme="minorHAnsi"/>
          <w:b/>
          <w:bCs/>
          <w:color w:val="000000"/>
        </w:rPr>
        <w:t xml:space="preserve"> </w:t>
      </w:r>
      <w:r w:rsidR="00D4503C" w:rsidRPr="008C20AB">
        <w:rPr>
          <w:rFonts w:asciiTheme="minorHAnsi" w:eastAsia="MS Gothic" w:hAnsiTheme="minorHAnsi" w:cstheme="minorHAnsi"/>
        </w:rPr>
        <w:t xml:space="preserve">__ </w:t>
      </w:r>
      <w:r w:rsidRPr="008C20AB">
        <w:rPr>
          <w:rFonts w:asciiTheme="minorHAnsi" w:hAnsiTheme="minorHAnsi" w:cstheme="minorHAnsi"/>
        </w:rPr>
        <w:t xml:space="preserve">Acquisition   </w:t>
      </w:r>
      <w:r w:rsidR="00D4503C" w:rsidRPr="008C20AB">
        <w:rPr>
          <w:rFonts w:asciiTheme="minorHAnsi" w:eastAsia="MS Gothic" w:hAnsiTheme="minorHAnsi" w:cstheme="minorHAnsi"/>
        </w:rPr>
        <w:t xml:space="preserve">__ </w:t>
      </w:r>
      <w:r w:rsidRPr="008C20AB">
        <w:rPr>
          <w:rFonts w:asciiTheme="minorHAnsi" w:hAnsiTheme="minorHAnsi" w:cstheme="minorHAnsi"/>
        </w:rPr>
        <w:t xml:space="preserve">New </w:t>
      </w:r>
      <w:r w:rsidR="00F16304" w:rsidRPr="008C20AB">
        <w:rPr>
          <w:rFonts w:asciiTheme="minorHAnsi" w:hAnsiTheme="minorHAnsi" w:cstheme="minorHAnsi"/>
        </w:rPr>
        <w:t>Development _</w:t>
      </w:r>
      <w:r w:rsidR="00D4503C" w:rsidRPr="008C20AB">
        <w:rPr>
          <w:rFonts w:asciiTheme="minorHAnsi" w:hAnsiTheme="minorHAnsi" w:cstheme="minorHAnsi"/>
        </w:rPr>
        <w:t xml:space="preserve">_ </w:t>
      </w:r>
      <w:r w:rsidRPr="008C20AB">
        <w:rPr>
          <w:rFonts w:asciiTheme="minorHAnsi" w:hAnsiTheme="minorHAnsi" w:cstheme="minorHAnsi"/>
        </w:rPr>
        <w:t xml:space="preserve">Renovation   </w:t>
      </w:r>
      <w:r w:rsidR="00D4503C" w:rsidRPr="008C20AB">
        <w:rPr>
          <w:rFonts w:asciiTheme="minorHAnsi" w:eastAsia="MS Gothic" w:hAnsiTheme="minorHAnsi" w:cstheme="minorHAnsi"/>
        </w:rPr>
        <w:t xml:space="preserve">__ </w:t>
      </w:r>
      <w:r w:rsidRPr="008C20AB">
        <w:rPr>
          <w:rFonts w:asciiTheme="minorHAnsi" w:hAnsiTheme="minorHAnsi" w:cstheme="minorHAnsi"/>
        </w:rPr>
        <w:t xml:space="preserve">Combination </w:t>
      </w:r>
      <w:r w:rsidR="0063535D" w:rsidRPr="008C20AB">
        <w:rPr>
          <w:rFonts w:asciiTheme="minorHAnsi" w:hAnsiTheme="minorHAnsi" w:cstheme="minorHAnsi"/>
        </w:rPr>
        <w:t>(</w:t>
      </w:r>
      <w:r w:rsidR="00AF4BC9" w:rsidRPr="008C20AB">
        <w:rPr>
          <w:rFonts w:asciiTheme="minorHAnsi" w:hAnsiTheme="minorHAnsi" w:cstheme="minorHAnsi"/>
        </w:rPr>
        <w:t>A</w:t>
      </w:r>
      <w:r w:rsidRPr="008C20AB">
        <w:rPr>
          <w:rFonts w:asciiTheme="minorHAnsi" w:hAnsiTheme="minorHAnsi" w:cstheme="minorHAnsi"/>
        </w:rPr>
        <w:t>cqu</w:t>
      </w:r>
      <w:r w:rsidR="00AF4BC9" w:rsidRPr="008C20AB">
        <w:rPr>
          <w:rFonts w:asciiTheme="minorHAnsi" w:hAnsiTheme="minorHAnsi" w:cstheme="minorHAnsi"/>
        </w:rPr>
        <w:t>isition</w:t>
      </w:r>
      <w:r w:rsidRPr="008C20AB">
        <w:rPr>
          <w:rFonts w:asciiTheme="minorHAnsi" w:hAnsiTheme="minorHAnsi" w:cstheme="minorHAnsi"/>
        </w:rPr>
        <w:t>/Develo</w:t>
      </w:r>
      <w:r w:rsidR="00AF4BC9" w:rsidRPr="008C20AB">
        <w:rPr>
          <w:rFonts w:asciiTheme="minorHAnsi" w:hAnsiTheme="minorHAnsi" w:cstheme="minorHAnsi"/>
        </w:rPr>
        <w:t>pment</w:t>
      </w:r>
      <w:r w:rsidR="0063535D" w:rsidRPr="008C20AB">
        <w:rPr>
          <w:rFonts w:asciiTheme="minorHAnsi" w:hAnsiTheme="minorHAnsi" w:cstheme="minorHAnsi"/>
        </w:rPr>
        <w:t>)</w:t>
      </w:r>
    </w:p>
    <w:p w14:paraId="180782DC" w14:textId="77777777" w:rsidR="00EF1315" w:rsidRPr="008C20AB" w:rsidRDefault="00EF1315" w:rsidP="00065697">
      <w:pPr>
        <w:autoSpaceDE w:val="0"/>
        <w:autoSpaceDN w:val="0"/>
        <w:adjustRightInd w:val="0"/>
        <w:spacing w:after="80" w:line="240" w:lineRule="auto"/>
        <w:rPr>
          <w:rStyle w:val="Heading2Char"/>
          <w:rFonts w:cstheme="minorHAnsi"/>
        </w:rPr>
      </w:pPr>
      <w:bookmarkStart w:id="10" w:name="_Hlk65745605"/>
    </w:p>
    <w:p w14:paraId="40F0E848" w14:textId="22FB26AD" w:rsidR="00F92148" w:rsidRPr="008C20AB" w:rsidRDefault="00F92148" w:rsidP="00065697">
      <w:pPr>
        <w:autoSpaceDE w:val="0"/>
        <w:autoSpaceDN w:val="0"/>
        <w:adjustRightInd w:val="0"/>
        <w:spacing w:after="80" w:line="240" w:lineRule="auto"/>
        <w:rPr>
          <w:rFonts w:cstheme="minorHAnsi"/>
          <w:b/>
          <w:bCs/>
          <w:color w:val="000000"/>
          <w:szCs w:val="24"/>
        </w:rPr>
      </w:pPr>
      <w:r w:rsidRPr="008C20AB">
        <w:rPr>
          <w:rStyle w:val="Heading2Char"/>
          <w:rFonts w:cstheme="minorHAnsi"/>
        </w:rPr>
        <w:t>Select the Applicable Project Result</w:t>
      </w:r>
      <w:r w:rsidR="0096721D" w:rsidRPr="008C20AB">
        <w:rPr>
          <w:rStyle w:val="Heading2Char"/>
          <w:rFonts w:cstheme="minorHAnsi"/>
        </w:rPr>
        <w:t>:</w:t>
      </w:r>
      <w:r w:rsidR="0096721D" w:rsidRPr="008C20AB">
        <w:rPr>
          <w:rFonts w:cstheme="minorHAnsi"/>
          <w:b/>
          <w:bCs/>
          <w:color w:val="000000"/>
          <w:szCs w:val="24"/>
        </w:rPr>
        <w:t xml:space="preserve"> </w:t>
      </w:r>
    </w:p>
    <w:p w14:paraId="7BD35585" w14:textId="3C30C21B" w:rsidR="0096721D" w:rsidRPr="008C20AB" w:rsidRDefault="00D4503C" w:rsidP="00E133CF">
      <w:pPr>
        <w:pStyle w:val="ListParagraph"/>
        <w:rPr>
          <w:rFonts w:asciiTheme="minorHAnsi" w:hAnsiTheme="minorHAnsi" w:cstheme="minorHAnsi"/>
        </w:rPr>
      </w:pPr>
      <w:r w:rsidRPr="008C20AB">
        <w:rPr>
          <w:rFonts w:asciiTheme="minorHAnsi" w:hAnsiTheme="minorHAnsi" w:cstheme="minorHAnsi"/>
        </w:rPr>
        <w:t xml:space="preserve">__ </w:t>
      </w:r>
      <w:r w:rsidR="008865D1" w:rsidRPr="008C20AB">
        <w:rPr>
          <w:rFonts w:asciiTheme="minorHAnsi" w:hAnsiTheme="minorHAnsi" w:cstheme="minorHAnsi"/>
        </w:rPr>
        <w:t>New Park</w:t>
      </w:r>
      <w:r w:rsidR="0096721D" w:rsidRPr="008C20AB">
        <w:rPr>
          <w:rFonts w:asciiTheme="minorHAnsi" w:hAnsiTheme="minorHAnsi" w:cstheme="minorHAnsi"/>
        </w:rPr>
        <w:t xml:space="preserve">    </w:t>
      </w:r>
      <w:r w:rsidRPr="008C20AB">
        <w:rPr>
          <w:rFonts w:asciiTheme="minorHAnsi" w:eastAsia="MS Gothic" w:hAnsiTheme="minorHAnsi" w:cstheme="minorHAnsi"/>
        </w:rPr>
        <w:t xml:space="preserve">__ </w:t>
      </w:r>
      <w:r w:rsidR="008865D1" w:rsidRPr="008C20AB">
        <w:rPr>
          <w:rFonts w:asciiTheme="minorHAnsi" w:hAnsiTheme="minorHAnsi" w:cstheme="minorHAnsi"/>
        </w:rPr>
        <w:t>Expand</w:t>
      </w:r>
      <w:r w:rsidR="00E133CF" w:rsidRPr="008C20AB">
        <w:rPr>
          <w:rFonts w:asciiTheme="minorHAnsi" w:hAnsiTheme="minorHAnsi" w:cstheme="minorHAnsi"/>
        </w:rPr>
        <w:t>ed</w:t>
      </w:r>
      <w:r w:rsidRPr="008C20AB">
        <w:rPr>
          <w:rFonts w:asciiTheme="minorHAnsi" w:hAnsiTheme="minorHAnsi" w:cstheme="minorHAnsi"/>
        </w:rPr>
        <w:t xml:space="preserve"> Existing Park   __ </w:t>
      </w:r>
      <w:r w:rsidR="008865D1" w:rsidRPr="008C20AB">
        <w:rPr>
          <w:rFonts w:asciiTheme="minorHAnsi" w:hAnsiTheme="minorHAnsi" w:cstheme="minorHAnsi"/>
        </w:rPr>
        <w:t>Neither Expand</w:t>
      </w:r>
      <w:r w:rsidR="00E133CF" w:rsidRPr="008C20AB">
        <w:rPr>
          <w:rFonts w:asciiTheme="minorHAnsi" w:hAnsiTheme="minorHAnsi" w:cstheme="minorHAnsi"/>
        </w:rPr>
        <w:t>ed</w:t>
      </w:r>
      <w:r w:rsidR="008865D1" w:rsidRPr="008C20AB">
        <w:rPr>
          <w:rFonts w:asciiTheme="minorHAnsi" w:hAnsiTheme="minorHAnsi" w:cstheme="minorHAnsi"/>
        </w:rPr>
        <w:t xml:space="preserve"> </w:t>
      </w:r>
      <w:r w:rsidR="007261FF" w:rsidRPr="008C20AB">
        <w:rPr>
          <w:rFonts w:asciiTheme="minorHAnsi" w:hAnsiTheme="minorHAnsi" w:cstheme="minorHAnsi"/>
        </w:rPr>
        <w:t>n</w:t>
      </w:r>
      <w:r w:rsidR="008865D1" w:rsidRPr="008C20AB">
        <w:rPr>
          <w:rFonts w:asciiTheme="minorHAnsi" w:hAnsiTheme="minorHAnsi" w:cstheme="minorHAnsi"/>
        </w:rPr>
        <w:t>or New Park</w:t>
      </w:r>
    </w:p>
    <w:p w14:paraId="4795B9F9" w14:textId="77777777" w:rsidR="00150977" w:rsidRPr="008C20AB" w:rsidRDefault="00150977" w:rsidP="00065697">
      <w:pPr>
        <w:autoSpaceDE w:val="0"/>
        <w:autoSpaceDN w:val="0"/>
        <w:adjustRightInd w:val="0"/>
        <w:spacing w:after="80" w:line="240" w:lineRule="auto"/>
        <w:rPr>
          <w:rFonts w:eastAsia="Times New Roman" w:cstheme="minorHAnsi"/>
          <w:b/>
          <w:bCs/>
          <w:color w:val="000000"/>
          <w:szCs w:val="24"/>
        </w:rPr>
      </w:pPr>
    </w:p>
    <w:p w14:paraId="7073245D" w14:textId="342C5B62" w:rsidR="00D4503C" w:rsidRPr="008C20AB" w:rsidRDefault="00883C03" w:rsidP="00065697">
      <w:pPr>
        <w:autoSpaceDE w:val="0"/>
        <w:autoSpaceDN w:val="0"/>
        <w:adjustRightInd w:val="0"/>
        <w:spacing w:after="80" w:line="240" w:lineRule="auto"/>
        <w:rPr>
          <w:rFonts w:eastAsia="Times New Roman" w:cstheme="minorHAnsi"/>
          <w:b/>
          <w:bCs/>
          <w:color w:val="000000"/>
          <w:szCs w:val="24"/>
        </w:rPr>
      </w:pPr>
      <w:bookmarkStart w:id="11" w:name="_Hlk71195320"/>
      <w:r w:rsidRPr="008C20AB">
        <w:rPr>
          <w:rStyle w:val="Heading2Char"/>
          <w:rFonts w:cstheme="minorHAnsi"/>
        </w:rPr>
        <w:t xml:space="preserve">Was </w:t>
      </w:r>
      <w:r w:rsidR="00E133CF" w:rsidRPr="008C20AB">
        <w:rPr>
          <w:rStyle w:val="Heading2Char"/>
          <w:rFonts w:cstheme="minorHAnsi"/>
        </w:rPr>
        <w:t xml:space="preserve">the </w:t>
      </w:r>
      <w:r w:rsidRPr="008C20AB">
        <w:rPr>
          <w:rStyle w:val="Heading2Char"/>
          <w:rFonts w:cstheme="minorHAnsi"/>
        </w:rPr>
        <w:t>park</w:t>
      </w:r>
      <w:r w:rsidR="00E133CF" w:rsidRPr="008C20AB">
        <w:rPr>
          <w:rStyle w:val="Heading2Char"/>
          <w:rFonts w:cstheme="minorHAnsi"/>
        </w:rPr>
        <w:t xml:space="preserve"> or </w:t>
      </w:r>
      <w:r w:rsidRPr="008C20AB">
        <w:rPr>
          <w:rStyle w:val="Heading2Char"/>
          <w:rFonts w:cstheme="minorHAnsi"/>
        </w:rPr>
        <w:t>site</w:t>
      </w:r>
      <w:r w:rsidR="0063535D" w:rsidRPr="008C20AB">
        <w:rPr>
          <w:rStyle w:val="Heading2Char"/>
          <w:rFonts w:cstheme="minorHAnsi"/>
        </w:rPr>
        <w:t xml:space="preserve"> </w:t>
      </w:r>
      <w:r w:rsidR="0095034F" w:rsidRPr="008C20AB">
        <w:rPr>
          <w:rStyle w:val="Heading2Char"/>
          <w:rFonts w:cstheme="minorHAnsi"/>
        </w:rPr>
        <w:t xml:space="preserve">assisted </w:t>
      </w:r>
      <w:r w:rsidR="0063535D" w:rsidRPr="008C20AB">
        <w:rPr>
          <w:rStyle w:val="Heading2Char"/>
          <w:rFonts w:cstheme="minorHAnsi"/>
        </w:rPr>
        <w:t xml:space="preserve">through </w:t>
      </w:r>
      <w:r w:rsidR="00E10DD2" w:rsidRPr="008C20AB">
        <w:rPr>
          <w:rStyle w:val="Heading2Char"/>
          <w:rFonts w:cstheme="minorHAnsi"/>
        </w:rPr>
        <w:t xml:space="preserve">a previous ORLP, </w:t>
      </w:r>
      <w:r w:rsidR="0063535D" w:rsidRPr="008C20AB">
        <w:rPr>
          <w:rStyle w:val="Heading2Char"/>
          <w:rFonts w:cstheme="minorHAnsi"/>
        </w:rPr>
        <w:t>LWCF</w:t>
      </w:r>
      <w:r w:rsidR="00FB6C73" w:rsidRPr="008C20AB">
        <w:rPr>
          <w:rStyle w:val="Heading2Char"/>
          <w:rFonts w:cstheme="minorHAnsi"/>
        </w:rPr>
        <w:t>,</w:t>
      </w:r>
      <w:r w:rsidR="0063535D" w:rsidRPr="008C20AB">
        <w:rPr>
          <w:rStyle w:val="Heading2Char"/>
          <w:rFonts w:cstheme="minorHAnsi"/>
        </w:rPr>
        <w:t xml:space="preserve"> </w:t>
      </w:r>
      <w:r w:rsidR="00E10DD2" w:rsidRPr="008C20AB">
        <w:rPr>
          <w:rStyle w:val="Heading2Char"/>
          <w:rFonts w:cstheme="minorHAnsi"/>
        </w:rPr>
        <w:t>Urban Park and Recreation Recovery (</w:t>
      </w:r>
      <w:r w:rsidR="0063535D" w:rsidRPr="008C20AB">
        <w:rPr>
          <w:rStyle w:val="Heading2Char"/>
          <w:rFonts w:cstheme="minorHAnsi"/>
        </w:rPr>
        <w:t>UPARR</w:t>
      </w:r>
      <w:r w:rsidR="00E10DD2" w:rsidRPr="008C20AB">
        <w:rPr>
          <w:rStyle w:val="Heading2Char"/>
          <w:rFonts w:cstheme="minorHAnsi"/>
        </w:rPr>
        <w:t>)</w:t>
      </w:r>
      <w:r w:rsidR="0063535D" w:rsidRPr="008C20AB">
        <w:rPr>
          <w:rStyle w:val="Heading2Char"/>
          <w:rFonts w:cstheme="minorHAnsi"/>
        </w:rPr>
        <w:t xml:space="preserve"> grant and/or </w:t>
      </w:r>
      <w:r w:rsidR="00EF1315" w:rsidRPr="008C20AB">
        <w:rPr>
          <w:rStyle w:val="Heading2Char"/>
          <w:rFonts w:cstheme="minorHAnsi"/>
        </w:rPr>
        <w:t>obtained</w:t>
      </w:r>
      <w:r w:rsidRPr="008C20AB">
        <w:rPr>
          <w:rStyle w:val="Heading2Char"/>
          <w:rFonts w:cstheme="minorHAnsi"/>
        </w:rPr>
        <w:t xml:space="preserve"> through the Federal </w:t>
      </w:r>
      <w:r w:rsidR="00346B79" w:rsidRPr="008C20AB">
        <w:rPr>
          <w:rStyle w:val="Heading2Char"/>
          <w:rFonts w:cstheme="minorHAnsi"/>
        </w:rPr>
        <w:t xml:space="preserve">Lands </w:t>
      </w:r>
      <w:r w:rsidR="005164DE" w:rsidRPr="008C20AB">
        <w:rPr>
          <w:rStyle w:val="Heading2Char"/>
          <w:rFonts w:cstheme="minorHAnsi"/>
        </w:rPr>
        <w:t xml:space="preserve">to </w:t>
      </w:r>
      <w:r w:rsidR="00346B79" w:rsidRPr="008C20AB">
        <w:rPr>
          <w:rStyle w:val="Heading2Char"/>
          <w:rFonts w:cstheme="minorHAnsi"/>
        </w:rPr>
        <w:t>Parks (FLP)</w:t>
      </w:r>
      <w:r w:rsidRPr="008C20AB">
        <w:rPr>
          <w:rStyle w:val="Heading2Char"/>
          <w:rFonts w:cstheme="minorHAnsi"/>
        </w:rPr>
        <w:t xml:space="preserve"> program</w:t>
      </w:r>
      <w:bookmarkEnd w:id="11"/>
      <w:r w:rsidR="00F92148" w:rsidRPr="008C20AB">
        <w:rPr>
          <w:rStyle w:val="Heading2Char"/>
          <w:rFonts w:cstheme="minorHAnsi"/>
        </w:rPr>
        <w:t>?</w:t>
      </w:r>
      <w:r w:rsidRPr="008C20AB">
        <w:rPr>
          <w:rFonts w:eastAsia="Times New Roman" w:cstheme="minorHAnsi"/>
          <w:b/>
          <w:bCs/>
          <w:color w:val="000000"/>
          <w:szCs w:val="24"/>
        </w:rPr>
        <w:t xml:space="preserve">  </w:t>
      </w:r>
    </w:p>
    <w:p w14:paraId="39BA6F5F" w14:textId="77777777" w:rsidR="00A72846" w:rsidRDefault="00D4503C" w:rsidP="00065697">
      <w:pPr>
        <w:autoSpaceDE w:val="0"/>
        <w:autoSpaceDN w:val="0"/>
        <w:adjustRightInd w:val="0"/>
        <w:spacing w:after="80" w:line="240" w:lineRule="auto"/>
        <w:rPr>
          <w:rFonts w:eastAsia="Times New Roman" w:cstheme="minorHAnsi"/>
          <w:color w:val="000000"/>
          <w:szCs w:val="24"/>
        </w:rPr>
      </w:pPr>
      <w:r w:rsidRPr="008C20AB">
        <w:rPr>
          <w:rFonts w:eastAsia="MS Gothic" w:cstheme="minorHAnsi"/>
          <w:b/>
          <w:bCs/>
          <w:color w:val="000000"/>
          <w:szCs w:val="24"/>
        </w:rPr>
        <w:t xml:space="preserve">__ </w:t>
      </w:r>
      <w:r w:rsidR="00E10DD2" w:rsidRPr="008C20AB">
        <w:rPr>
          <w:rFonts w:eastAsia="Times New Roman" w:cstheme="minorHAnsi"/>
          <w:color w:val="000000"/>
          <w:szCs w:val="24"/>
        </w:rPr>
        <w:t xml:space="preserve">Park has not been assisted with any of these funds/programs    </w:t>
      </w:r>
    </w:p>
    <w:p w14:paraId="70CAE70D" w14:textId="01E5BD49" w:rsidR="00883C03" w:rsidRPr="008C20AB" w:rsidRDefault="00A72846" w:rsidP="00065697">
      <w:pPr>
        <w:autoSpaceDE w:val="0"/>
        <w:autoSpaceDN w:val="0"/>
        <w:adjustRightInd w:val="0"/>
        <w:spacing w:after="80" w:line="240" w:lineRule="auto"/>
        <w:rPr>
          <w:rFonts w:eastAsia="Times New Roman" w:cstheme="minorHAnsi"/>
          <w:color w:val="000000"/>
          <w:szCs w:val="24"/>
        </w:rPr>
      </w:pPr>
      <w:r>
        <w:rPr>
          <w:rFonts w:eastAsia="Times New Roman" w:cstheme="minorHAnsi"/>
          <w:color w:val="000000"/>
          <w:szCs w:val="24"/>
        </w:rPr>
        <w:t xml:space="preserve">__ Park has received the following assistance (select all that apply) </w:t>
      </w:r>
      <w:r w:rsidR="00E10DD2" w:rsidRPr="008C20AB">
        <w:rPr>
          <w:rFonts w:eastAsia="Times New Roman" w:cstheme="minorHAnsi"/>
          <w:color w:val="000000"/>
          <w:szCs w:val="24"/>
        </w:rPr>
        <w:t xml:space="preserve">__ ORLP </w:t>
      </w:r>
      <w:r w:rsidR="00D4503C" w:rsidRPr="008C20AB">
        <w:rPr>
          <w:rFonts w:eastAsia="Times New Roman" w:cstheme="minorHAnsi"/>
          <w:color w:val="000000"/>
          <w:szCs w:val="24"/>
        </w:rPr>
        <w:t xml:space="preserve">__ </w:t>
      </w:r>
      <w:r w:rsidR="0063535D" w:rsidRPr="008C20AB">
        <w:rPr>
          <w:rFonts w:eastAsia="Times New Roman" w:cstheme="minorHAnsi"/>
          <w:color w:val="000000"/>
          <w:szCs w:val="24"/>
        </w:rPr>
        <w:t xml:space="preserve">LWCF    </w:t>
      </w:r>
      <w:r w:rsidR="00D4503C" w:rsidRPr="008C20AB">
        <w:rPr>
          <w:rFonts w:eastAsia="Times New Roman" w:cstheme="minorHAnsi"/>
          <w:color w:val="000000"/>
          <w:szCs w:val="24"/>
        </w:rPr>
        <w:t xml:space="preserve">__ </w:t>
      </w:r>
      <w:r w:rsidR="0063535D" w:rsidRPr="008C20AB">
        <w:rPr>
          <w:rFonts w:eastAsia="Times New Roman" w:cstheme="minorHAnsi"/>
          <w:color w:val="000000"/>
          <w:szCs w:val="24"/>
        </w:rPr>
        <w:t>UPARR</w:t>
      </w:r>
      <w:r w:rsidR="001006C7" w:rsidRPr="008C20AB">
        <w:rPr>
          <w:rFonts w:eastAsia="Times New Roman" w:cstheme="minorHAnsi"/>
          <w:color w:val="000000"/>
          <w:szCs w:val="24"/>
        </w:rPr>
        <w:t xml:space="preserve">   </w:t>
      </w:r>
      <w:r w:rsidR="00D4503C" w:rsidRPr="008C20AB">
        <w:rPr>
          <w:rFonts w:eastAsia="Times New Roman" w:cstheme="minorHAnsi"/>
          <w:color w:val="000000"/>
          <w:szCs w:val="24"/>
        </w:rPr>
        <w:t xml:space="preserve">__ </w:t>
      </w:r>
      <w:r w:rsidR="001006C7" w:rsidRPr="008C20AB">
        <w:rPr>
          <w:rFonts w:eastAsia="Times New Roman" w:cstheme="minorHAnsi"/>
          <w:color w:val="000000"/>
          <w:szCs w:val="24"/>
        </w:rPr>
        <w:t>FLP</w:t>
      </w:r>
    </w:p>
    <w:p w14:paraId="2407F173" w14:textId="77777777" w:rsidR="00E10DD2" w:rsidRPr="00974EF5" w:rsidRDefault="00E10DD2" w:rsidP="00974EF5">
      <w:pPr>
        <w:pStyle w:val="ListParagraph"/>
        <w:numPr>
          <w:ilvl w:val="0"/>
          <w:numId w:val="40"/>
        </w:numPr>
        <w:autoSpaceDE w:val="0"/>
        <w:autoSpaceDN w:val="0"/>
        <w:adjustRightInd w:val="0"/>
        <w:spacing w:after="80"/>
        <w:rPr>
          <w:rFonts w:cstheme="minorHAnsi"/>
          <w:color w:val="000000"/>
        </w:rPr>
      </w:pPr>
      <w:r w:rsidRPr="00974EF5">
        <w:rPr>
          <w:rFonts w:cstheme="minorHAnsi"/>
          <w:color w:val="000000"/>
        </w:rPr>
        <w:t xml:space="preserve">List date of assistance, amount, and work funded/land purchase if assistance received: </w:t>
      </w:r>
    </w:p>
    <w:p w14:paraId="30F25F17" w14:textId="09BC9E0C" w:rsidR="00E10DD2" w:rsidRPr="008C20AB" w:rsidRDefault="00000000" w:rsidP="00346B79">
      <w:pPr>
        <w:autoSpaceDE w:val="0"/>
        <w:autoSpaceDN w:val="0"/>
        <w:adjustRightInd w:val="0"/>
        <w:spacing w:after="80" w:line="240" w:lineRule="auto"/>
        <w:ind w:left="720"/>
        <w:rPr>
          <w:rFonts w:eastAsia="Times New Roman" w:cstheme="minorHAnsi"/>
          <w:color w:val="000000"/>
          <w:szCs w:val="24"/>
        </w:rPr>
      </w:pPr>
      <w:sdt>
        <w:sdtPr>
          <w:rPr>
            <w:rFonts w:cstheme="minorHAnsi"/>
          </w:rPr>
          <w:id w:val="507492228"/>
          <w:placeholder>
            <w:docPart w:val="03F1CC7E510C4C6AB81AA2E9FF19B02B"/>
          </w:placeholder>
          <w:showingPlcHdr/>
          <w:text/>
        </w:sdtPr>
        <w:sdtContent>
          <w:r w:rsidR="00E10DD2" w:rsidRPr="007E7152">
            <w:rPr>
              <w:rStyle w:val="PlaceholderText"/>
              <w:rFonts w:cstheme="minorHAnsi"/>
              <w:b/>
              <w:color w:val="767171" w:themeColor="background2" w:themeShade="80"/>
            </w:rPr>
            <w:t>Click here to enter text.</w:t>
          </w:r>
        </w:sdtContent>
      </w:sdt>
    </w:p>
    <w:p w14:paraId="3CC8506D" w14:textId="21781F90" w:rsidR="00E27B48" w:rsidRPr="008C20AB" w:rsidRDefault="00E27B48" w:rsidP="00065697">
      <w:pPr>
        <w:autoSpaceDE w:val="0"/>
        <w:autoSpaceDN w:val="0"/>
        <w:adjustRightInd w:val="0"/>
        <w:spacing w:after="80" w:line="240" w:lineRule="auto"/>
        <w:rPr>
          <w:rFonts w:eastAsia="Times New Roman" w:cstheme="minorHAnsi"/>
          <w:color w:val="000000"/>
          <w:szCs w:val="24"/>
        </w:rPr>
      </w:pPr>
    </w:p>
    <w:p w14:paraId="185F92CF" w14:textId="66F86E2E" w:rsidR="00E27B48" w:rsidRPr="008C20AB" w:rsidRDefault="00E27B48" w:rsidP="00065697">
      <w:pPr>
        <w:autoSpaceDE w:val="0"/>
        <w:autoSpaceDN w:val="0"/>
        <w:adjustRightInd w:val="0"/>
        <w:spacing w:after="80" w:line="240" w:lineRule="auto"/>
        <w:rPr>
          <w:rFonts w:eastAsia="Times New Roman" w:cstheme="minorHAnsi"/>
          <w:color w:val="000000"/>
          <w:szCs w:val="24"/>
        </w:rPr>
      </w:pPr>
      <w:proofErr w:type="gramStart"/>
      <w:r w:rsidRPr="008C20AB">
        <w:rPr>
          <w:rFonts w:eastAsia="Times New Roman" w:cstheme="minorHAnsi"/>
          <w:b/>
          <w:color w:val="000000"/>
          <w:szCs w:val="24"/>
        </w:rPr>
        <w:t>Existing park</w:t>
      </w:r>
      <w:proofErr w:type="gramEnd"/>
      <w:r w:rsidRPr="008C20AB">
        <w:rPr>
          <w:rFonts w:eastAsia="Times New Roman" w:cstheme="minorHAnsi"/>
          <w:b/>
          <w:color w:val="000000"/>
          <w:szCs w:val="24"/>
        </w:rPr>
        <w:t xml:space="preserve"> acres:</w:t>
      </w:r>
      <w:r w:rsidRPr="008C20AB">
        <w:rPr>
          <w:rFonts w:eastAsia="Times New Roman" w:cstheme="minorHAnsi"/>
          <w:color w:val="000000"/>
          <w:szCs w:val="24"/>
        </w:rPr>
        <w:t xml:space="preserve"> </w:t>
      </w:r>
      <w:sdt>
        <w:sdtPr>
          <w:rPr>
            <w:rFonts w:cstheme="minorHAnsi"/>
          </w:rPr>
          <w:id w:val="183184929"/>
          <w:placeholder>
            <w:docPart w:val="113B6588A10D4398ACBD37B689BBA790"/>
          </w:placeholder>
          <w:showingPlcHdr/>
          <w:text/>
        </w:sdtPr>
        <w:sdtContent>
          <w:r w:rsidRPr="007E7152">
            <w:rPr>
              <w:rStyle w:val="PlaceholderText"/>
              <w:rFonts w:cstheme="minorHAnsi"/>
              <w:b/>
              <w:color w:val="767171" w:themeColor="background2" w:themeShade="80"/>
            </w:rPr>
            <w:t>Click here to enter text.</w:t>
          </w:r>
        </w:sdtContent>
      </w:sdt>
      <w:r w:rsidRPr="008C20AB">
        <w:rPr>
          <w:rFonts w:cstheme="minorHAnsi"/>
        </w:rPr>
        <w:tab/>
      </w:r>
      <w:r w:rsidRPr="008C20AB">
        <w:rPr>
          <w:rFonts w:cstheme="minorHAnsi"/>
        </w:rPr>
        <w:tab/>
      </w:r>
      <w:r w:rsidRPr="008C20AB">
        <w:rPr>
          <w:rFonts w:cstheme="minorHAnsi"/>
          <w:b/>
        </w:rPr>
        <w:t>Park acres to be acquired</w:t>
      </w:r>
      <w:r w:rsidRPr="008C20AB">
        <w:rPr>
          <w:rFonts w:cstheme="minorHAnsi"/>
        </w:rPr>
        <w:t xml:space="preserve">: </w:t>
      </w:r>
      <w:sdt>
        <w:sdtPr>
          <w:rPr>
            <w:rFonts w:cstheme="minorHAnsi"/>
          </w:rPr>
          <w:id w:val="725333811"/>
          <w:placeholder>
            <w:docPart w:val="83BCA6AD144E4FEFA4403C0636EDE35A"/>
          </w:placeholder>
          <w:showingPlcHdr/>
          <w:text/>
        </w:sdtPr>
        <w:sdtContent>
          <w:r w:rsidRPr="007E7152">
            <w:rPr>
              <w:rStyle w:val="PlaceholderText"/>
              <w:rFonts w:cstheme="minorHAnsi"/>
              <w:b/>
              <w:color w:val="767171" w:themeColor="background2" w:themeShade="80"/>
            </w:rPr>
            <w:t>Click here to enter text.</w:t>
          </w:r>
        </w:sdtContent>
      </w:sdt>
    </w:p>
    <w:bookmarkEnd w:id="10"/>
    <w:p w14:paraId="0AB6F365" w14:textId="77777777" w:rsidR="00B723CF" w:rsidRPr="008C20AB" w:rsidRDefault="00B723CF" w:rsidP="003D24FE">
      <w:pPr>
        <w:spacing w:after="0" w:line="240" w:lineRule="auto"/>
        <w:rPr>
          <w:rFonts w:cstheme="minorHAnsi"/>
          <w:szCs w:val="24"/>
        </w:rPr>
      </w:pPr>
    </w:p>
    <w:p w14:paraId="4E09F2D7" w14:textId="03322ED5" w:rsidR="005C1C3D" w:rsidRPr="008C20AB" w:rsidRDefault="00F20FB3">
      <w:pPr>
        <w:rPr>
          <w:rFonts w:cstheme="minorHAnsi"/>
          <w:b/>
          <w:bCs/>
          <w:color w:val="000000"/>
          <w:sz w:val="20"/>
          <w:szCs w:val="20"/>
        </w:rPr>
      </w:pPr>
      <w:r w:rsidRPr="008C20AB">
        <w:rPr>
          <w:rStyle w:val="Heading2Char"/>
          <w:rFonts w:cstheme="minorHAnsi"/>
        </w:rPr>
        <w:t>Project Summary</w:t>
      </w:r>
      <w:r w:rsidRPr="008C20AB">
        <w:rPr>
          <w:rFonts w:cstheme="minorHAnsi"/>
          <w:b/>
          <w:bCs/>
          <w:color w:val="000000"/>
          <w:szCs w:val="24"/>
        </w:rPr>
        <w:t xml:space="preserve"> (250-word limit) - </w:t>
      </w:r>
      <w:r w:rsidRPr="008C20AB">
        <w:rPr>
          <w:rFonts w:cstheme="minorHAnsi"/>
          <w:bCs/>
          <w:color w:val="000000"/>
          <w:sz w:val="18"/>
          <w:szCs w:val="18"/>
        </w:rPr>
        <w:t>P</w:t>
      </w:r>
      <w:r w:rsidRPr="008C20AB">
        <w:rPr>
          <w:rFonts w:cstheme="minorHAnsi"/>
          <w:bCs/>
          <w:color w:val="000000"/>
          <w:sz w:val="20"/>
          <w:szCs w:val="20"/>
        </w:rPr>
        <w:t xml:space="preserve">rovide a brief statement explaining the </w:t>
      </w:r>
      <w:r w:rsidRPr="008C20AB">
        <w:rPr>
          <w:rFonts w:cstheme="minorHAnsi"/>
          <w:bCs/>
          <w:color w:val="000000"/>
          <w:sz w:val="20"/>
          <w:szCs w:val="20"/>
          <w:u w:val="single"/>
        </w:rPr>
        <w:t xml:space="preserve">project specific </w:t>
      </w:r>
      <w:r w:rsidRPr="008C20AB">
        <w:rPr>
          <w:rFonts w:cstheme="minorHAnsi"/>
          <w:bCs/>
          <w:color w:val="000000"/>
          <w:sz w:val="20"/>
          <w:szCs w:val="20"/>
        </w:rPr>
        <w:t>work, and a second statement explaining overall project (if larger than proposed work).</w:t>
      </w:r>
      <w:r w:rsidR="00830F78">
        <w:rPr>
          <w:rFonts w:cstheme="minorHAnsi"/>
          <w:bCs/>
          <w:color w:val="000000"/>
          <w:sz w:val="20"/>
          <w:szCs w:val="20"/>
        </w:rPr>
        <w:t xml:space="preserve"> This is the “publicity blurb”.</w:t>
      </w:r>
      <w:r w:rsidRPr="008C20AB">
        <w:rPr>
          <w:rFonts w:cstheme="minorHAnsi"/>
          <w:b/>
          <w:bCs/>
          <w:color w:val="000000"/>
          <w:sz w:val="20"/>
          <w:szCs w:val="20"/>
        </w:rPr>
        <w:t xml:space="preserve"> </w:t>
      </w:r>
    </w:p>
    <w:p w14:paraId="67A7E893" w14:textId="607E2546" w:rsidR="005C1C3D" w:rsidRPr="008C20AB" w:rsidRDefault="00000000">
      <w:pPr>
        <w:rPr>
          <w:rFonts w:cstheme="minorHAnsi"/>
          <w:b/>
          <w:bCs/>
          <w:color w:val="000000"/>
          <w:sz w:val="20"/>
          <w:szCs w:val="20"/>
        </w:rPr>
      </w:pPr>
      <w:sdt>
        <w:sdtPr>
          <w:rPr>
            <w:rFonts w:cstheme="minorHAnsi"/>
            <w:sz w:val="20"/>
            <w:szCs w:val="20"/>
          </w:rPr>
          <w:id w:val="38021549"/>
          <w:placeholder>
            <w:docPart w:val="3A04F51C21344609A8AAE5A423EAEC6B"/>
          </w:placeholder>
          <w:showingPlcHdr/>
          <w:text/>
        </w:sdtPr>
        <w:sdtContent>
          <w:r w:rsidR="00311039" w:rsidRPr="007E7152">
            <w:rPr>
              <w:rStyle w:val="PlaceholderText"/>
              <w:rFonts w:cstheme="minorHAnsi"/>
              <w:b/>
              <w:color w:val="767171" w:themeColor="background2" w:themeShade="80"/>
              <w:sz w:val="20"/>
              <w:szCs w:val="20"/>
            </w:rPr>
            <w:t>Click here to enter text.</w:t>
          </w:r>
        </w:sdtContent>
      </w:sdt>
      <w:r w:rsidR="00311039" w:rsidRPr="008C20AB">
        <w:rPr>
          <w:rFonts w:cstheme="minorHAnsi"/>
          <w:b/>
          <w:bCs/>
          <w:color w:val="000000"/>
          <w:sz w:val="20"/>
          <w:szCs w:val="20"/>
        </w:rPr>
        <w:t xml:space="preserve"> </w:t>
      </w:r>
      <w:r w:rsidR="005C1C3D" w:rsidRPr="008C20AB">
        <w:rPr>
          <w:rFonts w:cstheme="minorHAnsi"/>
          <w:b/>
          <w:bCs/>
          <w:color w:val="000000"/>
          <w:sz w:val="20"/>
          <w:szCs w:val="20"/>
        </w:rPr>
        <w:br w:type="page"/>
      </w:r>
    </w:p>
    <w:p w14:paraId="0B9B86AE" w14:textId="609AF5C0" w:rsidR="00311039" w:rsidRPr="008C20AB" w:rsidRDefault="00311039" w:rsidP="00311039">
      <w:pPr>
        <w:autoSpaceDE w:val="0"/>
        <w:autoSpaceDN w:val="0"/>
        <w:adjustRightInd w:val="0"/>
        <w:rPr>
          <w:rFonts w:eastAsiaTheme="majorEastAsia" w:cstheme="minorHAnsi"/>
          <w:b/>
          <w:color w:val="000000" w:themeColor="text1"/>
          <w:szCs w:val="24"/>
        </w:rPr>
      </w:pPr>
      <w:bookmarkStart w:id="12" w:name="Project_Overview"/>
      <w:bookmarkStart w:id="13" w:name="_Hlk66868833"/>
      <w:r w:rsidRPr="008C20AB">
        <w:rPr>
          <w:rFonts w:eastAsiaTheme="majorEastAsia" w:cstheme="minorHAnsi"/>
          <w:b/>
          <w:color w:val="000000" w:themeColor="text1"/>
          <w:szCs w:val="24"/>
        </w:rPr>
        <w:lastRenderedPageBreak/>
        <w:t>Project Overview</w:t>
      </w:r>
      <w:r w:rsidRPr="008C20AB">
        <w:rPr>
          <w:rFonts w:eastAsiaTheme="majorEastAsia" w:cstheme="minorHAnsi"/>
          <w:b/>
          <w:bCs/>
          <w:color w:val="000000" w:themeColor="text1"/>
          <w:szCs w:val="24"/>
        </w:rPr>
        <w:t xml:space="preserve"> </w:t>
      </w:r>
      <w:bookmarkEnd w:id="12"/>
      <w:r w:rsidRPr="008C20AB">
        <w:rPr>
          <w:rFonts w:eastAsiaTheme="majorEastAsia" w:cstheme="minorHAnsi"/>
          <w:b/>
          <w:color w:val="000000" w:themeColor="text1"/>
          <w:szCs w:val="24"/>
        </w:rPr>
        <w:t>(2-page word limit):</w:t>
      </w:r>
      <w:r w:rsidR="00C37A3E" w:rsidRPr="008C20AB">
        <w:rPr>
          <w:rFonts w:eastAsiaTheme="majorEastAsia" w:cstheme="minorHAnsi"/>
          <w:b/>
          <w:color w:val="000000" w:themeColor="text1"/>
          <w:szCs w:val="24"/>
        </w:rPr>
        <w:t xml:space="preserve"> </w:t>
      </w:r>
      <w:r w:rsidR="00102376" w:rsidRPr="008C20AB">
        <w:rPr>
          <w:rFonts w:eastAsiaTheme="majorEastAsia" w:cstheme="minorHAnsi"/>
          <w:color w:val="000000" w:themeColor="text1"/>
          <w:sz w:val="20"/>
          <w:szCs w:val="20"/>
        </w:rPr>
        <w:t>Delete instructions when complete.</w:t>
      </w:r>
    </w:p>
    <w:p w14:paraId="6F4A86C4" w14:textId="0A6624B9" w:rsidR="00311039" w:rsidRPr="008C20AB" w:rsidRDefault="00311039" w:rsidP="00B16EF6">
      <w:pPr>
        <w:autoSpaceDE w:val="0"/>
        <w:autoSpaceDN w:val="0"/>
        <w:adjustRightInd w:val="0"/>
        <w:ind w:firstLine="720"/>
        <w:rPr>
          <w:rFonts w:eastAsiaTheme="majorEastAsia" w:cstheme="minorHAnsi"/>
          <w:b/>
          <w:color w:val="000000" w:themeColor="text1"/>
          <w:sz w:val="20"/>
          <w:szCs w:val="20"/>
        </w:rPr>
      </w:pPr>
      <w:r w:rsidRPr="008C20AB">
        <w:rPr>
          <w:rFonts w:cstheme="minorHAnsi"/>
          <w:i/>
          <w:iCs/>
          <w:sz w:val="20"/>
          <w:szCs w:val="20"/>
        </w:rPr>
        <w:t xml:space="preserve">All Projects: </w:t>
      </w:r>
    </w:p>
    <w:p w14:paraId="1921065D"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 xml:space="preserve">Describe and quantify the types of resources and features of or on the property (e.g., 50 acres of forested area, 2,000 feet of waterfront, scenic views, unique or special features, recreation amenities, historic/cultural resources) </w:t>
      </w:r>
    </w:p>
    <w:p w14:paraId="22FDECB0" w14:textId="7EDDDAB0"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 xml:space="preserve">Describe the current uses (if any) or disposition of the property to be acquired or developed, if uses will need to be discontinued, or the site rehabilitated. If there are any existing non-outdoor recreation or other non-public uses intended to </w:t>
      </w:r>
      <w:r w:rsidR="00A72846">
        <w:rPr>
          <w:rFonts w:asciiTheme="minorHAnsi" w:hAnsiTheme="minorHAnsi" w:cstheme="minorHAnsi"/>
          <w:sz w:val="20"/>
          <w:szCs w:val="20"/>
        </w:rPr>
        <w:t>remain</w:t>
      </w:r>
      <w:r w:rsidR="00A72846" w:rsidRPr="008C20AB">
        <w:rPr>
          <w:rFonts w:asciiTheme="minorHAnsi" w:hAnsiTheme="minorHAnsi" w:cstheme="minorHAnsi"/>
          <w:sz w:val="20"/>
          <w:szCs w:val="20"/>
        </w:rPr>
        <w:t xml:space="preserve"> </w:t>
      </w:r>
      <w:r w:rsidRPr="008C20AB">
        <w:rPr>
          <w:rFonts w:asciiTheme="minorHAnsi" w:hAnsiTheme="minorHAnsi" w:cstheme="minorHAnsi"/>
          <w:sz w:val="20"/>
          <w:szCs w:val="20"/>
        </w:rPr>
        <w:t>on the property on an interim or permanent basis and/or proposed in the future, these should be explained.</w:t>
      </w:r>
    </w:p>
    <w:p w14:paraId="026DD9AF"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 xml:space="preserve">Describe constraints of the property (e.g., existing development; hazardous materials/contamination history; and restrictions such as institutional controls, easements, rights-of-way, reversionary interests, above ground/underground utilities; etc.).  </w:t>
      </w:r>
    </w:p>
    <w:p w14:paraId="6072BD80" w14:textId="77777777" w:rsidR="00B16EF6" w:rsidRPr="008C20AB" w:rsidRDefault="00B16EF6" w:rsidP="00311039">
      <w:pPr>
        <w:ind w:left="720"/>
        <w:rPr>
          <w:rFonts w:cstheme="minorHAnsi"/>
          <w:i/>
          <w:iCs/>
          <w:sz w:val="20"/>
          <w:szCs w:val="20"/>
        </w:rPr>
      </w:pPr>
    </w:p>
    <w:p w14:paraId="4B44B576" w14:textId="40DC59ED" w:rsidR="00311039" w:rsidRPr="008C20AB" w:rsidRDefault="00311039" w:rsidP="00311039">
      <w:pPr>
        <w:ind w:left="720"/>
        <w:rPr>
          <w:rFonts w:cstheme="minorHAnsi"/>
          <w:sz w:val="20"/>
          <w:szCs w:val="20"/>
        </w:rPr>
      </w:pPr>
      <w:r w:rsidRPr="008C20AB">
        <w:rPr>
          <w:rFonts w:cstheme="minorHAnsi"/>
          <w:i/>
          <w:iCs/>
          <w:sz w:val="20"/>
          <w:szCs w:val="20"/>
        </w:rPr>
        <w:t>Development</w:t>
      </w:r>
      <w:r w:rsidRPr="008C20AB">
        <w:rPr>
          <w:rFonts w:cstheme="minorHAnsi"/>
          <w:sz w:val="20"/>
          <w:szCs w:val="20"/>
        </w:rPr>
        <w:t xml:space="preserve"> </w:t>
      </w:r>
      <w:r w:rsidRPr="008C20AB">
        <w:rPr>
          <w:rFonts w:cstheme="minorHAnsi"/>
          <w:i/>
          <w:iCs/>
          <w:sz w:val="20"/>
          <w:szCs w:val="20"/>
        </w:rPr>
        <w:t>Only</w:t>
      </w:r>
      <w:r w:rsidRPr="008C20AB">
        <w:rPr>
          <w:rFonts w:cstheme="minorHAnsi"/>
          <w:sz w:val="20"/>
          <w:szCs w:val="20"/>
        </w:rPr>
        <w:t>:</w:t>
      </w:r>
    </w:p>
    <w:p w14:paraId="25F25420" w14:textId="77777777" w:rsidR="00311039" w:rsidRPr="008C20AB" w:rsidRDefault="00311039" w:rsidP="00311039">
      <w:pPr>
        <w:pStyle w:val="ListParagraph"/>
        <w:numPr>
          <w:ilvl w:val="0"/>
          <w:numId w:val="3"/>
        </w:numPr>
        <w:ind w:left="1440"/>
        <w:rPr>
          <w:rFonts w:asciiTheme="minorHAnsi" w:hAnsiTheme="minorHAnsi" w:cstheme="minorHAnsi"/>
          <w:sz w:val="20"/>
          <w:szCs w:val="20"/>
        </w:rPr>
      </w:pPr>
      <w:r w:rsidRPr="008C20AB">
        <w:rPr>
          <w:rFonts w:asciiTheme="minorHAnsi" w:hAnsiTheme="minorHAnsi" w:cstheme="minorHAnsi"/>
          <w:sz w:val="20"/>
          <w:szCs w:val="20"/>
        </w:rPr>
        <w:t>Describe the planned physical improvements and/or facilities, and the reason(s) such development is needed.</w:t>
      </w:r>
    </w:p>
    <w:p w14:paraId="5C921B73" w14:textId="77777777" w:rsidR="00311039" w:rsidRPr="008C20AB" w:rsidRDefault="00311039" w:rsidP="00311039">
      <w:pPr>
        <w:pStyle w:val="ListParagraph"/>
        <w:numPr>
          <w:ilvl w:val="0"/>
          <w:numId w:val="2"/>
        </w:numPr>
        <w:ind w:left="1440"/>
        <w:rPr>
          <w:rFonts w:asciiTheme="minorHAnsi" w:hAnsiTheme="minorHAnsi" w:cstheme="minorHAnsi"/>
          <w:sz w:val="20"/>
          <w:szCs w:val="20"/>
        </w:rPr>
      </w:pPr>
      <w:r w:rsidRPr="008C20AB">
        <w:rPr>
          <w:rFonts w:asciiTheme="minorHAnsi" w:hAnsiTheme="minorHAnsi" w:cstheme="minorHAnsi"/>
          <w:sz w:val="20"/>
          <w:szCs w:val="20"/>
        </w:rPr>
        <w:t xml:space="preserve">Explain whether the work involves new development or rehabilitation or replacement of existing recreation facilities.  </w:t>
      </w:r>
    </w:p>
    <w:p w14:paraId="04B53575" w14:textId="77777777" w:rsidR="00B16EF6" w:rsidRPr="008C20AB" w:rsidRDefault="00B16EF6" w:rsidP="00311039">
      <w:pPr>
        <w:ind w:left="720"/>
        <w:rPr>
          <w:rFonts w:cstheme="minorHAnsi"/>
          <w:i/>
          <w:iCs/>
          <w:sz w:val="20"/>
          <w:szCs w:val="20"/>
        </w:rPr>
      </w:pPr>
    </w:p>
    <w:p w14:paraId="6C340415" w14:textId="2910CDD5" w:rsidR="00311039" w:rsidRPr="008C20AB" w:rsidRDefault="00311039" w:rsidP="00311039">
      <w:pPr>
        <w:ind w:left="720"/>
        <w:rPr>
          <w:rFonts w:cstheme="minorHAnsi"/>
          <w:sz w:val="20"/>
          <w:szCs w:val="20"/>
        </w:rPr>
      </w:pPr>
      <w:r w:rsidRPr="008C20AB">
        <w:rPr>
          <w:rFonts w:cstheme="minorHAnsi"/>
          <w:i/>
          <w:iCs/>
          <w:sz w:val="20"/>
          <w:szCs w:val="20"/>
        </w:rPr>
        <w:t>Acquisition Only</w:t>
      </w:r>
      <w:r w:rsidRPr="008C20AB">
        <w:rPr>
          <w:rFonts w:cstheme="minorHAnsi"/>
          <w:sz w:val="20"/>
          <w:szCs w:val="20"/>
        </w:rPr>
        <w:t>:</w:t>
      </w:r>
    </w:p>
    <w:p w14:paraId="228D9CC1" w14:textId="77777777" w:rsidR="00311039" w:rsidRPr="008C20AB" w:rsidRDefault="00311039" w:rsidP="00311039">
      <w:pPr>
        <w:numPr>
          <w:ilvl w:val="0"/>
          <w:numId w:val="1"/>
        </w:numPr>
        <w:spacing w:after="0" w:line="240" w:lineRule="auto"/>
        <w:ind w:left="1440"/>
        <w:rPr>
          <w:rFonts w:cstheme="minorHAnsi"/>
          <w:sz w:val="20"/>
          <w:szCs w:val="20"/>
        </w:rPr>
      </w:pPr>
      <w:r w:rsidRPr="008C20AB">
        <w:rPr>
          <w:rFonts w:cstheme="minorHAnsi"/>
          <w:sz w:val="20"/>
          <w:szCs w:val="20"/>
        </w:rPr>
        <w:t xml:space="preserve">Provide a description of the property (including the current ownership) and an explanation of the need for its acquisition. </w:t>
      </w:r>
    </w:p>
    <w:p w14:paraId="2DC36D29"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 xml:space="preserve">State whether the acquisition would create a new public park/recreation area or if it will expand an existing site, and if so, by how much. </w:t>
      </w:r>
    </w:p>
    <w:p w14:paraId="3D3F7797"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Describe the plans for developing the property for recreation purposes after acquisition and the timeframe for the start and completion of development and when it will be open for public use.</w:t>
      </w:r>
    </w:p>
    <w:p w14:paraId="46DBB073" w14:textId="34D5BAE9" w:rsidR="00311039"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Describe the status of the acquisition, including negotiations with the landowner and development of due diligence materials such as title work and appraisal.</w:t>
      </w:r>
    </w:p>
    <w:p w14:paraId="06705F7B" w14:textId="4BA3295B" w:rsidR="00D932E2" w:rsidRPr="008C20AB" w:rsidRDefault="00D932E2" w:rsidP="00311039">
      <w:pPr>
        <w:pStyle w:val="ListParagraph"/>
        <w:numPr>
          <w:ilvl w:val="0"/>
          <w:numId w:val="1"/>
        </w:numPr>
        <w:ind w:left="1440"/>
        <w:rPr>
          <w:rFonts w:asciiTheme="minorHAnsi" w:hAnsiTheme="minorHAnsi" w:cstheme="minorHAnsi"/>
          <w:sz w:val="20"/>
          <w:szCs w:val="20"/>
        </w:rPr>
      </w:pPr>
      <w:r>
        <w:rPr>
          <w:rFonts w:asciiTheme="minorHAnsi" w:hAnsiTheme="minorHAnsi" w:cstheme="minorHAnsi"/>
          <w:sz w:val="20"/>
          <w:szCs w:val="20"/>
        </w:rPr>
        <w:t>Land acquisition costs must be based on the Uniform Appraisal Standards for Federal Land Acquisition (aka yellow book) estimate of fair market value. Be sure to explain the basis for the value estimate if an appraisal has not yet been performed.</w:t>
      </w:r>
    </w:p>
    <w:p w14:paraId="19F4050A" w14:textId="77777777" w:rsidR="00B16EF6" w:rsidRPr="008C20AB" w:rsidRDefault="00B16EF6" w:rsidP="00311039">
      <w:pPr>
        <w:ind w:left="720"/>
        <w:rPr>
          <w:rFonts w:cstheme="minorHAnsi"/>
          <w:i/>
          <w:iCs/>
          <w:sz w:val="20"/>
          <w:szCs w:val="20"/>
        </w:rPr>
      </w:pPr>
    </w:p>
    <w:p w14:paraId="750D0863" w14:textId="593D2652" w:rsidR="00311039" w:rsidRPr="008C20AB" w:rsidRDefault="00311039" w:rsidP="00311039">
      <w:pPr>
        <w:ind w:left="720"/>
        <w:rPr>
          <w:rFonts w:cstheme="minorHAnsi"/>
          <w:i/>
          <w:iCs/>
          <w:sz w:val="20"/>
          <w:szCs w:val="20"/>
        </w:rPr>
      </w:pPr>
      <w:r w:rsidRPr="008C20AB">
        <w:rPr>
          <w:rFonts w:cstheme="minorHAnsi"/>
          <w:i/>
          <w:iCs/>
          <w:sz w:val="20"/>
          <w:szCs w:val="20"/>
        </w:rPr>
        <w:t>Combination Projects</w:t>
      </w:r>
    </w:p>
    <w:p w14:paraId="65FA7D94" w14:textId="2D605133" w:rsidR="00311039" w:rsidRPr="008C20AB" w:rsidRDefault="00311039" w:rsidP="00311039">
      <w:pPr>
        <w:pStyle w:val="ListParagraph"/>
        <w:numPr>
          <w:ilvl w:val="0"/>
          <w:numId w:val="4"/>
        </w:numPr>
        <w:ind w:left="1512"/>
        <w:rPr>
          <w:rFonts w:asciiTheme="minorHAnsi" w:eastAsiaTheme="majorEastAsia" w:hAnsiTheme="minorHAnsi" w:cstheme="minorHAnsi"/>
          <w:b/>
          <w:color w:val="000000" w:themeColor="text1"/>
          <w:sz w:val="20"/>
          <w:szCs w:val="20"/>
        </w:rPr>
      </w:pPr>
      <w:r w:rsidRPr="008C20AB">
        <w:rPr>
          <w:rFonts w:asciiTheme="minorHAnsi" w:hAnsiTheme="minorHAnsi" w:cstheme="minorHAnsi"/>
          <w:sz w:val="20"/>
          <w:szCs w:val="20"/>
        </w:rPr>
        <w:t xml:space="preserve">Provide </w:t>
      </w:r>
      <w:r w:rsidR="00A72846">
        <w:rPr>
          <w:rFonts w:asciiTheme="minorHAnsi" w:hAnsiTheme="minorHAnsi" w:cstheme="minorHAnsi"/>
          <w:sz w:val="20"/>
          <w:szCs w:val="20"/>
        </w:rPr>
        <w:t xml:space="preserve">all </w:t>
      </w:r>
      <w:r w:rsidRPr="008C20AB">
        <w:rPr>
          <w:rFonts w:asciiTheme="minorHAnsi" w:hAnsiTheme="minorHAnsi" w:cstheme="minorHAnsi"/>
          <w:sz w:val="20"/>
          <w:szCs w:val="20"/>
        </w:rPr>
        <w:t>information requested under “All Projects”, “Development Only” and “Acquisition Only”</w:t>
      </w:r>
    </w:p>
    <w:p w14:paraId="28A47566" w14:textId="77777777" w:rsidR="00102376" w:rsidRPr="008C20AB" w:rsidRDefault="00102376" w:rsidP="00102376">
      <w:pPr>
        <w:pStyle w:val="ListParagraph"/>
        <w:ind w:left="1512"/>
        <w:rPr>
          <w:rFonts w:asciiTheme="minorHAnsi" w:eastAsiaTheme="majorEastAsia" w:hAnsiTheme="minorHAnsi" w:cstheme="minorHAnsi"/>
          <w:b/>
          <w:color w:val="000000" w:themeColor="text1"/>
          <w:sz w:val="18"/>
          <w:szCs w:val="18"/>
        </w:rPr>
      </w:pPr>
    </w:p>
    <w:p w14:paraId="0F534BF3" w14:textId="22E6FC89" w:rsidR="00311039" w:rsidRPr="008C20AB" w:rsidRDefault="00000000" w:rsidP="00311039">
      <w:pPr>
        <w:rPr>
          <w:rStyle w:val="Heading2Char"/>
          <w:rFonts w:cstheme="minorHAnsi"/>
          <w:b w:val="0"/>
          <w:sz w:val="18"/>
          <w:szCs w:val="18"/>
        </w:rPr>
      </w:pPr>
      <w:sdt>
        <w:sdtPr>
          <w:rPr>
            <w:rFonts w:eastAsiaTheme="majorEastAsia" w:cstheme="minorHAnsi"/>
            <w:b/>
            <w:color w:val="000000" w:themeColor="text1"/>
            <w:szCs w:val="26"/>
          </w:rPr>
          <w:id w:val="-407004298"/>
          <w:placeholder>
            <w:docPart w:val="0AF7500A38284AF49C3FD535A01C4A67"/>
          </w:placeholder>
          <w:showingPlcHdr/>
          <w:text/>
        </w:sdtPr>
        <w:sdtContent>
          <w:r w:rsidR="00311039" w:rsidRPr="007E7152">
            <w:rPr>
              <w:rStyle w:val="PlaceholderText"/>
              <w:rFonts w:cstheme="minorHAnsi"/>
              <w:b/>
              <w:color w:val="767171" w:themeColor="background2" w:themeShade="80"/>
            </w:rPr>
            <w:t>Click here to enter text.</w:t>
          </w:r>
        </w:sdtContent>
      </w:sdt>
    </w:p>
    <w:p w14:paraId="3ECCEEED" w14:textId="77777777" w:rsidR="002E2616" w:rsidRPr="008C20AB" w:rsidRDefault="002E2616" w:rsidP="002E2616">
      <w:pPr>
        <w:rPr>
          <w:rStyle w:val="Heading2Char"/>
          <w:rFonts w:cstheme="minorHAnsi"/>
        </w:rPr>
      </w:pPr>
    </w:p>
    <w:p w14:paraId="01B604E2" w14:textId="77777777" w:rsidR="00102376" w:rsidRPr="008C20AB" w:rsidRDefault="00102376">
      <w:pPr>
        <w:rPr>
          <w:rStyle w:val="Heading2Char"/>
          <w:rFonts w:cstheme="minorHAnsi"/>
          <w:u w:val="single"/>
        </w:rPr>
      </w:pPr>
      <w:r w:rsidRPr="008C20AB">
        <w:rPr>
          <w:rStyle w:val="Heading2Char"/>
          <w:rFonts w:cstheme="minorHAnsi"/>
          <w:u w:val="single"/>
        </w:rPr>
        <w:br w:type="page"/>
      </w:r>
    </w:p>
    <w:p w14:paraId="70787D59" w14:textId="0722E6E6" w:rsidR="00B60945" w:rsidRPr="008C20AB" w:rsidRDefault="009B1816" w:rsidP="002E2616">
      <w:pPr>
        <w:rPr>
          <w:rFonts w:cstheme="minorHAnsi"/>
          <w:b/>
          <w:bCs/>
          <w:u w:val="single"/>
        </w:rPr>
      </w:pPr>
      <w:r w:rsidRPr="008C20AB">
        <w:rPr>
          <w:rStyle w:val="Heading2Char"/>
          <w:rFonts w:cstheme="minorHAnsi"/>
        </w:rPr>
        <w:lastRenderedPageBreak/>
        <w:t xml:space="preserve">Responses to </w:t>
      </w:r>
      <w:r w:rsidR="0081119B" w:rsidRPr="008C20AB">
        <w:rPr>
          <w:rStyle w:val="Heading2Char"/>
          <w:rFonts w:cstheme="minorHAnsi"/>
        </w:rPr>
        <w:t xml:space="preserve">ORLP </w:t>
      </w:r>
      <w:r w:rsidR="00A443EC" w:rsidRPr="008C20AB">
        <w:rPr>
          <w:rStyle w:val="Heading2Char"/>
          <w:rFonts w:cstheme="minorHAnsi"/>
        </w:rPr>
        <w:t>P</w:t>
      </w:r>
      <w:r w:rsidR="008B67AA" w:rsidRPr="008C20AB">
        <w:rPr>
          <w:rStyle w:val="Heading2Char"/>
          <w:rFonts w:cstheme="minorHAnsi"/>
        </w:rPr>
        <w:t xml:space="preserve">roject </w:t>
      </w:r>
      <w:r w:rsidR="00A443EC" w:rsidRPr="008C20AB">
        <w:rPr>
          <w:rStyle w:val="Heading2Char"/>
          <w:rFonts w:cstheme="minorHAnsi"/>
        </w:rPr>
        <w:t>R</w:t>
      </w:r>
      <w:r w:rsidR="0081119B" w:rsidRPr="008C20AB">
        <w:rPr>
          <w:rStyle w:val="Heading2Char"/>
          <w:rFonts w:cstheme="minorHAnsi"/>
        </w:rPr>
        <w:t xml:space="preserve">eview </w:t>
      </w:r>
      <w:r w:rsidR="00345DCB" w:rsidRPr="008C20AB">
        <w:rPr>
          <w:rStyle w:val="Heading2Char"/>
          <w:rFonts w:cstheme="minorHAnsi"/>
        </w:rPr>
        <w:t>Criteria</w:t>
      </w:r>
      <w:r w:rsidR="00A14243" w:rsidRPr="008C20AB">
        <w:rPr>
          <w:rStyle w:val="Heading2Char"/>
          <w:rFonts w:cstheme="minorHAnsi"/>
        </w:rPr>
        <w:t>:</w:t>
      </w:r>
      <w:bookmarkEnd w:id="13"/>
      <w:r w:rsidR="00A03802" w:rsidRPr="008C20AB">
        <w:rPr>
          <w:rStyle w:val="Heading2Char"/>
          <w:rFonts w:cstheme="minorHAnsi"/>
        </w:rPr>
        <w:t xml:space="preserve"> </w:t>
      </w:r>
      <w:r w:rsidR="00A03802" w:rsidRPr="008C20AB">
        <w:rPr>
          <w:rStyle w:val="Heading2Char"/>
          <w:rFonts w:cstheme="minorHAnsi"/>
          <w:b w:val="0"/>
          <w:sz w:val="20"/>
          <w:szCs w:val="20"/>
        </w:rPr>
        <w:t>Delete instructions when complete.</w:t>
      </w:r>
    </w:p>
    <w:p w14:paraId="655EB0CA" w14:textId="61207248" w:rsidR="00C37A3E" w:rsidRPr="008C20AB" w:rsidRDefault="00C37A3E" w:rsidP="00080617">
      <w:pPr>
        <w:pStyle w:val="Heading2"/>
        <w:rPr>
          <w:rFonts w:cstheme="minorHAnsi"/>
        </w:rPr>
      </w:pPr>
      <w:r w:rsidRPr="008C20AB">
        <w:rPr>
          <w:rFonts w:cstheme="minorHAnsi"/>
        </w:rPr>
        <w:t xml:space="preserve">Criterion 1 – </w:t>
      </w:r>
      <w:r w:rsidR="000B4817">
        <w:rPr>
          <w:rFonts w:cstheme="minorHAnsi"/>
        </w:rPr>
        <w:t>Project Merit</w:t>
      </w:r>
      <w:r w:rsidRPr="008C20AB">
        <w:rPr>
          <w:rFonts w:cstheme="minorHAnsi"/>
        </w:rPr>
        <w:t xml:space="preserve"> (</w:t>
      </w:r>
      <w:r w:rsidR="000B4817">
        <w:rPr>
          <w:rFonts w:cstheme="minorHAnsi"/>
        </w:rPr>
        <w:t>50</w:t>
      </w:r>
      <w:r w:rsidRPr="008C20AB">
        <w:rPr>
          <w:rFonts w:cstheme="minorHAnsi"/>
        </w:rPr>
        <w:t>-points)</w:t>
      </w:r>
    </w:p>
    <w:p w14:paraId="54CC3A2D" w14:textId="112CC489" w:rsidR="000B4817" w:rsidRDefault="000D6A40" w:rsidP="00974EF5">
      <w:pPr>
        <w:pStyle w:val="Normal0"/>
        <w:shd w:val="clear" w:color="auto" w:fill="FFFFFF" w:themeFill="background1"/>
        <w:spacing w:after="20"/>
        <w:rPr>
          <w:rFonts w:asciiTheme="minorHAnsi" w:eastAsia="Times New Roman" w:hAnsiTheme="minorHAnsi" w:cstheme="minorHAnsi"/>
        </w:rPr>
      </w:pPr>
      <w:bookmarkStart w:id="14" w:name="_bookmark0"/>
      <w:bookmarkStart w:id="15" w:name="_bookmark1"/>
      <w:bookmarkEnd w:id="14"/>
      <w:bookmarkEnd w:id="15"/>
      <w:r w:rsidRPr="008C20AB">
        <w:rPr>
          <w:rFonts w:asciiTheme="minorHAnsi" w:eastAsia="Times New Roman" w:hAnsiTheme="minorHAnsi" w:cstheme="minorHAnsi"/>
        </w:rPr>
        <w:t xml:space="preserve">This criterion assesses the </w:t>
      </w:r>
      <w:r w:rsidR="000B4817">
        <w:rPr>
          <w:rFonts w:asciiTheme="minorHAnsi" w:eastAsia="Times New Roman" w:hAnsiTheme="minorHAnsi" w:cstheme="minorHAnsi"/>
        </w:rPr>
        <w:t>quality of the proposed project in addressing the lack of outdoor recreation in, and wants and needs of, the target urban, disadvantaged community(</w:t>
      </w:r>
      <w:proofErr w:type="spellStart"/>
      <w:r w:rsidR="000B4817">
        <w:rPr>
          <w:rFonts w:asciiTheme="minorHAnsi" w:eastAsia="Times New Roman" w:hAnsiTheme="minorHAnsi" w:cstheme="minorHAnsi"/>
        </w:rPr>
        <w:t>ies</w:t>
      </w:r>
      <w:proofErr w:type="spellEnd"/>
      <w:r w:rsidR="000B4817">
        <w:rPr>
          <w:rFonts w:asciiTheme="minorHAnsi" w:eastAsia="Times New Roman" w:hAnsiTheme="minorHAnsi" w:cstheme="minorHAnsi"/>
        </w:rPr>
        <w:t xml:space="preserve">). A </w:t>
      </w:r>
      <w:r w:rsidR="000B4817">
        <w:rPr>
          <w:rFonts w:asciiTheme="minorHAnsi" w:eastAsia="Times New Roman" w:hAnsiTheme="minorHAnsi" w:cstheme="minorHAnsi"/>
          <w:b/>
          <w:bCs/>
        </w:rPr>
        <w:t>five-point bonus</w:t>
      </w:r>
      <w:r w:rsidR="000B4817">
        <w:rPr>
          <w:rFonts w:asciiTheme="minorHAnsi" w:eastAsia="Times New Roman" w:hAnsiTheme="minorHAnsi" w:cstheme="minorHAnsi"/>
        </w:rPr>
        <w:t xml:space="preserve"> will be awarded to nature-based projects. Otherwise projects will be scored on their ability to meet or surpass all of the following priorities: (1) demonstrating a high degree of effort or initiative to engage residents of the disadvantaged neighborhood(s) in the project’s development, (2) demonstrating significant collaboration among the public and private sectors, including multiple levels of government, private/non-profit organizations, and community groups, (3) having strong initiatives, policies, incentives, etc. to protect the area from gentrification (for more insight, see the National Recreation and Parks Associations’ paper </w:t>
      </w:r>
      <w:r w:rsidR="000B4817">
        <w:rPr>
          <w:rFonts w:asciiTheme="minorHAnsi" w:eastAsia="Times New Roman" w:hAnsiTheme="minorHAnsi" w:cstheme="minorHAnsi"/>
          <w:i/>
          <w:iCs/>
        </w:rPr>
        <w:t>Greening Without Gentrification</w:t>
      </w:r>
      <w:r w:rsidR="000B4817">
        <w:rPr>
          <w:rFonts w:asciiTheme="minorHAnsi" w:eastAsia="Times New Roman" w:hAnsiTheme="minorHAnsi" w:cstheme="minorHAnsi"/>
        </w:rPr>
        <w:t xml:space="preserve"> at </w:t>
      </w:r>
      <w:hyperlink r:id="rId15" w:history="1">
        <w:r w:rsidR="000B4817" w:rsidRPr="00FD12B3">
          <w:rPr>
            <w:rStyle w:val="Hyperlink"/>
            <w:rFonts w:asciiTheme="minorHAnsi" w:eastAsia="Times New Roman" w:hAnsiTheme="minorHAnsi" w:cstheme="minorHAnsi"/>
          </w:rPr>
          <w:t>https://www.nrpa.org/parks-recreation-magazine/2019/december/greening-without-gentrification/</w:t>
        </w:r>
      </w:hyperlink>
      <w:r w:rsidR="000B4817">
        <w:rPr>
          <w:rFonts w:asciiTheme="minorHAnsi" w:eastAsia="Times New Roman" w:hAnsiTheme="minorHAnsi" w:cstheme="minorHAnsi"/>
        </w:rPr>
        <w:t>). Please provide the following information:</w:t>
      </w:r>
      <w:r w:rsidRPr="008C20AB">
        <w:rPr>
          <w:rFonts w:asciiTheme="minorHAnsi" w:eastAsia="Times New Roman" w:hAnsiTheme="minorHAnsi" w:cstheme="minorHAnsi"/>
        </w:rPr>
        <w:br/>
      </w:r>
      <w:r w:rsidR="000B4817">
        <w:rPr>
          <w:rFonts w:asciiTheme="minorHAnsi" w:eastAsia="Times New Roman" w:hAnsiTheme="minorHAnsi" w:cstheme="minorHAnsi"/>
        </w:rPr>
        <w:t>State if the project is, or is not, a nature-based park, and if so, provide a description of the natural elements and how these elements support the proposed recreation.</w:t>
      </w:r>
    </w:p>
    <w:p w14:paraId="446E912F" w14:textId="7CBFD678" w:rsidR="000B4817" w:rsidRDefault="000B4817" w:rsidP="00C10885">
      <w:pPr>
        <w:pStyle w:val="Normal0"/>
        <w:numPr>
          <w:ilvl w:val="0"/>
          <w:numId w:val="29"/>
        </w:numPr>
        <w:shd w:val="clear" w:color="auto" w:fill="FFFFFF" w:themeFill="background1"/>
        <w:spacing w:after="20"/>
        <w:rPr>
          <w:rFonts w:asciiTheme="minorHAnsi" w:eastAsia="Times New Roman" w:hAnsiTheme="minorHAnsi" w:cstheme="minorHAnsi"/>
        </w:rPr>
      </w:pPr>
      <w:r>
        <w:rPr>
          <w:rFonts w:asciiTheme="minorHAnsi" w:eastAsia="Times New Roman" w:hAnsiTheme="minorHAnsi" w:cstheme="minorHAnsi"/>
        </w:rPr>
        <w:t>Describe any additional relevant benefits to the disadvantaged community, beyond being nature-based, that the project will provide, such as transforming a previous brownfield, involving of new or non-traditional partners, reaching new user groups, etc.</w:t>
      </w:r>
    </w:p>
    <w:p w14:paraId="6693A7D0" w14:textId="41385D3A" w:rsidR="000B4817" w:rsidRDefault="000B4817" w:rsidP="00C10885">
      <w:pPr>
        <w:pStyle w:val="Normal0"/>
        <w:numPr>
          <w:ilvl w:val="0"/>
          <w:numId w:val="29"/>
        </w:numPr>
        <w:shd w:val="clear" w:color="auto" w:fill="FFFFFF" w:themeFill="background1"/>
        <w:spacing w:after="20"/>
        <w:rPr>
          <w:rFonts w:asciiTheme="minorHAnsi" w:eastAsia="Times New Roman" w:hAnsiTheme="minorHAnsi" w:cstheme="minorHAnsi"/>
        </w:rPr>
      </w:pPr>
      <w:r>
        <w:rPr>
          <w:rFonts w:asciiTheme="minorHAnsi" w:eastAsia="Times New Roman" w:hAnsiTheme="minorHAnsi" w:cstheme="minorHAnsi"/>
        </w:rPr>
        <w:t>Describe the process that led to the development of this proposal. Focus on the efforts made to engage the disadvantaged community(</w:t>
      </w:r>
      <w:proofErr w:type="spellStart"/>
      <w:r>
        <w:rPr>
          <w:rFonts w:asciiTheme="minorHAnsi" w:eastAsia="Times New Roman" w:hAnsiTheme="minorHAnsi" w:cstheme="minorHAnsi"/>
        </w:rPr>
        <w:t>ies</w:t>
      </w:r>
      <w:proofErr w:type="spellEnd"/>
      <w:r>
        <w:rPr>
          <w:rFonts w:asciiTheme="minorHAnsi" w:eastAsia="Times New Roman" w:hAnsiTheme="minorHAnsi" w:cstheme="minorHAnsi"/>
        </w:rPr>
        <w:t>) served, and their participation in the projects’ design as well as that of other interested/affected entities. Include details such as number of meetings held and number of attendees, number of community members contacted, number of responses received.</w:t>
      </w:r>
    </w:p>
    <w:p w14:paraId="2A5D5BEE" w14:textId="2E2C5E55" w:rsidR="000B4817" w:rsidRDefault="000B4817" w:rsidP="00C10885">
      <w:pPr>
        <w:pStyle w:val="Normal0"/>
        <w:numPr>
          <w:ilvl w:val="0"/>
          <w:numId w:val="29"/>
        </w:numPr>
        <w:shd w:val="clear" w:color="auto" w:fill="FFFFFF" w:themeFill="background1"/>
        <w:spacing w:after="20"/>
        <w:rPr>
          <w:rFonts w:asciiTheme="minorHAnsi" w:eastAsia="Times New Roman" w:hAnsiTheme="minorHAnsi" w:cstheme="minorHAnsi"/>
        </w:rPr>
      </w:pPr>
      <w:r>
        <w:rPr>
          <w:rFonts w:asciiTheme="minorHAnsi" w:eastAsia="Times New Roman" w:hAnsiTheme="minorHAnsi" w:cstheme="minorHAnsi"/>
        </w:rPr>
        <w:t>Describe the partnerships or other collaborative efforts that have helped, or will help, facilitate the project.</w:t>
      </w:r>
    </w:p>
    <w:p w14:paraId="7E0C4255" w14:textId="7651DC83" w:rsidR="000B4817" w:rsidRDefault="000B4817" w:rsidP="00C10885">
      <w:pPr>
        <w:pStyle w:val="Normal0"/>
        <w:numPr>
          <w:ilvl w:val="0"/>
          <w:numId w:val="29"/>
        </w:numPr>
        <w:shd w:val="clear" w:color="auto" w:fill="FFFFFF" w:themeFill="background1"/>
        <w:spacing w:after="20"/>
        <w:rPr>
          <w:rFonts w:asciiTheme="minorHAnsi" w:eastAsia="Times New Roman" w:hAnsiTheme="minorHAnsi" w:cstheme="minorHAnsi"/>
        </w:rPr>
      </w:pPr>
      <w:r>
        <w:rPr>
          <w:rFonts w:asciiTheme="minorHAnsi" w:eastAsia="Times New Roman" w:hAnsiTheme="minorHAnsi" w:cstheme="minorHAnsi"/>
        </w:rPr>
        <w:t>Describe the initiatives and/or strategies that are in place to substantially limit gentrification of the project area.</w:t>
      </w:r>
    </w:p>
    <w:p w14:paraId="068D59CC" w14:textId="77777777" w:rsidR="000D6A40" w:rsidRPr="008C20AB" w:rsidRDefault="000D6A40" w:rsidP="000D6A40">
      <w:pPr>
        <w:rPr>
          <w:rFonts w:cstheme="minorHAnsi"/>
        </w:rPr>
      </w:pPr>
    </w:p>
    <w:p w14:paraId="290D47A1" w14:textId="4B4A9044" w:rsidR="00C37A3E" w:rsidRPr="008C20AB" w:rsidRDefault="00000000" w:rsidP="000D6A40">
      <w:pPr>
        <w:rPr>
          <w:rFonts w:cstheme="minorHAnsi"/>
        </w:rPr>
      </w:pPr>
      <w:sdt>
        <w:sdtPr>
          <w:rPr>
            <w:rFonts w:cstheme="minorHAnsi"/>
          </w:rPr>
          <w:id w:val="-1736302765"/>
          <w:placeholder>
            <w:docPart w:val="CE6AEC0C975B4F4F832CE545B2C31D77"/>
          </w:placeholder>
          <w:showingPlcHdr/>
          <w:text/>
        </w:sdtPr>
        <w:sdtContent>
          <w:r w:rsidR="00C37A3E" w:rsidRPr="007E7152">
            <w:rPr>
              <w:rStyle w:val="PlaceholderText"/>
              <w:rFonts w:cstheme="minorHAnsi"/>
              <w:b/>
              <w:color w:val="767171" w:themeColor="background2" w:themeShade="80"/>
            </w:rPr>
            <w:t>Click here to enter text.</w:t>
          </w:r>
        </w:sdtContent>
      </w:sdt>
    </w:p>
    <w:p w14:paraId="42C424AB" w14:textId="77777777" w:rsidR="006A794A" w:rsidRPr="008C20AB" w:rsidRDefault="006A794A" w:rsidP="00080617">
      <w:pPr>
        <w:pStyle w:val="Heading2"/>
        <w:rPr>
          <w:rFonts w:cstheme="minorHAnsi"/>
        </w:rPr>
      </w:pPr>
    </w:p>
    <w:p w14:paraId="18ADC087" w14:textId="3D9CF25B" w:rsidR="00A03802" w:rsidRPr="008C20AB" w:rsidRDefault="00A03802" w:rsidP="00080617">
      <w:pPr>
        <w:pStyle w:val="Heading2"/>
        <w:rPr>
          <w:rFonts w:cstheme="minorHAnsi"/>
        </w:rPr>
      </w:pPr>
      <w:r w:rsidRPr="008C20AB">
        <w:rPr>
          <w:rFonts w:cstheme="minorHAnsi"/>
        </w:rPr>
        <w:t xml:space="preserve">Criterion 2 – </w:t>
      </w:r>
      <w:r w:rsidR="002E4D9E">
        <w:rPr>
          <w:rFonts w:cstheme="minorHAnsi"/>
        </w:rPr>
        <w:t>Technical Excellence</w:t>
      </w:r>
      <w:r w:rsidR="004D3F1A" w:rsidRPr="008C20AB">
        <w:rPr>
          <w:rFonts w:cstheme="minorHAnsi"/>
        </w:rPr>
        <w:t xml:space="preserve"> </w:t>
      </w:r>
      <w:r w:rsidRPr="008C20AB">
        <w:rPr>
          <w:rFonts w:cstheme="minorHAnsi"/>
        </w:rPr>
        <w:t>(</w:t>
      </w:r>
      <w:r w:rsidR="002E4D9E">
        <w:rPr>
          <w:rFonts w:cstheme="minorHAnsi"/>
        </w:rPr>
        <w:t>5</w:t>
      </w:r>
      <w:r w:rsidRPr="008C20AB">
        <w:rPr>
          <w:rFonts w:cstheme="minorHAnsi"/>
        </w:rPr>
        <w:t>0-Points)</w:t>
      </w:r>
    </w:p>
    <w:p w14:paraId="09E344C8" w14:textId="01C0818B" w:rsidR="000D6A40" w:rsidRPr="008C20AB" w:rsidRDefault="000D6A40" w:rsidP="000D6A40">
      <w:pPr>
        <w:pStyle w:val="Normal0"/>
        <w:shd w:val="clear" w:color="auto" w:fill="FFFFFF" w:themeFill="background1"/>
        <w:rPr>
          <w:rFonts w:asciiTheme="minorHAnsi" w:eastAsia="Times New Roman" w:hAnsiTheme="minorHAnsi" w:cstheme="minorHAnsi"/>
        </w:rPr>
      </w:pPr>
      <w:r w:rsidRPr="008C20AB">
        <w:rPr>
          <w:rFonts w:asciiTheme="minorHAnsi" w:eastAsia="Times New Roman" w:hAnsiTheme="minorHAnsi" w:cstheme="minorHAnsi"/>
        </w:rPr>
        <w:t xml:space="preserve">This criterion </w:t>
      </w:r>
      <w:r w:rsidR="002E4D9E">
        <w:rPr>
          <w:rFonts w:asciiTheme="minorHAnsi" w:eastAsia="Times New Roman" w:hAnsiTheme="minorHAnsi" w:cstheme="minorHAnsi"/>
        </w:rPr>
        <w:t xml:space="preserve">measures the project’s conformance with LWCF requirements and its likelihood to be successful. Projects will be scored based on their ability to meet or surpass all of the following priorities: (1) directly aligning with at least one goal or need that is clearly identified in the State Comprehensive Outdoor Recreation Plan (SCORP), </w:t>
      </w:r>
      <w:r w:rsidR="002E4D9E">
        <w:rPr>
          <w:rFonts w:asciiTheme="minorHAnsi" w:eastAsia="Times New Roman" w:hAnsiTheme="minorHAnsi" w:cstheme="minorHAnsi"/>
          <w:i/>
          <w:iCs/>
        </w:rPr>
        <w:t xml:space="preserve">particularly any that are specific to urban or disadvantaged areas within the state or the area in which project is located, </w:t>
      </w:r>
      <w:r w:rsidR="002E4D9E">
        <w:rPr>
          <w:rFonts w:asciiTheme="minorHAnsi" w:eastAsia="Times New Roman" w:hAnsiTheme="minorHAnsi" w:cstheme="minorHAnsi"/>
        </w:rPr>
        <w:t xml:space="preserve">(2) breaking ground within one year after award of a grant and be complete and open to the public within 2 to 3 years, (3) </w:t>
      </w:r>
      <w:r w:rsidR="00947D9A">
        <w:rPr>
          <w:rFonts w:asciiTheme="minorHAnsi" w:eastAsia="Times New Roman" w:hAnsiTheme="minorHAnsi" w:cstheme="minorHAnsi"/>
        </w:rPr>
        <w:t>having a justified, reasonable, allowable and allocable detailed budget estimate that includes all information requested in Section D under “Detailed Budget Narrative”, and (4) being managed by a qualified, experienced team with federal grant awards and construction project experience, as well as having qualified entities to maintain the site long-term, both physically and financially. Please provide the following information:</w:t>
      </w:r>
      <w:r w:rsidRPr="008C20AB">
        <w:rPr>
          <w:rFonts w:asciiTheme="minorHAnsi" w:eastAsia="Times New Roman" w:hAnsiTheme="minorHAnsi" w:cstheme="minorHAnsi"/>
        </w:rPr>
        <w:br/>
      </w:r>
      <w:r w:rsidRPr="008C20AB">
        <w:rPr>
          <w:rFonts w:asciiTheme="minorHAnsi" w:eastAsia="Times New Roman" w:hAnsiTheme="minorHAnsi" w:cstheme="minorHAnsi"/>
        </w:rPr>
        <w:br/>
      </w:r>
    </w:p>
    <w:p w14:paraId="72865864" w14:textId="7AC66B29" w:rsidR="00947D9A" w:rsidRDefault="00D17580" w:rsidP="00C10885">
      <w:pPr>
        <w:pStyle w:val="Normal0"/>
        <w:numPr>
          <w:ilvl w:val="0"/>
          <w:numId w:val="30"/>
        </w:numPr>
        <w:shd w:val="clear" w:color="auto" w:fill="FFFFFF" w:themeFill="background1"/>
        <w:rPr>
          <w:rFonts w:asciiTheme="minorHAnsi" w:eastAsia="Times New Roman" w:hAnsiTheme="minorHAnsi" w:cstheme="minorHAnsi"/>
        </w:rPr>
      </w:pPr>
      <w:r>
        <w:rPr>
          <w:rFonts w:asciiTheme="minorHAnsi" w:eastAsia="Times New Roman" w:hAnsiTheme="minorHAnsi" w:cstheme="minorHAnsi"/>
        </w:rPr>
        <w:t xml:space="preserve">Alignment to the </w:t>
      </w:r>
      <w:r w:rsidR="00947D9A">
        <w:rPr>
          <w:rFonts w:asciiTheme="minorHAnsi" w:eastAsia="Times New Roman" w:hAnsiTheme="minorHAnsi" w:cstheme="minorHAnsi"/>
        </w:rPr>
        <w:t>SCORP and any other relevant city, regional or stated plan goals or initiatives the project directly supports. State specifically, how the project supports each plan’s priority or initiative (provide the plan title and date).</w:t>
      </w:r>
    </w:p>
    <w:p w14:paraId="5A6CB004" w14:textId="0DF30EC4" w:rsidR="00947D9A" w:rsidRDefault="00947D9A" w:rsidP="00C10885">
      <w:pPr>
        <w:pStyle w:val="Normal0"/>
        <w:numPr>
          <w:ilvl w:val="0"/>
          <w:numId w:val="30"/>
        </w:numPr>
        <w:shd w:val="clear" w:color="auto" w:fill="FFFFFF" w:themeFill="background1"/>
        <w:rPr>
          <w:rFonts w:asciiTheme="minorHAnsi" w:eastAsia="Times New Roman" w:hAnsiTheme="minorHAnsi" w:cstheme="minorHAnsi"/>
        </w:rPr>
      </w:pPr>
      <w:r>
        <w:rPr>
          <w:rFonts w:asciiTheme="minorHAnsi" w:eastAsia="Times New Roman" w:hAnsiTheme="minorHAnsi" w:cstheme="minorHAnsi"/>
        </w:rPr>
        <w:t>Describe any other park or outdoor recreation plan (provide date of plan) that the project advances or supports, and state precisely how the proposed project aligns with it/each.</w:t>
      </w:r>
    </w:p>
    <w:p w14:paraId="408A1E30" w14:textId="7136F553" w:rsidR="00947D9A" w:rsidRDefault="00947D9A" w:rsidP="00C10885">
      <w:pPr>
        <w:pStyle w:val="Normal0"/>
        <w:numPr>
          <w:ilvl w:val="0"/>
          <w:numId w:val="30"/>
        </w:numPr>
        <w:shd w:val="clear" w:color="auto" w:fill="FFFFFF" w:themeFill="background1"/>
        <w:rPr>
          <w:rFonts w:asciiTheme="minorHAnsi" w:eastAsia="Times New Roman" w:hAnsiTheme="minorHAnsi" w:cstheme="minorHAnsi"/>
        </w:rPr>
      </w:pPr>
      <w:r>
        <w:rPr>
          <w:rFonts w:asciiTheme="minorHAnsi" w:eastAsia="Times New Roman" w:hAnsiTheme="minorHAnsi" w:cstheme="minorHAnsi"/>
        </w:rPr>
        <w:t>Describe the status of planning</w:t>
      </w:r>
      <w:r w:rsidR="00D17580">
        <w:rPr>
          <w:rFonts w:asciiTheme="minorHAnsi" w:eastAsia="Times New Roman" w:hAnsiTheme="minorHAnsi" w:cstheme="minorHAnsi"/>
        </w:rPr>
        <w:t>,</w:t>
      </w:r>
      <w:r>
        <w:rPr>
          <w:rFonts w:asciiTheme="minorHAnsi" w:eastAsia="Times New Roman" w:hAnsiTheme="minorHAnsi" w:cstheme="minorHAnsi"/>
        </w:rPr>
        <w:t xml:space="preserve"> referencing the milestones and measures in the timeline.</w:t>
      </w:r>
    </w:p>
    <w:p w14:paraId="779D3D36" w14:textId="2222BB4B" w:rsidR="00947D9A" w:rsidRDefault="00947D9A" w:rsidP="00C10885">
      <w:pPr>
        <w:pStyle w:val="Normal0"/>
        <w:numPr>
          <w:ilvl w:val="0"/>
          <w:numId w:val="30"/>
        </w:numPr>
        <w:shd w:val="clear" w:color="auto" w:fill="FFFFFF" w:themeFill="background1"/>
        <w:rPr>
          <w:rFonts w:asciiTheme="minorHAnsi" w:eastAsia="Times New Roman" w:hAnsiTheme="minorHAnsi" w:cstheme="minorHAnsi"/>
        </w:rPr>
      </w:pPr>
      <w:r>
        <w:rPr>
          <w:rFonts w:asciiTheme="minorHAnsi" w:eastAsia="Times New Roman" w:hAnsiTheme="minorHAnsi" w:cstheme="minorHAnsi"/>
        </w:rPr>
        <w:t>Describe the non-recreational features withing the project boundary such as leases or easements.</w:t>
      </w:r>
    </w:p>
    <w:p w14:paraId="393B0B93" w14:textId="77777777" w:rsidR="000D6A40" w:rsidRPr="008C20AB" w:rsidRDefault="000D6A40" w:rsidP="000D6A40">
      <w:pPr>
        <w:pStyle w:val="Normal0"/>
        <w:shd w:val="clear" w:color="auto" w:fill="FFFFFF" w:themeFill="background1"/>
        <w:ind w:left="720"/>
        <w:rPr>
          <w:rFonts w:asciiTheme="minorHAnsi" w:eastAsia="Times New Roman" w:hAnsiTheme="minorHAnsi" w:cstheme="minorHAnsi"/>
          <w:sz w:val="24"/>
          <w:szCs w:val="24"/>
        </w:rPr>
      </w:pPr>
    </w:p>
    <w:p w14:paraId="2D76F9DA" w14:textId="17AFCE21" w:rsidR="00842668" w:rsidRPr="008C20AB" w:rsidRDefault="00000000" w:rsidP="00764B08">
      <w:pPr>
        <w:rPr>
          <w:rFonts w:cstheme="minorHAnsi"/>
          <w:b/>
          <w:bCs/>
          <w:szCs w:val="24"/>
        </w:rPr>
      </w:pPr>
      <w:sdt>
        <w:sdtPr>
          <w:rPr>
            <w:rFonts w:cstheme="minorHAnsi"/>
          </w:rPr>
          <w:id w:val="78260527"/>
          <w:placeholder>
            <w:docPart w:val="23F485C046BB41668145753D3FBA5512"/>
          </w:placeholder>
          <w:showingPlcHdr/>
          <w:text/>
        </w:sdtPr>
        <w:sdtContent>
          <w:r w:rsidR="00A03802" w:rsidRPr="007E7152">
            <w:rPr>
              <w:rStyle w:val="PlaceholderText"/>
              <w:rFonts w:cstheme="minorHAnsi"/>
              <w:b/>
              <w:color w:val="767171" w:themeColor="background2" w:themeShade="80"/>
            </w:rPr>
            <w:t>Click here to enter text.</w:t>
          </w:r>
        </w:sdtContent>
      </w:sdt>
    </w:p>
    <w:p w14:paraId="1101E386" w14:textId="77777777" w:rsidR="006A794A" w:rsidRPr="008C20AB" w:rsidRDefault="006A794A" w:rsidP="00080617">
      <w:pPr>
        <w:pStyle w:val="Heading2"/>
        <w:rPr>
          <w:rFonts w:cstheme="minorHAnsi"/>
        </w:rPr>
      </w:pPr>
    </w:p>
    <w:p w14:paraId="15F55641" w14:textId="77777777" w:rsidR="00A26FFD" w:rsidRPr="008C20AB" w:rsidRDefault="00A26FFD" w:rsidP="00080617">
      <w:pPr>
        <w:pStyle w:val="Heading2"/>
        <w:rPr>
          <w:rFonts w:cstheme="minorHAnsi"/>
          <w:sz w:val="28"/>
          <w:szCs w:val="28"/>
        </w:rPr>
      </w:pPr>
    </w:p>
    <w:p w14:paraId="4D48E0AA" w14:textId="7FDFB94A" w:rsidR="00A26FFD" w:rsidRPr="008C20AB" w:rsidRDefault="00A26FFD">
      <w:pPr>
        <w:rPr>
          <w:rFonts w:cstheme="minorHAnsi"/>
        </w:rPr>
      </w:pPr>
      <w:r w:rsidRPr="008C20AB">
        <w:rPr>
          <w:rFonts w:cstheme="minorHAnsi"/>
        </w:rPr>
        <w:br w:type="page"/>
      </w:r>
    </w:p>
    <w:p w14:paraId="44D43C6D" w14:textId="77777777" w:rsidR="00A26FFD" w:rsidRPr="008C20AB" w:rsidRDefault="00A26FFD" w:rsidP="000D6A40">
      <w:pPr>
        <w:rPr>
          <w:rFonts w:cstheme="minorHAnsi"/>
        </w:rPr>
      </w:pPr>
    </w:p>
    <w:tbl>
      <w:tblPr>
        <w:tblStyle w:val="TableGrid"/>
        <w:tblW w:w="0" w:type="auto"/>
        <w:tblLook w:val="04A0" w:firstRow="1" w:lastRow="0" w:firstColumn="1" w:lastColumn="0" w:noHBand="0" w:noVBand="1"/>
      </w:tblPr>
      <w:tblGrid>
        <w:gridCol w:w="10790"/>
      </w:tblGrid>
      <w:tr w:rsidR="00346B79" w:rsidRPr="008C20AB" w14:paraId="0DAD8EEA" w14:textId="77777777" w:rsidTr="00346B79">
        <w:tc>
          <w:tcPr>
            <w:tcW w:w="10790" w:type="dxa"/>
          </w:tcPr>
          <w:p w14:paraId="546DA707" w14:textId="33F7108A" w:rsidR="00346B79" w:rsidRPr="008C20AB" w:rsidRDefault="00346B79" w:rsidP="00346B79">
            <w:pPr>
              <w:jc w:val="center"/>
              <w:rPr>
                <w:rFonts w:eastAsiaTheme="majorEastAsia" w:cstheme="minorHAnsi"/>
                <w:b/>
                <w:color w:val="4472C4" w:themeColor="accent1"/>
                <w:szCs w:val="24"/>
              </w:rPr>
            </w:pPr>
            <w:r w:rsidRPr="008C20AB">
              <w:rPr>
                <w:rFonts w:eastAsiaTheme="majorEastAsia" w:cstheme="minorHAnsi"/>
                <w:b/>
                <w:color w:val="4472C4" w:themeColor="accent1"/>
                <w:sz w:val="28"/>
                <w:szCs w:val="32"/>
              </w:rPr>
              <w:t xml:space="preserve">Item </w:t>
            </w:r>
            <w:r w:rsidR="00A26FFD" w:rsidRPr="008C20AB">
              <w:rPr>
                <w:rFonts w:eastAsiaTheme="majorEastAsia" w:cstheme="minorHAnsi"/>
                <w:b/>
                <w:color w:val="4472C4" w:themeColor="accent1"/>
                <w:sz w:val="28"/>
                <w:szCs w:val="32"/>
              </w:rPr>
              <w:t xml:space="preserve">3 </w:t>
            </w:r>
            <w:r w:rsidRPr="008C20AB">
              <w:rPr>
                <w:rFonts w:eastAsiaTheme="majorEastAsia" w:cstheme="minorHAnsi"/>
                <w:b/>
                <w:color w:val="4472C4" w:themeColor="accent1"/>
                <w:sz w:val="28"/>
                <w:szCs w:val="32"/>
              </w:rPr>
              <w:t xml:space="preserve">- </w:t>
            </w:r>
            <w:bookmarkStart w:id="16" w:name="Budget_Narrative"/>
            <w:r w:rsidRPr="008C20AB">
              <w:rPr>
                <w:rFonts w:eastAsiaTheme="majorEastAsia" w:cstheme="minorHAnsi"/>
                <w:b/>
                <w:color w:val="4472C4" w:themeColor="accent1"/>
                <w:sz w:val="28"/>
                <w:szCs w:val="32"/>
              </w:rPr>
              <w:t>Budget Narrative</w:t>
            </w:r>
            <w:bookmarkEnd w:id="16"/>
            <w:r w:rsidRPr="008C20AB">
              <w:rPr>
                <w:rFonts w:eastAsiaTheme="majorEastAsia" w:cstheme="minorHAnsi"/>
                <w:b/>
                <w:color w:val="4472C4" w:themeColor="accent1"/>
                <w:sz w:val="28"/>
                <w:szCs w:val="32"/>
              </w:rPr>
              <w:t xml:space="preserve"> (5-page limit, including tables)</w:t>
            </w:r>
          </w:p>
        </w:tc>
      </w:tr>
    </w:tbl>
    <w:tbl>
      <w:tblPr>
        <w:tblStyle w:val="criteria-linked-element"/>
        <w:tblW w:w="50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10800"/>
      </w:tblGrid>
      <w:tr w:rsidR="000D6A40" w:rsidRPr="008C20AB" w14:paraId="1BA1DB79" w14:textId="77777777" w:rsidTr="00671274">
        <w:trPr>
          <w:tblCellSpacing w:w="15" w:type="dxa"/>
        </w:trPr>
        <w:tc>
          <w:tcPr>
            <w:tcW w:w="0" w:type="auto"/>
            <w:shd w:val="clear" w:color="auto" w:fill="auto"/>
            <w:tcMar>
              <w:top w:w="0" w:type="dxa"/>
              <w:left w:w="0" w:type="dxa"/>
              <w:bottom w:w="0" w:type="dxa"/>
              <w:right w:w="0" w:type="dxa"/>
            </w:tcMar>
            <w:vAlign w:val="center"/>
            <w:hideMark/>
          </w:tcPr>
          <w:p w14:paraId="2FEA6259" w14:textId="01A2DFF5" w:rsidR="000D6A40" w:rsidRPr="008C20AB" w:rsidRDefault="00AF07F6" w:rsidP="00671274">
            <w:pPr>
              <w:pStyle w:val="Normal0"/>
              <w:shd w:val="clear" w:color="auto" w:fill="FFFFFF" w:themeFill="background1"/>
              <w:spacing w:after="140"/>
              <w:rPr>
                <w:rFonts w:asciiTheme="minorHAnsi" w:eastAsia="Times New Roman" w:hAnsiTheme="minorHAnsi" w:cstheme="minorHAnsi"/>
              </w:rPr>
            </w:pPr>
            <w:r>
              <w:rPr>
                <w:rFonts w:asciiTheme="minorHAnsi" w:eastAsia="Times New Roman" w:hAnsiTheme="minorHAnsi" w:cstheme="minorHAnsi"/>
              </w:rPr>
              <w:t xml:space="preserve">The project budget shall include detailed information on all cost categories and must clearly identify all estimated project costs. Unit costs shall be provided for all budget items including the cost of work to be provided by contractors or sub-recipients. In addition, applicants shall include a narrative description of the items included in the project budget, including the value of in-kind contributions of goods and services provided to complete the project when cost share is identified to be included. </w:t>
            </w:r>
            <w:r w:rsidR="000D6A40" w:rsidRPr="008C20AB">
              <w:rPr>
                <w:rFonts w:asciiTheme="minorHAnsi" w:eastAsia="Times New Roman" w:hAnsiTheme="minorHAnsi" w:cstheme="minorHAnsi"/>
              </w:rPr>
              <w:t>Budget costs must be clearly linked to the scope of work and are necessary, reasonable, allowable, and allocable. The matching share must be fully secured or firmly committed</w:t>
            </w:r>
            <w:r w:rsidR="00D60DFA">
              <w:rPr>
                <w:rFonts w:asciiTheme="minorHAnsi" w:eastAsia="Times New Roman" w:hAnsiTheme="minorHAnsi" w:cstheme="minorHAnsi"/>
              </w:rPr>
              <w:t>. All match</w:t>
            </w:r>
            <w:r w:rsidR="00D330B8">
              <w:rPr>
                <w:rFonts w:asciiTheme="minorHAnsi" w:eastAsia="Times New Roman" w:hAnsiTheme="minorHAnsi" w:cstheme="minorHAnsi"/>
              </w:rPr>
              <w:t xml:space="preserve">ing </w:t>
            </w:r>
            <w:proofErr w:type="gramStart"/>
            <w:r w:rsidR="00D330B8">
              <w:rPr>
                <w:rFonts w:asciiTheme="minorHAnsi" w:eastAsia="Times New Roman" w:hAnsiTheme="minorHAnsi" w:cstheme="minorHAnsi"/>
              </w:rPr>
              <w:t>share</w:t>
            </w:r>
            <w:proofErr w:type="gramEnd"/>
            <w:r w:rsidR="00D60DFA">
              <w:rPr>
                <w:rFonts w:asciiTheme="minorHAnsi" w:eastAsia="Times New Roman" w:hAnsiTheme="minorHAnsi" w:cstheme="minorHAnsi"/>
              </w:rPr>
              <w:t xml:space="preserve"> must be supported </w:t>
            </w:r>
            <w:r w:rsidR="000D6A40" w:rsidRPr="008C20AB">
              <w:rPr>
                <w:rFonts w:asciiTheme="minorHAnsi" w:eastAsia="Times New Roman" w:hAnsiTheme="minorHAnsi" w:cstheme="minorHAnsi"/>
              </w:rPr>
              <w:t>by a letter from the donor</w:t>
            </w:r>
            <w:r w:rsidR="00D60DFA">
              <w:rPr>
                <w:rFonts w:asciiTheme="minorHAnsi" w:eastAsia="Times New Roman" w:hAnsiTheme="minorHAnsi" w:cstheme="minorHAnsi"/>
              </w:rPr>
              <w:t xml:space="preserve"> confirming the type (cash, in-kind, </w:t>
            </w:r>
            <w:r w:rsidR="00C12ED1">
              <w:rPr>
                <w:rFonts w:asciiTheme="minorHAnsi" w:eastAsia="Times New Roman" w:hAnsiTheme="minorHAnsi" w:cstheme="minorHAnsi"/>
              </w:rPr>
              <w:t>etc.</w:t>
            </w:r>
            <w:r w:rsidR="00D60DFA">
              <w:rPr>
                <w:rFonts w:asciiTheme="minorHAnsi" w:eastAsia="Times New Roman" w:hAnsiTheme="minorHAnsi" w:cstheme="minorHAnsi"/>
              </w:rPr>
              <w:t>)</w:t>
            </w:r>
            <w:r w:rsidR="000D6A40" w:rsidRPr="008C20AB">
              <w:rPr>
                <w:rFonts w:asciiTheme="minorHAnsi" w:eastAsia="Times New Roman" w:hAnsiTheme="minorHAnsi" w:cstheme="minorHAnsi"/>
              </w:rPr>
              <w:t xml:space="preserve">. </w:t>
            </w:r>
          </w:p>
          <w:p w14:paraId="4DCBC6F3" w14:textId="77777777" w:rsidR="000D6A40" w:rsidRPr="008C20AB" w:rsidRDefault="000D6A40" w:rsidP="00C10885">
            <w:pPr>
              <w:pStyle w:val="Normal0"/>
              <w:numPr>
                <w:ilvl w:val="1"/>
                <w:numId w:val="34"/>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Describe contributions of match (cash or in-kind donations) from sources other than the sponsor, particularly any non-public sources.</w:t>
            </w:r>
          </w:p>
          <w:p w14:paraId="1D9C3138"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 xml:space="preserve">Describe the status of planning for the grant project, its readiness to be implemented and support the accuracy of the established deadlines and milestones within the attached timeline. </w:t>
            </w:r>
          </w:p>
          <w:p w14:paraId="0C18FC20"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any issues with the site that would prevent it from being open and available to the public within 2-3 years.</w:t>
            </w:r>
          </w:p>
          <w:p w14:paraId="358D15BE"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the relevant experience of those managing the various aspects of this project. If partners are involved, their role(s) should also be described.</w:t>
            </w:r>
          </w:p>
          <w:p w14:paraId="0087E3C2"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how the park or recreation area will be managed and maintained, physically and financially, to assure permanent use for public outdoor recreation.</w:t>
            </w:r>
          </w:p>
          <w:p w14:paraId="783932C2"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Ensure the LWCF boundary map clearly indicates the project area and the proposed protected boundary separately or indicates that they are the same.</w:t>
            </w:r>
          </w:p>
          <w:p w14:paraId="455D3FE7"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 xml:space="preserve">Within the Budget Narrative: </w:t>
            </w:r>
          </w:p>
          <w:p w14:paraId="256956DD" w14:textId="1FF60E61" w:rsidR="000D6A40" w:rsidRPr="008C20AB" w:rsidRDefault="00295B73" w:rsidP="00C10885">
            <w:pPr>
              <w:pStyle w:val="Normal0"/>
              <w:numPr>
                <w:ilvl w:val="2"/>
                <w:numId w:val="34"/>
              </w:numPr>
              <w:shd w:val="clear" w:color="auto" w:fill="FFFFFF" w:themeFill="background1"/>
              <w:spacing w:after="20"/>
              <w:rPr>
                <w:rFonts w:asciiTheme="minorHAnsi" w:eastAsia="Times New Roman" w:hAnsiTheme="minorHAnsi" w:cstheme="minorHAnsi"/>
              </w:rPr>
            </w:pPr>
            <w:r>
              <w:rPr>
                <w:rFonts w:asciiTheme="minorHAnsi" w:eastAsia="Times New Roman" w:hAnsiTheme="minorHAnsi" w:cstheme="minorHAnsi"/>
              </w:rPr>
              <w:t>Describe the basis/justification for the proposed budget estimates and identify who developed the budget estimates.</w:t>
            </w:r>
          </w:p>
          <w:p w14:paraId="55361CDF" w14:textId="77777777" w:rsidR="000D6A40" w:rsidRPr="008C20AB" w:rsidRDefault="000D6A40"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Clearly indicate which costs (or the amount of each cost) that will be covered by LWCF funds versus matching share.</w:t>
            </w:r>
          </w:p>
          <w:p w14:paraId="17FE86E2" w14:textId="4E4421C0" w:rsidR="000D6A40" w:rsidRPr="008C20AB" w:rsidRDefault="000D6A40"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 xml:space="preserve">List all agencies, organizations or other entities providing matching share </w:t>
            </w:r>
            <w:r w:rsidR="00DE4B14">
              <w:rPr>
                <w:rFonts w:asciiTheme="minorHAnsi" w:eastAsia="Times New Roman" w:hAnsiTheme="minorHAnsi" w:cstheme="minorHAnsi"/>
              </w:rPr>
              <w:t>and describe the type of contributions (</w:t>
            </w:r>
            <w:proofErr w:type="gramStart"/>
            <w:r w:rsidR="00DE4B14">
              <w:rPr>
                <w:rFonts w:asciiTheme="minorHAnsi" w:eastAsia="Times New Roman" w:hAnsiTheme="minorHAnsi" w:cstheme="minorHAnsi"/>
              </w:rPr>
              <w:t>e.g.</w:t>
            </w:r>
            <w:proofErr w:type="gramEnd"/>
            <w:r w:rsidR="00DE4B14">
              <w:rPr>
                <w:rFonts w:asciiTheme="minorHAnsi" w:eastAsia="Times New Roman" w:hAnsiTheme="minorHAnsi" w:cstheme="minorHAnsi"/>
              </w:rPr>
              <w:t xml:space="preserve"> cash or in-kind donations). </w:t>
            </w:r>
            <w:r w:rsidR="00DE4B14">
              <w:rPr>
                <w:rFonts w:asciiTheme="minorHAnsi" w:eastAsia="Times New Roman" w:hAnsiTheme="minorHAnsi" w:cstheme="minorHAnsi"/>
                <w:i/>
                <w:iCs/>
              </w:rPr>
              <w:t>A letter from each secured matching-share contributor most be included in a letter confirming the commitment of match (includes match from project sponsor).</w:t>
            </w:r>
          </w:p>
          <w:p w14:paraId="1A8946D9" w14:textId="13487CA3" w:rsidR="000D6A40" w:rsidRDefault="000D6A40"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State the value and type (cash, donation of equipment etc.) of each matching share contribution.</w:t>
            </w:r>
          </w:p>
          <w:p w14:paraId="5EE22EC9" w14:textId="2BD28C7E" w:rsidR="00FB0FC7" w:rsidRDefault="00FB0FC7"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Pr>
                <w:rFonts w:asciiTheme="minorHAnsi" w:eastAsia="Times New Roman" w:hAnsiTheme="minorHAnsi" w:cstheme="minorHAnsi"/>
              </w:rPr>
              <w:t>State that the matching share contribution is secure or firmly committed at the time of application.</w:t>
            </w:r>
          </w:p>
          <w:p w14:paraId="47648C26" w14:textId="5CDFC2DA" w:rsidR="00FB0FC7" w:rsidRPr="008C20AB" w:rsidRDefault="00FB0FC7"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Pr>
                <w:rFonts w:asciiTheme="minorHAnsi" w:eastAsia="Times New Roman" w:hAnsiTheme="minorHAnsi" w:cstheme="minorHAnsi"/>
              </w:rPr>
              <w:t>Include direct costs for compliance activities, including tribal monitoring, if anticipated. No additional federal funds will be provided if requested after application submission.</w:t>
            </w:r>
          </w:p>
          <w:p w14:paraId="1F6FB5E5" w14:textId="3F606B2A" w:rsidR="000D6A40" w:rsidRPr="008C20AB" w:rsidRDefault="000D6A40" w:rsidP="00C10885">
            <w:pPr>
              <w:pStyle w:val="Normal0"/>
              <w:numPr>
                <w:ilvl w:val="2"/>
                <w:numId w:val="34"/>
              </w:numPr>
              <w:shd w:val="clear" w:color="auto" w:fill="FFFFFF" w:themeFill="background1"/>
              <w:spacing w:before="20" w:after="150"/>
              <w:rPr>
                <w:rFonts w:asciiTheme="minorHAnsi" w:eastAsia="Times New Roman" w:hAnsiTheme="minorHAnsi" w:cstheme="minorHAnsi"/>
                <w:sz w:val="24"/>
                <w:szCs w:val="24"/>
              </w:rPr>
            </w:pPr>
          </w:p>
        </w:tc>
      </w:tr>
    </w:tbl>
    <w:p w14:paraId="67FDC4C4" w14:textId="77777777" w:rsidR="00B039EB" w:rsidRPr="008C20AB" w:rsidRDefault="00B039EB" w:rsidP="00B039EB">
      <w:pPr>
        <w:spacing w:after="0"/>
        <w:rPr>
          <w:rFonts w:cstheme="minorHAnsi"/>
          <w:szCs w:val="24"/>
        </w:rPr>
      </w:pPr>
    </w:p>
    <w:p w14:paraId="0B0B19BE" w14:textId="04F63127" w:rsidR="00081683" w:rsidRPr="008C20AB" w:rsidRDefault="00000000" w:rsidP="00DB2DEB">
      <w:pPr>
        <w:rPr>
          <w:rFonts w:cstheme="minorHAnsi"/>
          <w:i/>
          <w:szCs w:val="24"/>
        </w:rPr>
      </w:pPr>
      <w:sdt>
        <w:sdtPr>
          <w:rPr>
            <w:rFonts w:cstheme="minorHAnsi"/>
          </w:rPr>
          <w:id w:val="1009647987"/>
          <w:placeholder>
            <w:docPart w:val="49EB765150A84A45B7AEA2D3C13517E0"/>
          </w:placeholder>
          <w:showingPlcHdr/>
          <w:text/>
        </w:sdtPr>
        <w:sdtContent>
          <w:r w:rsidR="00B039EB" w:rsidRPr="007E7152">
            <w:rPr>
              <w:rStyle w:val="PlaceholderText"/>
              <w:rFonts w:cstheme="minorHAnsi"/>
              <w:b/>
              <w:color w:val="767171" w:themeColor="background2" w:themeShade="80"/>
            </w:rPr>
            <w:t>Click here to enter text.</w:t>
          </w:r>
        </w:sdtContent>
      </w:sdt>
      <w:r w:rsidR="00B039EB" w:rsidRPr="008C20AB">
        <w:rPr>
          <w:rFonts w:cstheme="minorHAnsi"/>
          <w:i/>
          <w:szCs w:val="24"/>
        </w:rPr>
        <w:t xml:space="preserve"> </w:t>
      </w:r>
      <w:r w:rsidR="00081683" w:rsidRPr="008C20AB">
        <w:rPr>
          <w:rFonts w:cstheme="minorHAnsi"/>
          <w:i/>
          <w:szCs w:val="24"/>
        </w:rPr>
        <w:br w:type="page"/>
      </w:r>
    </w:p>
    <w:p w14:paraId="26CCE3B9" w14:textId="4E3B17AB" w:rsidR="00087680" w:rsidRPr="008C20AB" w:rsidRDefault="000B1F36" w:rsidP="000B1F36">
      <w:pPr>
        <w:spacing w:after="0"/>
        <w:rPr>
          <w:rFonts w:eastAsia="Times New Roman" w:cstheme="minorHAnsi"/>
          <w:b/>
          <w:bCs/>
          <w:sz w:val="20"/>
          <w:szCs w:val="20"/>
        </w:rPr>
      </w:pPr>
      <w:r w:rsidRPr="008C20AB">
        <w:rPr>
          <w:rFonts w:cstheme="minorHAnsi"/>
          <w:sz w:val="20"/>
          <w:szCs w:val="20"/>
        </w:rPr>
        <w:lastRenderedPageBreak/>
        <w:t xml:space="preserve">Budget must agree with budget information in the SF424, </w:t>
      </w:r>
      <w:r w:rsidRPr="008C20AB">
        <w:rPr>
          <w:rFonts w:cstheme="minorHAnsi"/>
          <w:i/>
          <w:iCs/>
          <w:sz w:val="20"/>
          <w:szCs w:val="20"/>
        </w:rPr>
        <w:t>Application for Federal Assistance</w:t>
      </w:r>
      <w:r w:rsidRPr="008C20AB">
        <w:rPr>
          <w:rFonts w:cstheme="minorHAnsi"/>
          <w:sz w:val="20"/>
          <w:szCs w:val="20"/>
        </w:rPr>
        <w:t xml:space="preserve">, and 424C, </w:t>
      </w:r>
      <w:r w:rsidRPr="008C20AB">
        <w:rPr>
          <w:rFonts w:cstheme="minorHAnsi"/>
          <w:i/>
          <w:iCs/>
          <w:sz w:val="20"/>
          <w:szCs w:val="20"/>
        </w:rPr>
        <w:t xml:space="preserve">Budget Information for Construction Programs.  </w:t>
      </w:r>
      <w:r w:rsidRPr="008C20AB">
        <w:rPr>
          <w:rFonts w:cstheme="minorHAnsi"/>
          <w:sz w:val="20"/>
          <w:szCs w:val="20"/>
        </w:rPr>
        <w:t>List cost items individually under each cost category (insert lines as needed).</w:t>
      </w:r>
      <w:r w:rsidRPr="008C20AB">
        <w:rPr>
          <w:rFonts w:eastAsia="Times New Roman" w:cstheme="minorHAnsi"/>
          <w:b/>
          <w:bCs/>
          <w:sz w:val="20"/>
          <w:szCs w:val="20"/>
        </w:rPr>
        <w:t> </w:t>
      </w:r>
    </w:p>
    <w:tbl>
      <w:tblPr>
        <w:tblStyle w:val="GridTable4-Accent3"/>
        <w:tblW w:w="10795" w:type="dxa"/>
        <w:tblLook w:val="04A0" w:firstRow="1" w:lastRow="0" w:firstColumn="1" w:lastColumn="0" w:noHBand="0" w:noVBand="1"/>
        <w:tblCaption w:val="Construction Budget Table"/>
        <w:tblDescription w:val="Table for breaking down individual construction costs for ORLP grant proposal."/>
      </w:tblPr>
      <w:tblGrid>
        <w:gridCol w:w="2666"/>
        <w:gridCol w:w="1191"/>
        <w:gridCol w:w="1085"/>
        <w:gridCol w:w="1083"/>
        <w:gridCol w:w="1080"/>
        <w:gridCol w:w="990"/>
        <w:gridCol w:w="1170"/>
        <w:gridCol w:w="1530"/>
      </w:tblGrid>
      <w:tr w:rsidR="000B1F36" w:rsidRPr="008C20AB" w14:paraId="3C147F70" w14:textId="77777777" w:rsidTr="000B1F36">
        <w:trPr>
          <w:cnfStyle w:val="100000000000" w:firstRow="1" w:lastRow="0" w:firstColumn="0" w:lastColumn="0" w:oddVBand="0" w:evenVBand="0" w:oddHBand="0" w:evenHBand="0" w:firstRowFirstColumn="0" w:firstRowLastColumn="0" w:lastRowFirstColumn="0" w:lastRowLastColumn="0"/>
          <w:trHeight w:val="1034"/>
          <w:tblHeader/>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hideMark/>
          </w:tcPr>
          <w:p w14:paraId="1D48EA5B" w14:textId="77777777"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Cost Categories</w:t>
            </w:r>
          </w:p>
        </w:tc>
        <w:tc>
          <w:tcPr>
            <w:tcW w:w="1191" w:type="dxa"/>
            <w:tcBorders>
              <w:top w:val="single" w:sz="4" w:space="0" w:color="auto"/>
              <w:left w:val="single" w:sz="4" w:space="0" w:color="auto"/>
              <w:bottom w:val="single" w:sz="4" w:space="0" w:color="auto"/>
              <w:right w:val="single" w:sz="4" w:space="0" w:color="auto"/>
            </w:tcBorders>
            <w:hideMark/>
          </w:tcPr>
          <w:p w14:paraId="115356BD"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Unit of Measure &amp; # of Units</w:t>
            </w:r>
          </w:p>
        </w:tc>
        <w:tc>
          <w:tcPr>
            <w:tcW w:w="1085" w:type="dxa"/>
            <w:tcBorders>
              <w:top w:val="single" w:sz="4" w:space="0" w:color="auto"/>
              <w:left w:val="single" w:sz="4" w:space="0" w:color="auto"/>
              <w:bottom w:val="single" w:sz="4" w:space="0" w:color="auto"/>
              <w:right w:val="single" w:sz="4" w:space="0" w:color="auto"/>
            </w:tcBorders>
            <w:hideMark/>
          </w:tcPr>
          <w:p w14:paraId="4533548C"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Cost Per Unit</w:t>
            </w:r>
          </w:p>
        </w:tc>
        <w:tc>
          <w:tcPr>
            <w:tcW w:w="1083" w:type="dxa"/>
            <w:tcBorders>
              <w:top w:val="single" w:sz="4" w:space="0" w:color="auto"/>
              <w:left w:val="single" w:sz="4" w:space="0" w:color="auto"/>
              <w:bottom w:val="single" w:sz="4" w:space="0" w:color="auto"/>
              <w:right w:val="single" w:sz="4" w:space="0" w:color="auto"/>
            </w:tcBorders>
            <w:hideMark/>
          </w:tcPr>
          <w:p w14:paraId="5D3F4810"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Federal Share</w:t>
            </w:r>
          </w:p>
        </w:tc>
        <w:tc>
          <w:tcPr>
            <w:tcW w:w="1080" w:type="dxa"/>
            <w:tcBorders>
              <w:top w:val="single" w:sz="4" w:space="0" w:color="auto"/>
              <w:left w:val="single" w:sz="4" w:space="0" w:color="auto"/>
              <w:bottom w:val="single" w:sz="4" w:space="0" w:color="auto"/>
              <w:right w:val="single" w:sz="4" w:space="0" w:color="auto"/>
            </w:tcBorders>
            <w:hideMark/>
          </w:tcPr>
          <w:p w14:paraId="5FBC7968"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Match Share</w:t>
            </w:r>
          </w:p>
        </w:tc>
        <w:tc>
          <w:tcPr>
            <w:tcW w:w="990" w:type="dxa"/>
            <w:tcBorders>
              <w:top w:val="single" w:sz="4" w:space="0" w:color="auto"/>
              <w:left w:val="single" w:sz="4" w:space="0" w:color="auto"/>
              <w:bottom w:val="single" w:sz="4" w:space="0" w:color="auto"/>
              <w:right w:val="single" w:sz="4" w:space="0" w:color="auto"/>
            </w:tcBorders>
            <w:hideMark/>
          </w:tcPr>
          <w:p w14:paraId="5C8A84B0"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Total Cost</w:t>
            </w:r>
          </w:p>
        </w:tc>
        <w:tc>
          <w:tcPr>
            <w:tcW w:w="1170" w:type="dxa"/>
            <w:tcBorders>
              <w:top w:val="single" w:sz="4" w:space="0" w:color="auto"/>
              <w:left w:val="single" w:sz="4" w:space="0" w:color="auto"/>
              <w:bottom w:val="single" w:sz="4" w:space="0" w:color="auto"/>
              <w:right w:val="single" w:sz="4" w:space="0" w:color="auto"/>
            </w:tcBorders>
          </w:tcPr>
          <w:p w14:paraId="46F38E73" w14:textId="70003358"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If Pre-Agreement Cost – Dates Incurred</w:t>
            </w:r>
            <w:r w:rsidR="005D37D2" w:rsidRPr="008C20AB">
              <w:rPr>
                <w:rFonts w:eastAsia="Times New Roman" w:cstheme="minorHAnsi"/>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3620F9EB" w14:textId="39D8A30A"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Amt subject to 25% budget cost limitations (Enter $ figure)</w:t>
            </w:r>
          </w:p>
          <w:p w14:paraId="2A20817E"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0B1F36" w:rsidRPr="008C20AB" w14:paraId="62599FA1"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86B820B" w14:textId="610C79F8" w:rsidR="000B1F36" w:rsidRPr="008C20AB" w:rsidRDefault="000B1F36" w:rsidP="00087680">
            <w:pPr>
              <w:rPr>
                <w:rFonts w:eastAsia="Times New Roman" w:cstheme="minorHAnsi"/>
                <w:sz w:val="20"/>
                <w:szCs w:val="20"/>
              </w:rPr>
            </w:pPr>
            <w:r w:rsidRPr="008C20AB">
              <w:rPr>
                <w:rFonts w:eastAsia="Times New Roman" w:cstheme="minorHAnsi"/>
                <w:color w:val="000000"/>
                <w:sz w:val="20"/>
                <w:szCs w:val="20"/>
              </w:rPr>
              <w:t>Land, Structures, Rights-of-Ways</w:t>
            </w:r>
          </w:p>
        </w:tc>
        <w:tc>
          <w:tcPr>
            <w:tcW w:w="1191" w:type="dxa"/>
            <w:noWrap/>
            <w:hideMark/>
          </w:tcPr>
          <w:p w14:paraId="5F68CB8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5" w:type="dxa"/>
            <w:noWrap/>
            <w:hideMark/>
          </w:tcPr>
          <w:p w14:paraId="525479E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0DD51219"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4223FCA2"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799FAB7D"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7EAB2FF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1F5A32C0" w14:textId="3366828D"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B1F36" w:rsidRPr="008C20AB" w14:paraId="1335F88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234DBFF4" w14:textId="77777777" w:rsidR="000B1F36" w:rsidRPr="008C20AB" w:rsidRDefault="000B1F36" w:rsidP="00087680">
            <w:pPr>
              <w:jc w:val="right"/>
              <w:rPr>
                <w:rFonts w:eastAsia="Times New Roman" w:cstheme="minorHAnsi"/>
                <w:i/>
                <w:iCs/>
                <w:color w:val="000000"/>
                <w:sz w:val="20"/>
                <w:szCs w:val="20"/>
              </w:rPr>
            </w:pPr>
          </w:p>
        </w:tc>
        <w:tc>
          <w:tcPr>
            <w:tcW w:w="1191" w:type="dxa"/>
            <w:noWrap/>
          </w:tcPr>
          <w:p w14:paraId="78C9ACA8"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6BF1B1FF"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3246855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080" w:type="dxa"/>
            <w:noWrap/>
          </w:tcPr>
          <w:p w14:paraId="56761E44"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90" w:type="dxa"/>
            <w:noWrap/>
          </w:tcPr>
          <w:p w14:paraId="0C73F15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170" w:type="dxa"/>
          </w:tcPr>
          <w:p w14:paraId="4CA9E60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530" w:type="dxa"/>
          </w:tcPr>
          <w:p w14:paraId="212E95CF" w14:textId="085C0148"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0B1F36" w:rsidRPr="008C20AB" w14:paraId="5F946A04"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188CDE3D" w14:textId="197588D9"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Relocation Expenses and Payments</w:t>
            </w:r>
          </w:p>
        </w:tc>
        <w:tc>
          <w:tcPr>
            <w:tcW w:w="1191" w:type="dxa"/>
            <w:noWrap/>
            <w:hideMark/>
          </w:tcPr>
          <w:p w14:paraId="6F3699A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1CB1B785"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tcPr>
          <w:p w14:paraId="68DA3BF6"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tcPr>
          <w:p w14:paraId="173B339F"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tcPr>
          <w:p w14:paraId="553819C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3047AF7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483976EE" w14:textId="2CEA36DE"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B1F36" w:rsidRPr="008C20AB" w14:paraId="796E513D"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5BB40853" w14:textId="77777777" w:rsidR="000B1F36" w:rsidRPr="008C20AB" w:rsidRDefault="000B1F36" w:rsidP="00087680">
            <w:pPr>
              <w:jc w:val="right"/>
              <w:rPr>
                <w:rFonts w:eastAsia="Times New Roman" w:cstheme="minorHAnsi"/>
                <w:i/>
                <w:iCs/>
                <w:sz w:val="20"/>
                <w:szCs w:val="20"/>
              </w:rPr>
            </w:pPr>
          </w:p>
        </w:tc>
        <w:tc>
          <w:tcPr>
            <w:tcW w:w="1191" w:type="dxa"/>
            <w:noWrap/>
            <w:hideMark/>
          </w:tcPr>
          <w:p w14:paraId="24B02F1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5" w:type="dxa"/>
            <w:noWrap/>
            <w:hideMark/>
          </w:tcPr>
          <w:p w14:paraId="160A93F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2EDC319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50666DA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048981A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52B6DB0B"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0A730408" w14:textId="4922AF96"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B1F36" w:rsidRPr="008C20AB" w14:paraId="5C9FD6C9"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301DEE8" w14:textId="179B6E32" w:rsidR="000B1F36" w:rsidRPr="008C20AB" w:rsidRDefault="000B1F36" w:rsidP="00087680">
            <w:pPr>
              <w:rPr>
                <w:rFonts w:eastAsia="Times New Roman" w:cstheme="minorHAnsi"/>
                <w:sz w:val="20"/>
                <w:szCs w:val="20"/>
              </w:rPr>
            </w:pPr>
            <w:r w:rsidRPr="008C20AB">
              <w:rPr>
                <w:rFonts w:eastAsia="Times New Roman" w:cstheme="minorHAnsi"/>
                <w:color w:val="000000"/>
                <w:sz w:val="20"/>
                <w:szCs w:val="20"/>
              </w:rPr>
              <w:t>Architectural and Engineering Fees</w:t>
            </w:r>
          </w:p>
        </w:tc>
        <w:tc>
          <w:tcPr>
            <w:tcW w:w="1191" w:type="dxa"/>
            <w:noWrap/>
            <w:hideMark/>
          </w:tcPr>
          <w:p w14:paraId="39D131C3"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5" w:type="dxa"/>
            <w:noWrap/>
            <w:hideMark/>
          </w:tcPr>
          <w:p w14:paraId="296EEA9F"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1F2B950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6600068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2A07479B"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6C89198A"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25DAF96F" w14:textId="4BFE0EC3"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B1F36" w:rsidRPr="008C20AB" w14:paraId="22919EFF"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AFFD773" w14:textId="77777777" w:rsidR="000B1F36" w:rsidRPr="008C20AB" w:rsidRDefault="000B1F36" w:rsidP="00087680">
            <w:pPr>
              <w:jc w:val="right"/>
              <w:rPr>
                <w:rFonts w:eastAsia="Times New Roman" w:cstheme="minorHAnsi"/>
                <w:i/>
                <w:iCs/>
                <w:color w:val="000000"/>
                <w:sz w:val="20"/>
                <w:szCs w:val="20"/>
              </w:rPr>
            </w:pPr>
          </w:p>
        </w:tc>
        <w:tc>
          <w:tcPr>
            <w:tcW w:w="1191" w:type="dxa"/>
            <w:noWrap/>
          </w:tcPr>
          <w:p w14:paraId="43F94F56"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4E657A1F"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260AD5F9"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080" w:type="dxa"/>
            <w:noWrap/>
          </w:tcPr>
          <w:p w14:paraId="08BF7BB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90" w:type="dxa"/>
            <w:noWrap/>
          </w:tcPr>
          <w:p w14:paraId="34F9CF2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170" w:type="dxa"/>
          </w:tcPr>
          <w:p w14:paraId="0CD0659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530" w:type="dxa"/>
          </w:tcPr>
          <w:p w14:paraId="586129E8" w14:textId="62A5C701"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1956C9" w:rsidRPr="008C20AB" w14:paraId="65A77A6F"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05C376B8" w14:textId="7466A50D"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Project Inspection Fees</w:t>
            </w:r>
          </w:p>
        </w:tc>
        <w:tc>
          <w:tcPr>
            <w:tcW w:w="1191" w:type="dxa"/>
            <w:noWrap/>
          </w:tcPr>
          <w:p w14:paraId="36AE1376"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4F2D6C8F"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1CAA89D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080" w:type="dxa"/>
            <w:noWrap/>
          </w:tcPr>
          <w:p w14:paraId="5577839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90" w:type="dxa"/>
            <w:noWrap/>
          </w:tcPr>
          <w:p w14:paraId="64FFA99E"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170" w:type="dxa"/>
          </w:tcPr>
          <w:p w14:paraId="67D0D6B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530" w:type="dxa"/>
          </w:tcPr>
          <w:p w14:paraId="09B45181" w14:textId="0F5FC33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1956C9" w:rsidRPr="008C20AB" w14:paraId="2FED987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6510D37B" w14:textId="77777777" w:rsidR="000B1F36" w:rsidRPr="008C20AB" w:rsidRDefault="000B1F36" w:rsidP="00087680">
            <w:pPr>
              <w:jc w:val="right"/>
              <w:rPr>
                <w:rFonts w:eastAsia="Times New Roman" w:cstheme="minorHAnsi"/>
                <w:i/>
                <w:iCs/>
                <w:color w:val="000000"/>
                <w:sz w:val="20"/>
                <w:szCs w:val="20"/>
              </w:rPr>
            </w:pPr>
          </w:p>
        </w:tc>
        <w:tc>
          <w:tcPr>
            <w:tcW w:w="1191" w:type="dxa"/>
            <w:noWrap/>
            <w:hideMark/>
          </w:tcPr>
          <w:p w14:paraId="518E09B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5118CC16"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3F5A50D1"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06DB4030"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243A383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2D4DE8F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74490263" w14:textId="51C9299A"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3D7964CE"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8FFA516" w14:textId="319B5B72" w:rsidR="000B1F36" w:rsidRPr="008C20AB" w:rsidRDefault="000B1F36" w:rsidP="00087680">
            <w:pPr>
              <w:rPr>
                <w:rFonts w:eastAsia="Times New Roman" w:cstheme="minorHAnsi"/>
                <w:sz w:val="20"/>
                <w:szCs w:val="20"/>
              </w:rPr>
            </w:pPr>
            <w:r w:rsidRPr="008C20AB">
              <w:rPr>
                <w:rFonts w:eastAsia="Times New Roman" w:cstheme="minorHAnsi"/>
                <w:color w:val="000000"/>
                <w:sz w:val="20"/>
                <w:szCs w:val="20"/>
              </w:rPr>
              <w:t>Site Work</w:t>
            </w:r>
          </w:p>
        </w:tc>
        <w:tc>
          <w:tcPr>
            <w:tcW w:w="1191" w:type="dxa"/>
            <w:noWrap/>
            <w:hideMark/>
          </w:tcPr>
          <w:p w14:paraId="126D273E"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5" w:type="dxa"/>
            <w:noWrap/>
            <w:hideMark/>
          </w:tcPr>
          <w:p w14:paraId="00873EB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5F7E512A"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0BFCB22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784BEEDD"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0EEEE15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6685FE4B" w14:textId="20EF146A"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1956C9" w:rsidRPr="008C20AB" w14:paraId="348E37A9"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51CF957" w14:textId="77777777" w:rsidR="000B1F36" w:rsidRPr="008C20AB" w:rsidRDefault="000B1F36" w:rsidP="00087680">
            <w:pPr>
              <w:jc w:val="right"/>
              <w:rPr>
                <w:rFonts w:eastAsia="Times New Roman" w:cstheme="minorHAnsi"/>
                <w:i/>
                <w:iCs/>
                <w:color w:val="000000"/>
                <w:sz w:val="20"/>
                <w:szCs w:val="20"/>
              </w:rPr>
            </w:pPr>
          </w:p>
        </w:tc>
        <w:tc>
          <w:tcPr>
            <w:tcW w:w="1191" w:type="dxa"/>
            <w:noWrap/>
          </w:tcPr>
          <w:p w14:paraId="73967BE2"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6F1B81EA"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0D53CEB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080" w:type="dxa"/>
            <w:noWrap/>
          </w:tcPr>
          <w:p w14:paraId="632F15A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90" w:type="dxa"/>
            <w:noWrap/>
          </w:tcPr>
          <w:p w14:paraId="205F9911"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170" w:type="dxa"/>
          </w:tcPr>
          <w:p w14:paraId="2C45490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530" w:type="dxa"/>
          </w:tcPr>
          <w:p w14:paraId="5BDC7C02" w14:textId="7D471D8B"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1956C9" w:rsidRPr="008C20AB" w14:paraId="2DF06DE1"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EFA2D8E" w14:textId="67C56D1B"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De</w:t>
            </w:r>
            <w:r w:rsidR="009777DD" w:rsidRPr="008C20AB">
              <w:rPr>
                <w:rFonts w:eastAsia="Times New Roman" w:cstheme="minorHAnsi"/>
                <w:color w:val="000000"/>
                <w:sz w:val="20"/>
                <w:szCs w:val="20"/>
              </w:rPr>
              <w:t>molition</w:t>
            </w:r>
            <w:r w:rsidRPr="008C20AB">
              <w:rPr>
                <w:rFonts w:eastAsia="Times New Roman" w:cstheme="minorHAnsi"/>
                <w:color w:val="000000"/>
                <w:sz w:val="20"/>
                <w:szCs w:val="20"/>
              </w:rPr>
              <w:t xml:space="preserve"> and Removal</w:t>
            </w:r>
          </w:p>
        </w:tc>
        <w:tc>
          <w:tcPr>
            <w:tcW w:w="1191" w:type="dxa"/>
            <w:noWrap/>
            <w:hideMark/>
          </w:tcPr>
          <w:p w14:paraId="6EB26E49"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4E3DCE3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341D232B"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5CDB06E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59A3D2E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521DFB7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1238F3DF" w14:textId="790F11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1956C9" w:rsidRPr="008C20AB" w14:paraId="531F501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7BB42F98" w14:textId="77777777" w:rsidR="000B1F36" w:rsidRPr="008C20AB" w:rsidRDefault="000B1F36" w:rsidP="00087680">
            <w:pPr>
              <w:jc w:val="right"/>
              <w:rPr>
                <w:rFonts w:eastAsia="Times New Roman" w:cstheme="minorHAnsi"/>
                <w:i/>
                <w:iCs/>
                <w:sz w:val="20"/>
                <w:szCs w:val="20"/>
              </w:rPr>
            </w:pPr>
          </w:p>
        </w:tc>
        <w:tc>
          <w:tcPr>
            <w:tcW w:w="1191" w:type="dxa"/>
            <w:noWrap/>
            <w:hideMark/>
          </w:tcPr>
          <w:p w14:paraId="4A92D8C6"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5" w:type="dxa"/>
            <w:noWrap/>
            <w:hideMark/>
          </w:tcPr>
          <w:p w14:paraId="7E92F5D3"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66ED8DF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426B6524"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2D13E2F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6372B0E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045BDC4E" w14:textId="6344DA2C"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630A576F"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3512FB7" w14:textId="353CD14F"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Construction</w:t>
            </w:r>
          </w:p>
        </w:tc>
        <w:tc>
          <w:tcPr>
            <w:tcW w:w="1191" w:type="dxa"/>
            <w:noWrap/>
          </w:tcPr>
          <w:p w14:paraId="0CA06EC1"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01C58B8E"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128764D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080" w:type="dxa"/>
            <w:noWrap/>
          </w:tcPr>
          <w:p w14:paraId="6F350E15"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90" w:type="dxa"/>
            <w:noWrap/>
          </w:tcPr>
          <w:p w14:paraId="616A3B6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170" w:type="dxa"/>
          </w:tcPr>
          <w:p w14:paraId="4959576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530" w:type="dxa"/>
          </w:tcPr>
          <w:p w14:paraId="77B12CA3" w14:textId="41FAB0B1"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1956C9" w:rsidRPr="008C20AB" w14:paraId="1DF189A0"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1EC91EA9" w14:textId="77777777" w:rsidR="000B1F36" w:rsidRPr="008C20AB" w:rsidRDefault="000B1F36" w:rsidP="00087680">
            <w:pPr>
              <w:jc w:val="right"/>
              <w:rPr>
                <w:rFonts w:eastAsia="Times New Roman" w:cstheme="minorHAnsi"/>
                <w:i/>
                <w:iCs/>
                <w:color w:val="000000"/>
                <w:sz w:val="20"/>
                <w:szCs w:val="20"/>
              </w:rPr>
            </w:pPr>
          </w:p>
        </w:tc>
        <w:tc>
          <w:tcPr>
            <w:tcW w:w="1191" w:type="dxa"/>
            <w:noWrap/>
            <w:hideMark/>
          </w:tcPr>
          <w:p w14:paraId="24A9EB00"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25A91BEB"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63A0D3B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2BE63EE3"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3B076188"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24A92C89"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0FB4962A" w14:textId="037B1A36"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127A159E"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563973B9" w14:textId="61676E77" w:rsidR="000B1F36" w:rsidRPr="008C20AB" w:rsidRDefault="00022592" w:rsidP="00087680">
            <w:pPr>
              <w:rPr>
                <w:rFonts w:eastAsia="Times New Roman" w:cstheme="minorHAnsi"/>
                <w:sz w:val="20"/>
                <w:szCs w:val="20"/>
              </w:rPr>
            </w:pPr>
            <w:r w:rsidRPr="008C20AB">
              <w:rPr>
                <w:rFonts w:eastAsia="Times New Roman" w:cstheme="minorHAnsi"/>
                <w:color w:val="000000"/>
                <w:sz w:val="20"/>
                <w:szCs w:val="20"/>
              </w:rPr>
              <w:t>Equipment</w:t>
            </w:r>
          </w:p>
        </w:tc>
        <w:tc>
          <w:tcPr>
            <w:tcW w:w="1191" w:type="dxa"/>
            <w:noWrap/>
            <w:hideMark/>
          </w:tcPr>
          <w:p w14:paraId="75196DAD" w14:textId="0A8F2652"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C20AB">
              <w:rPr>
                <w:rFonts w:eastAsia="Times New Roman" w:cstheme="minorHAnsi"/>
                <w:b/>
                <w:bCs/>
                <w:color w:val="000000"/>
                <w:sz w:val="20"/>
                <w:szCs w:val="20"/>
              </w:rPr>
              <w:t> </w:t>
            </w:r>
          </w:p>
        </w:tc>
        <w:tc>
          <w:tcPr>
            <w:tcW w:w="1085" w:type="dxa"/>
            <w:noWrap/>
            <w:hideMark/>
          </w:tcPr>
          <w:p w14:paraId="6B916E25" w14:textId="30BDD54E"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C20AB">
              <w:rPr>
                <w:rFonts w:eastAsia="Times New Roman" w:cstheme="minorHAnsi"/>
                <w:b/>
                <w:bCs/>
                <w:color w:val="000000"/>
                <w:sz w:val="20"/>
                <w:szCs w:val="20"/>
              </w:rPr>
              <w:t> </w:t>
            </w:r>
          </w:p>
        </w:tc>
        <w:tc>
          <w:tcPr>
            <w:tcW w:w="1083" w:type="dxa"/>
            <w:noWrap/>
            <w:hideMark/>
          </w:tcPr>
          <w:p w14:paraId="453B7BA6" w14:textId="7DACF00B"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C20AB">
              <w:rPr>
                <w:rFonts w:eastAsia="Times New Roman" w:cstheme="minorHAnsi"/>
                <w:b/>
                <w:bCs/>
                <w:color w:val="000000"/>
                <w:sz w:val="20"/>
                <w:szCs w:val="20"/>
              </w:rPr>
              <w:t xml:space="preserve"> </w:t>
            </w:r>
          </w:p>
        </w:tc>
        <w:tc>
          <w:tcPr>
            <w:tcW w:w="1080" w:type="dxa"/>
            <w:noWrap/>
            <w:hideMark/>
          </w:tcPr>
          <w:p w14:paraId="1603730A"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1D60F10B"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6AEED2E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073B8C17" w14:textId="091E4FFA"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1956C9" w:rsidRPr="008C20AB" w14:paraId="2487B83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57E92A4F" w14:textId="77777777" w:rsidR="00022592" w:rsidRPr="008C20AB" w:rsidRDefault="00022592" w:rsidP="00087680">
            <w:pPr>
              <w:rPr>
                <w:rFonts w:eastAsia="Times New Roman" w:cstheme="minorHAnsi"/>
                <w:color w:val="000000"/>
                <w:sz w:val="20"/>
                <w:szCs w:val="20"/>
              </w:rPr>
            </w:pPr>
          </w:p>
        </w:tc>
        <w:tc>
          <w:tcPr>
            <w:tcW w:w="1191" w:type="dxa"/>
            <w:noWrap/>
          </w:tcPr>
          <w:p w14:paraId="2708EAAC"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1C1F9763"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02FF6EB6"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0" w:type="dxa"/>
            <w:noWrap/>
          </w:tcPr>
          <w:p w14:paraId="1C46E302"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tcPr>
          <w:p w14:paraId="667F819E"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449C7C97"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42647FCD"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F16304" w:rsidRPr="008C20AB" w14:paraId="4294A4BB"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E8B7F8F" w14:textId="1AAD0B07" w:rsidR="00022592" w:rsidRPr="008C20AB" w:rsidRDefault="00022592" w:rsidP="00087680">
            <w:pPr>
              <w:rPr>
                <w:rFonts w:eastAsia="Times New Roman" w:cstheme="minorHAnsi"/>
                <w:color w:val="000000"/>
                <w:sz w:val="20"/>
                <w:szCs w:val="20"/>
              </w:rPr>
            </w:pPr>
            <w:r w:rsidRPr="008C20AB">
              <w:rPr>
                <w:rFonts w:eastAsia="Times New Roman" w:cstheme="minorHAnsi"/>
                <w:color w:val="000000"/>
                <w:sz w:val="20"/>
                <w:szCs w:val="20"/>
              </w:rPr>
              <w:t>Contingencies</w:t>
            </w:r>
          </w:p>
        </w:tc>
        <w:tc>
          <w:tcPr>
            <w:tcW w:w="1191" w:type="dxa"/>
            <w:noWrap/>
          </w:tcPr>
          <w:p w14:paraId="48A98EA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2BD37B42"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6B2C68D8"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0" w:type="dxa"/>
            <w:noWrap/>
          </w:tcPr>
          <w:p w14:paraId="21BF0674"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tcPr>
          <w:p w14:paraId="38675DD8"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7087E8C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28FB0FAA"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F16304" w:rsidRPr="008C20AB" w14:paraId="6865D754"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570FE695" w14:textId="77777777" w:rsidR="00022592" w:rsidRPr="008C20AB" w:rsidRDefault="00022592" w:rsidP="00087680">
            <w:pPr>
              <w:rPr>
                <w:rFonts w:eastAsia="Times New Roman" w:cstheme="minorHAnsi"/>
                <w:color w:val="000000"/>
                <w:sz w:val="20"/>
                <w:szCs w:val="20"/>
              </w:rPr>
            </w:pPr>
          </w:p>
        </w:tc>
        <w:tc>
          <w:tcPr>
            <w:tcW w:w="1191" w:type="dxa"/>
            <w:noWrap/>
          </w:tcPr>
          <w:p w14:paraId="180DBED1"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625E25D9"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50DEF270"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0" w:type="dxa"/>
            <w:noWrap/>
          </w:tcPr>
          <w:p w14:paraId="14078F27"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tcPr>
          <w:p w14:paraId="010B8431"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31DB080B"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3AD06956"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7EA42D24"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1293AC66" w14:textId="5BCAB8DB" w:rsidR="00022592" w:rsidRPr="008C20AB" w:rsidRDefault="00022592" w:rsidP="00087680">
            <w:pPr>
              <w:rPr>
                <w:rFonts w:eastAsia="Times New Roman" w:cstheme="minorHAnsi"/>
                <w:color w:val="000000"/>
                <w:sz w:val="20"/>
                <w:szCs w:val="20"/>
              </w:rPr>
            </w:pPr>
            <w:r w:rsidRPr="008C20AB">
              <w:rPr>
                <w:rFonts w:eastAsia="Times New Roman" w:cstheme="minorHAnsi"/>
                <w:color w:val="000000"/>
                <w:sz w:val="20"/>
                <w:szCs w:val="20"/>
              </w:rPr>
              <w:t>Grand Total</w:t>
            </w:r>
          </w:p>
        </w:tc>
        <w:tc>
          <w:tcPr>
            <w:tcW w:w="1191" w:type="dxa"/>
            <w:noWrap/>
          </w:tcPr>
          <w:p w14:paraId="4649716A"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0A90B75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6CD74C0A"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0" w:type="dxa"/>
            <w:noWrap/>
          </w:tcPr>
          <w:p w14:paraId="1A8D12FF"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tcPr>
          <w:p w14:paraId="311E81C0"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7A6476AB"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7B2968B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bl>
    <w:p w14:paraId="785AC42E" w14:textId="77777777" w:rsidR="00B910AE" w:rsidRPr="008C20AB" w:rsidRDefault="00B910AE" w:rsidP="00087680">
      <w:pPr>
        <w:autoSpaceDE w:val="0"/>
        <w:autoSpaceDN w:val="0"/>
        <w:adjustRightInd w:val="0"/>
        <w:spacing w:after="0" w:line="240" w:lineRule="auto"/>
        <w:rPr>
          <w:rFonts w:cstheme="minorHAnsi"/>
          <w:b/>
          <w:bCs/>
          <w:color w:val="000000"/>
          <w:sz w:val="20"/>
          <w:szCs w:val="20"/>
        </w:rPr>
      </w:pPr>
    </w:p>
    <w:p w14:paraId="411EC72A" w14:textId="52F3C6A5" w:rsidR="00087680" w:rsidRPr="008C20AB" w:rsidRDefault="005D37D2" w:rsidP="00087680">
      <w:pPr>
        <w:autoSpaceDE w:val="0"/>
        <w:autoSpaceDN w:val="0"/>
        <w:adjustRightInd w:val="0"/>
        <w:spacing w:after="0" w:line="240" w:lineRule="auto"/>
        <w:rPr>
          <w:rFonts w:cstheme="minorHAnsi"/>
          <w:b/>
          <w:bCs/>
          <w:color w:val="000000"/>
          <w:sz w:val="20"/>
          <w:szCs w:val="20"/>
        </w:rPr>
      </w:pPr>
      <w:r w:rsidRPr="008C20AB">
        <w:rPr>
          <w:rFonts w:cstheme="minorHAnsi"/>
          <w:b/>
          <w:bCs/>
          <w:color w:val="000000"/>
          <w:sz w:val="20"/>
          <w:szCs w:val="20"/>
        </w:rPr>
        <w:t>*</w:t>
      </w:r>
      <w:r w:rsidRPr="008C20AB">
        <w:rPr>
          <w:rFonts w:cstheme="minorHAnsi"/>
        </w:rPr>
        <w:t xml:space="preserve"> </w:t>
      </w:r>
      <w:r w:rsidRPr="008C20AB">
        <w:rPr>
          <w:rFonts w:cstheme="minorHAnsi"/>
          <w:b/>
          <w:bCs/>
          <w:color w:val="000000"/>
          <w:sz w:val="20"/>
          <w:szCs w:val="20"/>
        </w:rPr>
        <w:t>For development projects, the costs of site investigation and selection, site planning, feasibility studies, preliminary design, environmental review and other federal and State compliance, preparation of cost estimates, preparation of construction drawings and specifications, and similar items necessary for project proposal preparation may be eligible for assistance, although incurred prior to project approval.</w:t>
      </w:r>
    </w:p>
    <w:p w14:paraId="6D18799C" w14:textId="77777777" w:rsidR="005D37D2" w:rsidRPr="008C20AB" w:rsidRDefault="005D37D2" w:rsidP="00087680">
      <w:pPr>
        <w:autoSpaceDE w:val="0"/>
        <w:autoSpaceDN w:val="0"/>
        <w:adjustRightInd w:val="0"/>
        <w:spacing w:after="0" w:line="240" w:lineRule="auto"/>
        <w:rPr>
          <w:rFonts w:cstheme="minorHAnsi"/>
          <w:b/>
          <w:bCs/>
          <w:color w:val="000000"/>
          <w:sz w:val="20"/>
          <w:szCs w:val="20"/>
        </w:rPr>
      </w:pPr>
    </w:p>
    <w:p w14:paraId="57A3A0D4" w14:textId="77777777" w:rsidR="00022592" w:rsidRPr="008C20AB" w:rsidRDefault="00022592" w:rsidP="00022592">
      <w:pPr>
        <w:rPr>
          <w:rFonts w:eastAsia="Times New Roman" w:cstheme="minorHAnsi"/>
          <w:sz w:val="20"/>
          <w:szCs w:val="20"/>
        </w:rPr>
      </w:pPr>
      <w:r w:rsidRPr="008C20AB">
        <w:rPr>
          <w:rFonts w:eastAsia="Times New Roman" w:cstheme="minorHAnsi"/>
          <w:sz w:val="20"/>
          <w:szCs w:val="20"/>
        </w:rPr>
        <w:t>List Each Matching Share Contributor (Add lines as necessary). Each entry must have a corresponding signed and dated letter of support stating their commitment of the contribution (this includes a letter from the project sponsor if contributing match).</w:t>
      </w:r>
    </w:p>
    <w:tbl>
      <w:tblPr>
        <w:tblStyle w:val="GridTable4-Accent3"/>
        <w:tblW w:w="0" w:type="auto"/>
        <w:tblLook w:val="04A0" w:firstRow="1" w:lastRow="0" w:firstColumn="1" w:lastColumn="0" w:noHBand="0" w:noVBand="1"/>
        <w:tblCaption w:val="Match Name and Funding Sources"/>
      </w:tblPr>
      <w:tblGrid>
        <w:gridCol w:w="4324"/>
        <w:gridCol w:w="1829"/>
        <w:gridCol w:w="1627"/>
        <w:gridCol w:w="3010"/>
      </w:tblGrid>
      <w:tr w:rsidR="00087680" w:rsidRPr="008C20AB" w14:paraId="7B148F59" w14:textId="77777777" w:rsidTr="00DA7A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4" w:type="dxa"/>
            <w:tcBorders>
              <w:top w:val="single" w:sz="4" w:space="0" w:color="auto"/>
              <w:left w:val="single" w:sz="4" w:space="0" w:color="auto"/>
              <w:bottom w:val="single" w:sz="4" w:space="0" w:color="auto"/>
              <w:right w:val="single" w:sz="4" w:space="0" w:color="auto"/>
            </w:tcBorders>
          </w:tcPr>
          <w:p w14:paraId="2BA29F17" w14:textId="77777777" w:rsidR="00EB043F" w:rsidRPr="008C20AB" w:rsidRDefault="00087680" w:rsidP="00087680">
            <w:pPr>
              <w:autoSpaceDE w:val="0"/>
              <w:autoSpaceDN w:val="0"/>
              <w:adjustRightInd w:val="0"/>
              <w:rPr>
                <w:rFonts w:eastAsia="Times New Roman" w:cstheme="minorHAnsi"/>
                <w:color w:val="000000"/>
                <w:sz w:val="20"/>
                <w:szCs w:val="20"/>
              </w:rPr>
            </w:pPr>
            <w:r w:rsidRPr="008C20AB">
              <w:rPr>
                <w:rFonts w:eastAsia="Times New Roman" w:cstheme="minorHAnsi"/>
                <w:color w:val="000000"/>
                <w:sz w:val="20"/>
                <w:szCs w:val="20"/>
              </w:rPr>
              <w:t xml:space="preserve">Matching Share Contributors </w:t>
            </w:r>
          </w:p>
          <w:p w14:paraId="7DDFF4D7" w14:textId="7C06CAE5" w:rsidR="00087680" w:rsidRPr="008C20AB" w:rsidRDefault="00087680" w:rsidP="00087680">
            <w:pPr>
              <w:autoSpaceDE w:val="0"/>
              <w:autoSpaceDN w:val="0"/>
              <w:adjustRightInd w:val="0"/>
              <w:rPr>
                <w:rFonts w:cstheme="minorHAnsi"/>
                <w:color w:val="000000"/>
                <w:sz w:val="20"/>
                <w:szCs w:val="20"/>
              </w:rPr>
            </w:pPr>
            <w:r w:rsidRPr="008C20AB">
              <w:rPr>
                <w:rFonts w:eastAsia="Times New Roman" w:cstheme="minorHAnsi"/>
                <w:color w:val="000000"/>
                <w:sz w:val="20"/>
                <w:szCs w:val="20"/>
              </w:rPr>
              <w:t>(Name and funding source):</w:t>
            </w:r>
          </w:p>
          <w:p w14:paraId="68F03319" w14:textId="633F2BC8" w:rsidR="00087680" w:rsidRPr="008C20AB" w:rsidRDefault="00087680" w:rsidP="00087680">
            <w:pPr>
              <w:autoSpaceDE w:val="0"/>
              <w:autoSpaceDN w:val="0"/>
              <w:adjustRightInd w:val="0"/>
              <w:rPr>
                <w:rFonts w:cstheme="minorHAnsi"/>
                <w:color w:val="000000"/>
                <w:sz w:val="20"/>
                <w:szCs w:val="20"/>
              </w:rPr>
            </w:pPr>
            <w:r w:rsidRPr="008C20AB">
              <w:rPr>
                <w:rFonts w:eastAsia="Times New Roman" w:cstheme="minorHAnsi"/>
                <w:color w:val="000000"/>
                <w:sz w:val="20"/>
                <w:szCs w:val="20"/>
              </w:rPr>
              <w:t> </w:t>
            </w:r>
          </w:p>
        </w:tc>
        <w:tc>
          <w:tcPr>
            <w:tcW w:w="1829" w:type="dxa"/>
            <w:tcBorders>
              <w:top w:val="single" w:sz="4" w:space="0" w:color="auto"/>
              <w:left w:val="single" w:sz="4" w:space="0" w:color="auto"/>
              <w:bottom w:val="single" w:sz="4" w:space="0" w:color="auto"/>
              <w:right w:val="single" w:sz="4" w:space="0" w:color="auto"/>
            </w:tcBorders>
          </w:tcPr>
          <w:p w14:paraId="61E52670" w14:textId="77777777" w:rsidR="00087680" w:rsidRPr="008C20AB" w:rsidRDefault="00087680" w:rsidP="0008768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8C20AB">
              <w:rPr>
                <w:rFonts w:eastAsia="Times New Roman" w:cstheme="minorHAnsi"/>
                <w:color w:val="000000"/>
                <w:sz w:val="20"/>
                <w:szCs w:val="20"/>
              </w:rPr>
              <w:t>Match Amount/Value</w:t>
            </w:r>
          </w:p>
        </w:tc>
        <w:tc>
          <w:tcPr>
            <w:tcW w:w="1627" w:type="dxa"/>
            <w:tcBorders>
              <w:top w:val="single" w:sz="4" w:space="0" w:color="auto"/>
              <w:left w:val="single" w:sz="4" w:space="0" w:color="auto"/>
              <w:bottom w:val="single" w:sz="4" w:space="0" w:color="auto"/>
              <w:right w:val="single" w:sz="4" w:space="0" w:color="auto"/>
            </w:tcBorders>
          </w:tcPr>
          <w:p w14:paraId="2F008728" w14:textId="77777777" w:rsidR="00087680" w:rsidRPr="008C20AB" w:rsidRDefault="00087680" w:rsidP="0008768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8C20AB">
              <w:rPr>
                <w:rFonts w:eastAsia="Times New Roman" w:cstheme="minorHAnsi"/>
                <w:color w:val="000000"/>
                <w:sz w:val="20"/>
                <w:szCs w:val="20"/>
              </w:rPr>
              <w:t>Type (cash, donated land, etc.)</w:t>
            </w:r>
          </w:p>
        </w:tc>
        <w:tc>
          <w:tcPr>
            <w:tcW w:w="3010" w:type="dxa"/>
            <w:tcBorders>
              <w:top w:val="single" w:sz="4" w:space="0" w:color="auto"/>
              <w:left w:val="single" w:sz="4" w:space="0" w:color="auto"/>
              <w:bottom w:val="single" w:sz="4" w:space="0" w:color="auto"/>
              <w:right w:val="single" w:sz="4" w:space="0" w:color="auto"/>
            </w:tcBorders>
          </w:tcPr>
          <w:p w14:paraId="1064837A" w14:textId="378A3C9D" w:rsidR="00087680" w:rsidRPr="008C20AB" w:rsidRDefault="00087680" w:rsidP="0008768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Is Match Secure</w:t>
            </w:r>
            <w:r w:rsidR="00EB043F" w:rsidRPr="008C20AB">
              <w:rPr>
                <w:rFonts w:eastAsia="Times New Roman" w:cstheme="minorHAnsi"/>
                <w:color w:val="000000"/>
                <w:sz w:val="20"/>
                <w:szCs w:val="20"/>
              </w:rPr>
              <w:t>d</w:t>
            </w:r>
            <w:r w:rsidRPr="008C20AB">
              <w:rPr>
                <w:rFonts w:eastAsia="Times New Roman" w:cstheme="minorHAnsi"/>
                <w:color w:val="000000"/>
                <w:sz w:val="20"/>
                <w:szCs w:val="20"/>
              </w:rPr>
              <w:t xml:space="preserve"> or firmly committed. If committed, list date expected to be secured.</w:t>
            </w:r>
          </w:p>
        </w:tc>
      </w:tr>
      <w:tr w:rsidR="00087680" w:rsidRPr="008C20AB" w14:paraId="7B7DA62A" w14:textId="77777777" w:rsidTr="00EB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4" w:type="dxa"/>
            <w:tcBorders>
              <w:top w:val="single" w:sz="4" w:space="0" w:color="auto"/>
            </w:tcBorders>
          </w:tcPr>
          <w:p w14:paraId="5ECC33BB" w14:textId="77777777" w:rsidR="00087680" w:rsidRPr="008C20AB" w:rsidRDefault="00087680" w:rsidP="00087680">
            <w:pPr>
              <w:autoSpaceDE w:val="0"/>
              <w:autoSpaceDN w:val="0"/>
              <w:adjustRightInd w:val="0"/>
              <w:rPr>
                <w:rFonts w:cstheme="minorHAnsi"/>
                <w:color w:val="000000"/>
                <w:sz w:val="20"/>
                <w:szCs w:val="20"/>
              </w:rPr>
            </w:pPr>
          </w:p>
        </w:tc>
        <w:tc>
          <w:tcPr>
            <w:tcW w:w="1829" w:type="dxa"/>
            <w:tcBorders>
              <w:top w:val="single" w:sz="4" w:space="0" w:color="auto"/>
            </w:tcBorders>
          </w:tcPr>
          <w:p w14:paraId="5AE96413"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1627" w:type="dxa"/>
            <w:tcBorders>
              <w:top w:val="single" w:sz="4" w:space="0" w:color="auto"/>
            </w:tcBorders>
          </w:tcPr>
          <w:p w14:paraId="46B11042"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3010" w:type="dxa"/>
            <w:tcBorders>
              <w:top w:val="single" w:sz="4" w:space="0" w:color="auto"/>
            </w:tcBorders>
          </w:tcPr>
          <w:p w14:paraId="11C98846"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r>
      <w:tr w:rsidR="00087680" w:rsidRPr="008C20AB" w14:paraId="549D766D" w14:textId="77777777" w:rsidTr="00EB043F">
        <w:tc>
          <w:tcPr>
            <w:cnfStyle w:val="001000000000" w:firstRow="0" w:lastRow="0" w:firstColumn="1" w:lastColumn="0" w:oddVBand="0" w:evenVBand="0" w:oddHBand="0" w:evenHBand="0" w:firstRowFirstColumn="0" w:firstRowLastColumn="0" w:lastRowFirstColumn="0" w:lastRowLastColumn="0"/>
            <w:tcW w:w="4324" w:type="dxa"/>
          </w:tcPr>
          <w:p w14:paraId="1E5C9711" w14:textId="77777777" w:rsidR="00087680" w:rsidRPr="008C20AB" w:rsidRDefault="00087680" w:rsidP="00087680">
            <w:pPr>
              <w:autoSpaceDE w:val="0"/>
              <w:autoSpaceDN w:val="0"/>
              <w:adjustRightInd w:val="0"/>
              <w:rPr>
                <w:rFonts w:cstheme="minorHAnsi"/>
                <w:color w:val="000000"/>
                <w:sz w:val="20"/>
                <w:szCs w:val="20"/>
              </w:rPr>
            </w:pPr>
          </w:p>
        </w:tc>
        <w:tc>
          <w:tcPr>
            <w:tcW w:w="1829" w:type="dxa"/>
          </w:tcPr>
          <w:p w14:paraId="611C19C0"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1627" w:type="dxa"/>
          </w:tcPr>
          <w:p w14:paraId="0E14CBE5"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10" w:type="dxa"/>
          </w:tcPr>
          <w:p w14:paraId="4EDECE4E"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087680" w:rsidRPr="008C20AB" w14:paraId="0FE8A9E2" w14:textId="77777777" w:rsidTr="00EB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4" w:type="dxa"/>
          </w:tcPr>
          <w:p w14:paraId="37D5299C" w14:textId="77777777" w:rsidR="00087680" w:rsidRPr="008C20AB" w:rsidRDefault="00087680" w:rsidP="00087680">
            <w:pPr>
              <w:autoSpaceDE w:val="0"/>
              <w:autoSpaceDN w:val="0"/>
              <w:adjustRightInd w:val="0"/>
              <w:rPr>
                <w:rFonts w:cstheme="minorHAnsi"/>
                <w:color w:val="000000"/>
                <w:sz w:val="20"/>
                <w:szCs w:val="20"/>
              </w:rPr>
            </w:pPr>
          </w:p>
        </w:tc>
        <w:tc>
          <w:tcPr>
            <w:tcW w:w="1829" w:type="dxa"/>
          </w:tcPr>
          <w:p w14:paraId="07AA22BD"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1627" w:type="dxa"/>
          </w:tcPr>
          <w:p w14:paraId="250350B4"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3010" w:type="dxa"/>
          </w:tcPr>
          <w:p w14:paraId="0B3BCB08"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r>
      <w:tr w:rsidR="00087680" w:rsidRPr="008C20AB" w14:paraId="220B2103" w14:textId="77777777" w:rsidTr="00EB043F">
        <w:tc>
          <w:tcPr>
            <w:cnfStyle w:val="001000000000" w:firstRow="0" w:lastRow="0" w:firstColumn="1" w:lastColumn="0" w:oddVBand="0" w:evenVBand="0" w:oddHBand="0" w:evenHBand="0" w:firstRowFirstColumn="0" w:firstRowLastColumn="0" w:lastRowFirstColumn="0" w:lastRowLastColumn="0"/>
            <w:tcW w:w="4324" w:type="dxa"/>
          </w:tcPr>
          <w:p w14:paraId="6BC9EA83" w14:textId="77777777" w:rsidR="00087680" w:rsidRPr="008C20AB" w:rsidRDefault="00087680" w:rsidP="00087680">
            <w:pPr>
              <w:autoSpaceDE w:val="0"/>
              <w:autoSpaceDN w:val="0"/>
              <w:adjustRightInd w:val="0"/>
              <w:rPr>
                <w:rFonts w:cstheme="minorHAnsi"/>
                <w:color w:val="000000"/>
                <w:sz w:val="20"/>
                <w:szCs w:val="20"/>
              </w:rPr>
            </w:pPr>
          </w:p>
        </w:tc>
        <w:tc>
          <w:tcPr>
            <w:tcW w:w="1829" w:type="dxa"/>
          </w:tcPr>
          <w:p w14:paraId="3C369242"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1627" w:type="dxa"/>
          </w:tcPr>
          <w:p w14:paraId="1495D2C2"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10" w:type="dxa"/>
          </w:tcPr>
          <w:p w14:paraId="52C31BB7"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087680" w:rsidRPr="008C20AB" w14:paraId="3D171915" w14:textId="77777777" w:rsidTr="00EB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4" w:type="dxa"/>
          </w:tcPr>
          <w:p w14:paraId="19005AF5" w14:textId="1A74E585" w:rsidR="00087680" w:rsidRPr="008C20AB" w:rsidRDefault="00087680" w:rsidP="00087680">
            <w:pPr>
              <w:autoSpaceDE w:val="0"/>
              <w:autoSpaceDN w:val="0"/>
              <w:adjustRightInd w:val="0"/>
              <w:rPr>
                <w:rFonts w:cstheme="minorHAnsi"/>
                <w:color w:val="000000"/>
                <w:sz w:val="20"/>
                <w:szCs w:val="20"/>
              </w:rPr>
            </w:pPr>
            <w:r w:rsidRPr="008C20AB">
              <w:rPr>
                <w:rFonts w:eastAsia="Times New Roman" w:cstheme="minorHAnsi"/>
                <w:color w:val="000000"/>
                <w:sz w:val="20"/>
                <w:szCs w:val="20"/>
              </w:rPr>
              <w:t>GRAND TOTAL </w:t>
            </w:r>
          </w:p>
        </w:tc>
        <w:tc>
          <w:tcPr>
            <w:tcW w:w="1829" w:type="dxa"/>
          </w:tcPr>
          <w:p w14:paraId="3DAE192F"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sidRPr="008C20AB">
              <w:rPr>
                <w:rFonts w:eastAsia="Times New Roman" w:cstheme="minorHAnsi"/>
                <w:b/>
                <w:bCs/>
                <w:color w:val="000000"/>
                <w:sz w:val="20"/>
                <w:szCs w:val="20"/>
              </w:rPr>
              <w:t>$-Sum of column</w:t>
            </w:r>
          </w:p>
        </w:tc>
        <w:tc>
          <w:tcPr>
            <w:tcW w:w="1627" w:type="dxa"/>
          </w:tcPr>
          <w:p w14:paraId="5B08F20B"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sidRPr="008C20AB">
              <w:rPr>
                <w:rFonts w:eastAsia="Times New Roman" w:cstheme="minorHAnsi"/>
                <w:b/>
                <w:bCs/>
                <w:color w:val="000000"/>
                <w:sz w:val="20"/>
                <w:szCs w:val="20"/>
              </w:rPr>
              <w:t> </w:t>
            </w:r>
          </w:p>
        </w:tc>
        <w:tc>
          <w:tcPr>
            <w:tcW w:w="3010" w:type="dxa"/>
          </w:tcPr>
          <w:p w14:paraId="013A8543"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sidRPr="008C20AB">
              <w:rPr>
                <w:rFonts w:eastAsia="Times New Roman" w:cstheme="minorHAnsi"/>
                <w:color w:val="000000"/>
                <w:sz w:val="20"/>
                <w:szCs w:val="20"/>
              </w:rPr>
              <w:t> </w:t>
            </w:r>
          </w:p>
        </w:tc>
      </w:tr>
    </w:tbl>
    <w:p w14:paraId="797D3274" w14:textId="77777777" w:rsidR="00087680" w:rsidRPr="008C20AB" w:rsidRDefault="00087680" w:rsidP="00087680">
      <w:pPr>
        <w:autoSpaceDE w:val="0"/>
        <w:autoSpaceDN w:val="0"/>
        <w:adjustRightInd w:val="0"/>
        <w:spacing w:after="0" w:line="240" w:lineRule="auto"/>
        <w:rPr>
          <w:rFonts w:cstheme="minorHAnsi"/>
          <w:b/>
          <w:bCs/>
          <w:color w:val="000000"/>
          <w:sz w:val="22"/>
        </w:rPr>
      </w:pPr>
    </w:p>
    <w:p w14:paraId="3D9A1DE7" w14:textId="2BE9636E" w:rsidR="00B96D80" w:rsidRPr="008C20AB" w:rsidRDefault="00B96D80">
      <w:pPr>
        <w:rPr>
          <w:rFonts w:eastAsiaTheme="majorEastAsia" w:cstheme="minorHAnsi"/>
          <w:b/>
          <w:color w:val="000000" w:themeColor="text1"/>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16290" w:rsidRPr="008C20AB" w14:paraId="49B8B67C" w14:textId="77777777" w:rsidTr="00616290">
        <w:trPr>
          <w:trHeight w:val="350"/>
        </w:trPr>
        <w:tc>
          <w:tcPr>
            <w:tcW w:w="10790" w:type="dxa"/>
            <w:tcBorders>
              <w:top w:val="single" w:sz="4" w:space="0" w:color="auto"/>
              <w:left w:val="single" w:sz="4" w:space="0" w:color="auto"/>
              <w:bottom w:val="single" w:sz="4" w:space="0" w:color="auto"/>
              <w:right w:val="single" w:sz="4" w:space="0" w:color="auto"/>
            </w:tcBorders>
          </w:tcPr>
          <w:p w14:paraId="619FC796" w14:textId="303FF42F" w:rsidR="00616290" w:rsidRPr="008C20AB" w:rsidRDefault="00616290" w:rsidP="00390A82">
            <w:pPr>
              <w:keepNext/>
              <w:keepLines/>
              <w:jc w:val="center"/>
              <w:outlineLvl w:val="0"/>
              <w:rPr>
                <w:rFonts w:eastAsiaTheme="majorEastAsia" w:cstheme="minorHAnsi"/>
                <w:b/>
                <w:color w:val="000000" w:themeColor="text1"/>
                <w:sz w:val="28"/>
                <w:szCs w:val="32"/>
              </w:rPr>
            </w:pPr>
            <w:r w:rsidRPr="008C20AB">
              <w:rPr>
                <w:rFonts w:eastAsiaTheme="majorEastAsia" w:cstheme="minorHAnsi"/>
                <w:b/>
                <w:color w:val="4472C4" w:themeColor="accent1"/>
                <w:sz w:val="28"/>
                <w:szCs w:val="32"/>
              </w:rPr>
              <w:lastRenderedPageBreak/>
              <w:t xml:space="preserve">Item </w:t>
            </w:r>
            <w:r w:rsidR="00A26FFD" w:rsidRPr="008C20AB">
              <w:rPr>
                <w:rFonts w:eastAsiaTheme="majorEastAsia" w:cstheme="minorHAnsi"/>
                <w:b/>
                <w:color w:val="4472C4" w:themeColor="accent1"/>
                <w:sz w:val="28"/>
                <w:szCs w:val="32"/>
              </w:rPr>
              <w:t>4</w:t>
            </w:r>
            <w:r w:rsidRPr="008C20AB">
              <w:rPr>
                <w:rFonts w:eastAsiaTheme="majorEastAsia" w:cstheme="minorHAnsi"/>
                <w:b/>
                <w:color w:val="4472C4" w:themeColor="accent1"/>
                <w:sz w:val="28"/>
                <w:szCs w:val="32"/>
              </w:rPr>
              <w:t xml:space="preserve"> – </w:t>
            </w:r>
            <w:bookmarkStart w:id="17" w:name="Project_Timeline"/>
            <w:r w:rsidRPr="008C20AB">
              <w:rPr>
                <w:rFonts w:eastAsiaTheme="majorEastAsia" w:cstheme="minorHAnsi"/>
                <w:b/>
                <w:color w:val="4472C4" w:themeColor="accent1"/>
                <w:sz w:val="28"/>
                <w:szCs w:val="32"/>
              </w:rPr>
              <w:t>Project Timeline</w:t>
            </w:r>
            <w:bookmarkEnd w:id="17"/>
            <w:r w:rsidRPr="008C20AB">
              <w:rPr>
                <w:rFonts w:eastAsiaTheme="majorEastAsia" w:cstheme="minorHAnsi"/>
                <w:b/>
                <w:color w:val="4472C4" w:themeColor="accent1"/>
                <w:sz w:val="28"/>
                <w:szCs w:val="32"/>
              </w:rPr>
              <w:t xml:space="preserve"> (1-page limit)</w:t>
            </w:r>
          </w:p>
        </w:tc>
      </w:tr>
    </w:tbl>
    <w:p w14:paraId="516327A9" w14:textId="5BC9A3B8" w:rsidR="006050CC" w:rsidRPr="008C20AB" w:rsidRDefault="006050CC" w:rsidP="006050CC">
      <w:pPr>
        <w:keepNext/>
        <w:keepLines/>
        <w:spacing w:before="240" w:after="0"/>
        <w:outlineLvl w:val="0"/>
        <w:rPr>
          <w:rFonts w:eastAsiaTheme="majorEastAsia" w:cstheme="minorHAnsi"/>
          <w:b/>
          <w:color w:val="000000" w:themeColor="text1"/>
          <w:szCs w:val="24"/>
        </w:rPr>
      </w:pPr>
      <w:r w:rsidRPr="008C20AB">
        <w:rPr>
          <w:rFonts w:eastAsiaTheme="majorEastAsia" w:cstheme="minorHAnsi"/>
          <w:b/>
          <w:color w:val="000000" w:themeColor="text1"/>
          <w:szCs w:val="24"/>
        </w:rPr>
        <w:t xml:space="preserve">Sample Tasks/Milestones to Include in Timeline </w:t>
      </w:r>
      <w:r w:rsidR="006A794A" w:rsidRPr="008C20AB">
        <w:rPr>
          <w:rFonts w:eastAsiaTheme="majorEastAsia" w:cstheme="minorHAnsi"/>
          <w:b/>
          <w:color w:val="000000" w:themeColor="text1"/>
          <w:szCs w:val="24"/>
        </w:rPr>
        <w:t>– Delete instructions when complete.</w:t>
      </w:r>
    </w:p>
    <w:p w14:paraId="63F55A54" w14:textId="77777777" w:rsidR="006050CC" w:rsidRPr="008C20AB" w:rsidRDefault="006050CC" w:rsidP="006050CC">
      <w:pPr>
        <w:keepNext/>
        <w:keepLines/>
        <w:spacing w:before="40" w:after="0"/>
        <w:outlineLvl w:val="1"/>
        <w:rPr>
          <w:rFonts w:eastAsiaTheme="majorEastAsia" w:cstheme="minorHAnsi"/>
          <w:i/>
          <w:iCs/>
          <w:color w:val="000000" w:themeColor="text1"/>
          <w:sz w:val="20"/>
          <w:szCs w:val="20"/>
        </w:rPr>
      </w:pPr>
      <w:r w:rsidRPr="008C20AB">
        <w:rPr>
          <w:rFonts w:eastAsiaTheme="majorEastAsia" w:cstheme="minorHAnsi"/>
          <w:i/>
          <w:iCs/>
          <w:color w:val="000000" w:themeColor="text1"/>
          <w:sz w:val="20"/>
          <w:szCs w:val="20"/>
        </w:rPr>
        <w:t>Indicate which steps have been completed within the timeline as well as noting a timeline for actions that need to be completed.</w:t>
      </w:r>
    </w:p>
    <w:p w14:paraId="068B91D8" w14:textId="77777777" w:rsidR="00BB1F14" w:rsidRPr="008C20AB" w:rsidRDefault="00BB1F14" w:rsidP="006050CC">
      <w:pPr>
        <w:keepNext/>
        <w:keepLines/>
        <w:spacing w:before="40" w:after="0"/>
        <w:outlineLvl w:val="1"/>
        <w:rPr>
          <w:rFonts w:eastAsiaTheme="majorEastAsia" w:cstheme="minorHAnsi"/>
          <w:b/>
          <w:color w:val="000000" w:themeColor="text1"/>
          <w:sz w:val="20"/>
          <w:szCs w:val="20"/>
        </w:rPr>
      </w:pPr>
    </w:p>
    <w:p w14:paraId="0412B4ED" w14:textId="3118268C" w:rsidR="006050CC" w:rsidRPr="008C20AB" w:rsidRDefault="006050CC" w:rsidP="006050CC">
      <w:pPr>
        <w:keepNext/>
        <w:keepLines/>
        <w:spacing w:before="40" w:after="0"/>
        <w:outlineLvl w:val="1"/>
        <w:rPr>
          <w:rFonts w:eastAsiaTheme="majorEastAsia" w:cstheme="minorHAnsi"/>
          <w:b/>
          <w:color w:val="000000" w:themeColor="text1"/>
          <w:sz w:val="20"/>
          <w:szCs w:val="20"/>
        </w:rPr>
      </w:pPr>
      <w:r w:rsidRPr="008C20AB">
        <w:rPr>
          <w:rFonts w:eastAsiaTheme="majorEastAsia" w:cstheme="minorHAnsi"/>
          <w:b/>
          <w:color w:val="000000" w:themeColor="text1"/>
          <w:sz w:val="20"/>
          <w:szCs w:val="20"/>
        </w:rPr>
        <w:t>Acquisition</w:t>
      </w:r>
    </w:p>
    <w:p w14:paraId="5CB39A73" w14:textId="77777777"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Proposal and Planning Process</w:t>
      </w:r>
    </w:p>
    <w:p w14:paraId="71390A03" w14:textId="4DBF8E22"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Appraisals (</w:t>
      </w:r>
      <w:r w:rsidR="00173DB9" w:rsidRPr="008C20AB">
        <w:rPr>
          <w:rFonts w:eastAsia="Times New Roman" w:cstheme="minorHAnsi"/>
          <w:color w:val="111111"/>
          <w:sz w:val="20"/>
          <w:szCs w:val="20"/>
        </w:rPr>
        <w:t>Uniform Appraisal Standards for Federal Land Acquisitions (</w:t>
      </w:r>
      <w:r w:rsidRPr="008C20AB">
        <w:rPr>
          <w:rFonts w:cstheme="minorHAnsi"/>
          <w:sz w:val="20"/>
          <w:szCs w:val="20"/>
        </w:rPr>
        <w:t>UASFL</w:t>
      </w:r>
      <w:r w:rsidR="00173DB9" w:rsidRPr="008C20AB">
        <w:rPr>
          <w:rFonts w:cstheme="minorHAnsi"/>
          <w:sz w:val="20"/>
          <w:szCs w:val="20"/>
        </w:rPr>
        <w:t>)</w:t>
      </w:r>
      <w:r w:rsidRPr="008C20AB">
        <w:rPr>
          <w:rFonts w:cstheme="minorHAnsi"/>
          <w:sz w:val="20"/>
          <w:szCs w:val="20"/>
        </w:rPr>
        <w:t xml:space="preserve"> Standards)</w:t>
      </w:r>
    </w:p>
    <w:p w14:paraId="344205EF" w14:textId="77777777"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Negotiations/Purchase Offer with landowners if necessary</w:t>
      </w:r>
    </w:p>
    <w:p w14:paraId="63EA6A94" w14:textId="77777777" w:rsidR="006050CC" w:rsidRPr="008C20AB" w:rsidRDefault="006050CC" w:rsidP="006050CC">
      <w:pPr>
        <w:rPr>
          <w:rFonts w:cstheme="minorHAnsi"/>
          <w:sz w:val="20"/>
          <w:szCs w:val="20"/>
          <w:u w:val="single"/>
        </w:rPr>
      </w:pPr>
    </w:p>
    <w:p w14:paraId="330797EB" w14:textId="787F18B6" w:rsidR="006050CC" w:rsidRPr="008C20AB" w:rsidRDefault="006050CC" w:rsidP="006050CC">
      <w:pPr>
        <w:keepNext/>
        <w:keepLines/>
        <w:spacing w:before="40" w:after="0"/>
        <w:outlineLvl w:val="1"/>
        <w:rPr>
          <w:rFonts w:eastAsiaTheme="majorEastAsia" w:cstheme="minorHAnsi"/>
          <w:b/>
          <w:color w:val="000000" w:themeColor="text1"/>
          <w:sz w:val="20"/>
          <w:szCs w:val="20"/>
        </w:rPr>
      </w:pPr>
      <w:r w:rsidRPr="008C20AB">
        <w:rPr>
          <w:rFonts w:eastAsiaTheme="majorEastAsia" w:cstheme="minorHAnsi"/>
          <w:b/>
          <w:color w:val="000000" w:themeColor="text1"/>
          <w:sz w:val="20"/>
          <w:szCs w:val="20"/>
        </w:rPr>
        <w:t>Development</w:t>
      </w:r>
      <w:r w:rsidR="00173DB9" w:rsidRPr="008C20AB">
        <w:rPr>
          <w:rFonts w:eastAsiaTheme="majorEastAsia" w:cstheme="minorHAnsi"/>
          <w:b/>
          <w:color w:val="000000" w:themeColor="text1"/>
          <w:sz w:val="20"/>
          <w:szCs w:val="20"/>
        </w:rPr>
        <w:t xml:space="preserve"> (Include all that apply)</w:t>
      </w:r>
    </w:p>
    <w:p w14:paraId="455BD847"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Survey Work</w:t>
      </w:r>
    </w:p>
    <w:p w14:paraId="6F8507B0" w14:textId="77777777" w:rsidR="006050CC" w:rsidRPr="008C20AB" w:rsidRDefault="006050CC" w:rsidP="00BA5CC6">
      <w:pPr>
        <w:numPr>
          <w:ilvl w:val="0"/>
          <w:numId w:val="6"/>
        </w:numPr>
        <w:contextualSpacing/>
        <w:rPr>
          <w:rFonts w:cstheme="minorHAnsi"/>
          <w:i/>
          <w:iCs/>
          <w:sz w:val="20"/>
          <w:szCs w:val="20"/>
        </w:rPr>
      </w:pPr>
      <w:r w:rsidRPr="008C20AB">
        <w:rPr>
          <w:rFonts w:cstheme="minorHAnsi"/>
          <w:sz w:val="20"/>
          <w:szCs w:val="20"/>
        </w:rPr>
        <w:t xml:space="preserve">Environmental Review Compliance data collection (NEPA or SEQA) </w:t>
      </w:r>
    </w:p>
    <w:p w14:paraId="5D84DA5B"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Historic/Cultural Resources Compliance data collection (Section 106)</w:t>
      </w:r>
    </w:p>
    <w:p w14:paraId="4CB9B2CB"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Preliminary Design Development</w:t>
      </w:r>
    </w:p>
    <w:p w14:paraId="0B0CF881"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Final Plan Development</w:t>
      </w:r>
    </w:p>
    <w:p w14:paraId="0BA62FC7"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Construction Drawing Preparation</w:t>
      </w:r>
    </w:p>
    <w:p w14:paraId="0183A0A4"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City/County other Reviews/Approvals</w:t>
      </w:r>
    </w:p>
    <w:p w14:paraId="31B661A9"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Permitting</w:t>
      </w:r>
    </w:p>
    <w:p w14:paraId="3CCD5F12"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Construction Period</w:t>
      </w:r>
    </w:p>
    <w:p w14:paraId="2DC5103E"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Date Open to Public</w:t>
      </w:r>
    </w:p>
    <w:p w14:paraId="7C0CDC75" w14:textId="77777777" w:rsidR="006050CC" w:rsidRPr="008C20AB" w:rsidRDefault="006050CC" w:rsidP="006050CC">
      <w:pPr>
        <w:rPr>
          <w:rFonts w:cstheme="minorHAnsi"/>
          <w:sz w:val="20"/>
          <w:szCs w:val="20"/>
        </w:rPr>
      </w:pPr>
    </w:p>
    <w:p w14:paraId="14726EB7" w14:textId="77777777" w:rsidR="006050CC" w:rsidRPr="008C20AB" w:rsidRDefault="006050CC" w:rsidP="006050CC">
      <w:pPr>
        <w:keepNext/>
        <w:keepLines/>
        <w:spacing w:before="40" w:after="0"/>
        <w:outlineLvl w:val="1"/>
        <w:rPr>
          <w:rFonts w:eastAsiaTheme="majorEastAsia" w:cstheme="minorHAnsi"/>
          <w:b/>
          <w:color w:val="000000" w:themeColor="text1"/>
          <w:sz w:val="20"/>
          <w:szCs w:val="20"/>
        </w:rPr>
      </w:pPr>
      <w:r w:rsidRPr="008C20AB">
        <w:rPr>
          <w:rFonts w:eastAsiaTheme="majorEastAsia" w:cstheme="minorHAnsi"/>
          <w:b/>
          <w:color w:val="000000" w:themeColor="text1"/>
          <w:sz w:val="20"/>
          <w:szCs w:val="20"/>
        </w:rPr>
        <w:t>All Projects</w:t>
      </w:r>
    </w:p>
    <w:p w14:paraId="050E1FDA" w14:textId="74A8336E"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Include time for complete federal Environmental and Cultural Resource compliance processes (State Historic Preservation Office and Tribal Histor</w:t>
      </w:r>
      <w:r w:rsidR="00EB043F" w:rsidRPr="008C20AB">
        <w:rPr>
          <w:rFonts w:eastAsia="Times New Roman" w:cstheme="minorHAnsi"/>
          <w:color w:val="111111"/>
          <w:sz w:val="20"/>
          <w:szCs w:val="20"/>
        </w:rPr>
        <w:t xml:space="preserve">ic Preservation Office review) </w:t>
      </w:r>
      <w:r w:rsidRPr="008C20AB">
        <w:rPr>
          <w:rFonts w:eastAsia="Times New Roman" w:cstheme="minorHAnsi"/>
          <w:color w:val="111111"/>
          <w:sz w:val="20"/>
          <w:szCs w:val="20"/>
        </w:rPr>
        <w:t>as required under the National Environmental Policy Act and National Historic Preservation Act (</w:t>
      </w:r>
      <w:r w:rsidRPr="008C20AB">
        <w:rPr>
          <w:rFonts w:eastAsia="Times New Roman" w:cstheme="minorHAnsi"/>
          <w:i/>
          <w:iCs/>
          <w:color w:val="111111"/>
          <w:sz w:val="20"/>
          <w:szCs w:val="20"/>
        </w:rPr>
        <w:t>Minimum of one year if no compliance supporting activities have been completed as of the date of application</w:t>
      </w:r>
      <w:r w:rsidRPr="008C20AB">
        <w:rPr>
          <w:rFonts w:eastAsia="Times New Roman" w:cstheme="minorHAnsi"/>
          <w:color w:val="111111"/>
          <w:sz w:val="20"/>
          <w:szCs w:val="20"/>
        </w:rPr>
        <w:t>.)</w:t>
      </w:r>
    </w:p>
    <w:p w14:paraId="3B3344CE" w14:textId="77777777"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Time to complete/resolve any easement/lease/ownership etc. issues</w:t>
      </w:r>
    </w:p>
    <w:p w14:paraId="2BAA8592" w14:textId="77777777" w:rsidR="00BB1F14" w:rsidRPr="008C20AB" w:rsidRDefault="00BB1F14">
      <w:pPr>
        <w:rPr>
          <w:rFonts w:cstheme="minorHAnsi"/>
          <w:b/>
          <w:bCs/>
          <w:sz w:val="28"/>
          <w:szCs w:val="28"/>
        </w:rPr>
      </w:pPr>
    </w:p>
    <w:bookmarkStart w:id="18" w:name="_Hlk111014302"/>
    <w:p w14:paraId="6BF5D4C7" w14:textId="6CD473EB" w:rsidR="00ED2EB7" w:rsidRPr="008C20AB" w:rsidRDefault="00000000">
      <w:pPr>
        <w:rPr>
          <w:rFonts w:cstheme="minorHAnsi"/>
          <w:b/>
          <w:bCs/>
          <w:szCs w:val="24"/>
        </w:rPr>
      </w:pPr>
      <w:sdt>
        <w:sdtPr>
          <w:rPr>
            <w:rFonts w:cstheme="minorHAnsi"/>
          </w:rPr>
          <w:id w:val="-399753624"/>
          <w:placeholder>
            <w:docPart w:val="885FB33910064312ABB53484F8FF7718"/>
          </w:placeholder>
          <w:showingPlcHdr/>
          <w:text/>
        </w:sdtPr>
        <w:sdtContent>
          <w:r w:rsidR="00BB1F14" w:rsidRPr="007E7152">
            <w:rPr>
              <w:rStyle w:val="PlaceholderText"/>
              <w:rFonts w:cstheme="minorHAnsi"/>
              <w:b/>
              <w:color w:val="767171" w:themeColor="background2" w:themeShade="80"/>
            </w:rPr>
            <w:t>Click here to enter text.</w:t>
          </w:r>
        </w:sdtContent>
      </w:sdt>
      <w:bookmarkEnd w:id="18"/>
      <w:r w:rsidR="00BB1F14" w:rsidRPr="008C20AB">
        <w:rPr>
          <w:rFonts w:cstheme="minorHAnsi"/>
          <w:b/>
          <w:bCs/>
          <w:szCs w:val="24"/>
        </w:rPr>
        <w:t xml:space="preserve"> </w:t>
      </w:r>
      <w:r w:rsidR="00ED2EB7" w:rsidRPr="008C20AB">
        <w:rPr>
          <w:rFonts w:cstheme="minorHAnsi"/>
          <w:b/>
          <w:bCs/>
          <w:szCs w:val="24"/>
        </w:rPr>
        <w:br w:type="page"/>
      </w:r>
    </w:p>
    <w:tbl>
      <w:tblPr>
        <w:tblStyle w:val="TableGrid"/>
        <w:tblW w:w="0" w:type="auto"/>
        <w:tblLook w:val="04A0" w:firstRow="1" w:lastRow="0" w:firstColumn="1" w:lastColumn="0" w:noHBand="0" w:noVBand="1"/>
      </w:tblPr>
      <w:tblGrid>
        <w:gridCol w:w="10790"/>
      </w:tblGrid>
      <w:tr w:rsidR="00616290" w:rsidRPr="008C20AB" w14:paraId="32E5D59D" w14:textId="77777777" w:rsidTr="00616290">
        <w:trPr>
          <w:trHeight w:val="440"/>
        </w:trPr>
        <w:tc>
          <w:tcPr>
            <w:tcW w:w="10790" w:type="dxa"/>
          </w:tcPr>
          <w:p w14:paraId="21ED97D0" w14:textId="3EF5B58E" w:rsidR="00616290" w:rsidRPr="008C20AB" w:rsidRDefault="00616290" w:rsidP="00390A82">
            <w:pPr>
              <w:keepNext/>
              <w:keepLines/>
              <w:jc w:val="center"/>
              <w:outlineLvl w:val="0"/>
              <w:rPr>
                <w:rFonts w:eastAsiaTheme="majorEastAsia" w:cstheme="minorHAnsi"/>
                <w:b/>
                <w:color w:val="4472C4" w:themeColor="accent1"/>
                <w:sz w:val="28"/>
                <w:szCs w:val="32"/>
              </w:rPr>
            </w:pPr>
            <w:bookmarkStart w:id="19" w:name="_Hlk111013892"/>
            <w:bookmarkStart w:id="20" w:name="_Hlk111017732"/>
            <w:r w:rsidRPr="008C20AB">
              <w:rPr>
                <w:rFonts w:eastAsiaTheme="majorEastAsia" w:cstheme="minorHAnsi"/>
                <w:b/>
                <w:color w:val="4472C4" w:themeColor="accent1"/>
                <w:sz w:val="28"/>
                <w:szCs w:val="32"/>
              </w:rPr>
              <w:lastRenderedPageBreak/>
              <w:t xml:space="preserve">Item 5 – </w:t>
            </w:r>
            <w:bookmarkStart w:id="21" w:name="Overlap_or_Duplication_of_Effort"/>
            <w:r w:rsidRPr="008C20AB">
              <w:rPr>
                <w:rFonts w:eastAsiaTheme="majorEastAsia" w:cstheme="minorHAnsi"/>
                <w:b/>
                <w:color w:val="4472C4" w:themeColor="accent1"/>
                <w:sz w:val="28"/>
                <w:szCs w:val="32"/>
              </w:rPr>
              <w:t>Overlap or Duplication of Effort Statement</w:t>
            </w:r>
            <w:bookmarkEnd w:id="21"/>
          </w:p>
        </w:tc>
      </w:tr>
      <w:bookmarkEnd w:id="19"/>
      <w:bookmarkEnd w:id="20"/>
    </w:tbl>
    <w:p w14:paraId="487275BF" w14:textId="77777777" w:rsidR="000733B3" w:rsidRPr="008C20AB" w:rsidRDefault="000733B3">
      <w:pPr>
        <w:rPr>
          <w:rFonts w:cstheme="minorHAnsi"/>
        </w:rPr>
      </w:pPr>
    </w:p>
    <w:p w14:paraId="4DBF4DCB" w14:textId="73C43000" w:rsidR="00330723" w:rsidRPr="008C20AB" w:rsidRDefault="00AC471A">
      <w:pPr>
        <w:rPr>
          <w:rFonts w:cstheme="minorHAnsi"/>
        </w:rPr>
      </w:pPr>
      <w:r w:rsidRPr="008C20AB">
        <w:rPr>
          <w:rFonts w:cstheme="minorHAnsi"/>
        </w:rPr>
        <w:t>P</w:t>
      </w:r>
      <w:r w:rsidR="00330723" w:rsidRPr="008C20AB">
        <w:rPr>
          <w:rFonts w:cstheme="minorHAnsi"/>
        </w:rPr>
        <w:t xml:space="preserve">rovide a statement indicating if there is any overlap between this Federal application and any other Federal application, or funded project, </w:t>
      </w:r>
      <w:proofErr w:type="gramStart"/>
      <w:r w:rsidR="00330723" w:rsidRPr="008C20AB">
        <w:rPr>
          <w:rFonts w:cstheme="minorHAnsi"/>
        </w:rPr>
        <w:t>in regards to</w:t>
      </w:r>
      <w:proofErr w:type="gramEnd"/>
      <w:r w:rsidR="00330723" w:rsidRPr="008C20AB">
        <w:rPr>
          <w:rFonts w:cstheme="minorHAnsi"/>
        </w:rPr>
        <w:t xml:space="preserve"> activities, costs, or time commitment of key personnel.  </w:t>
      </w:r>
    </w:p>
    <w:p w14:paraId="731D6133" w14:textId="727E57F2" w:rsidR="00330723" w:rsidRPr="008C20AB" w:rsidRDefault="00D4503C" w:rsidP="00330723">
      <w:pPr>
        <w:pStyle w:val="ListParagraph"/>
        <w:ind w:left="1080" w:hanging="360"/>
        <w:rPr>
          <w:rFonts w:asciiTheme="minorHAnsi" w:hAnsiTheme="minorHAnsi" w:cstheme="minorHAnsi"/>
        </w:rPr>
      </w:pPr>
      <w:bookmarkStart w:id="22" w:name="_Hlk111018097"/>
      <w:r w:rsidRPr="008C20AB">
        <w:rPr>
          <w:rFonts w:asciiTheme="minorHAnsi" w:eastAsia="MS Gothic" w:hAnsiTheme="minorHAnsi" w:cstheme="minorHAnsi"/>
        </w:rPr>
        <w:t xml:space="preserve">__ </w:t>
      </w:r>
      <w:r w:rsidR="008A1819" w:rsidRPr="008C20AB">
        <w:rPr>
          <w:rFonts w:asciiTheme="minorHAnsi" w:hAnsiTheme="minorHAnsi" w:cstheme="minorHAnsi"/>
        </w:rPr>
        <w:t>NO, t</w:t>
      </w:r>
      <w:r w:rsidR="00330723" w:rsidRPr="008C20AB">
        <w:rPr>
          <w:rFonts w:asciiTheme="minorHAnsi" w:hAnsiTheme="minorHAnsi" w:cstheme="minorHAnsi"/>
        </w:rPr>
        <w:t xml:space="preserve">here are no overlaps or duplication between this application and any of our other Federal applications or funded projects, </w:t>
      </w:r>
      <w:proofErr w:type="gramStart"/>
      <w:r w:rsidR="00330723" w:rsidRPr="008C20AB">
        <w:rPr>
          <w:rFonts w:asciiTheme="minorHAnsi" w:hAnsiTheme="minorHAnsi" w:cstheme="minorHAnsi"/>
        </w:rPr>
        <w:t>in regards to</w:t>
      </w:r>
      <w:proofErr w:type="gramEnd"/>
      <w:r w:rsidR="00330723" w:rsidRPr="008C20AB">
        <w:rPr>
          <w:rFonts w:asciiTheme="minorHAnsi" w:hAnsiTheme="minorHAnsi" w:cstheme="minorHAnsi"/>
        </w:rPr>
        <w:t xml:space="preserve"> activities, costs, or time commitment of key personnel</w:t>
      </w:r>
      <w:r w:rsidR="008A1819" w:rsidRPr="008C20AB">
        <w:rPr>
          <w:rFonts w:asciiTheme="minorHAnsi" w:hAnsiTheme="minorHAnsi" w:cstheme="minorHAnsi"/>
        </w:rPr>
        <w:t>.</w:t>
      </w:r>
    </w:p>
    <w:p w14:paraId="35B6CC2E" w14:textId="77777777" w:rsidR="00FB598F" w:rsidRPr="008C20AB" w:rsidRDefault="00FB598F" w:rsidP="008A1819">
      <w:pPr>
        <w:pStyle w:val="ListParagraph"/>
        <w:ind w:left="1080" w:hanging="360"/>
        <w:rPr>
          <w:rFonts w:asciiTheme="minorHAnsi" w:hAnsiTheme="minorHAnsi" w:cstheme="minorHAnsi"/>
        </w:rPr>
      </w:pPr>
    </w:p>
    <w:p w14:paraId="6364E8D7" w14:textId="3E3DD032" w:rsidR="008A1819" w:rsidRPr="008C20AB" w:rsidRDefault="00D4503C" w:rsidP="008A1819">
      <w:pPr>
        <w:pStyle w:val="ListParagraph"/>
        <w:ind w:left="1080" w:hanging="360"/>
        <w:rPr>
          <w:rFonts w:asciiTheme="minorHAnsi" w:hAnsiTheme="minorHAnsi" w:cstheme="minorHAnsi"/>
        </w:rPr>
      </w:pPr>
      <w:r w:rsidRPr="008C20AB">
        <w:rPr>
          <w:rFonts w:asciiTheme="minorHAnsi" w:eastAsia="MS Gothic" w:hAnsiTheme="minorHAnsi" w:cstheme="minorHAnsi"/>
        </w:rPr>
        <w:t xml:space="preserve">__ </w:t>
      </w:r>
      <w:r w:rsidR="008A1819" w:rsidRPr="008C20AB">
        <w:rPr>
          <w:rFonts w:asciiTheme="minorHAnsi" w:hAnsiTheme="minorHAnsi" w:cstheme="minorHAnsi"/>
        </w:rPr>
        <w:t xml:space="preserve">YES, there are overlaps </w:t>
      </w:r>
      <w:r w:rsidR="00AC471A" w:rsidRPr="008C20AB">
        <w:rPr>
          <w:rFonts w:asciiTheme="minorHAnsi" w:hAnsiTheme="minorHAnsi" w:cstheme="minorHAnsi"/>
        </w:rPr>
        <w:t xml:space="preserve">or duplication. </w:t>
      </w:r>
    </w:p>
    <w:p w14:paraId="44A4BB4A" w14:textId="3DF19C6F" w:rsidR="00330723" w:rsidRPr="008C20AB" w:rsidRDefault="00330723" w:rsidP="00330723">
      <w:pPr>
        <w:pStyle w:val="ListParagraph"/>
        <w:rPr>
          <w:rFonts w:asciiTheme="minorHAnsi" w:hAnsiTheme="minorHAnsi" w:cstheme="minorHAnsi"/>
        </w:rPr>
      </w:pPr>
    </w:p>
    <w:p w14:paraId="35E78157" w14:textId="2C713F63" w:rsidR="004D4A99" w:rsidRPr="008C20AB" w:rsidRDefault="00B16EF6" w:rsidP="008C158E">
      <w:pPr>
        <w:autoSpaceDE w:val="0"/>
        <w:autoSpaceDN w:val="0"/>
        <w:adjustRightInd w:val="0"/>
        <w:ind w:left="1170"/>
        <w:rPr>
          <w:rFonts w:cstheme="minorHAnsi"/>
          <w:szCs w:val="24"/>
        </w:rPr>
      </w:pPr>
      <w:r w:rsidRPr="008C20AB">
        <w:rPr>
          <w:rStyle w:val="Heading2Char"/>
          <w:rFonts w:cstheme="minorHAnsi"/>
          <w:b w:val="0"/>
          <w:szCs w:val="24"/>
        </w:rPr>
        <w:t xml:space="preserve">If </w:t>
      </w:r>
      <w:r w:rsidR="008C158E" w:rsidRPr="008C20AB">
        <w:rPr>
          <w:rStyle w:val="Heading2Char"/>
          <w:rFonts w:cstheme="minorHAnsi"/>
          <w:b w:val="0"/>
          <w:szCs w:val="24"/>
        </w:rPr>
        <w:t>YES</w:t>
      </w:r>
      <w:r w:rsidRPr="008C20AB">
        <w:rPr>
          <w:rStyle w:val="Heading2Char"/>
          <w:rFonts w:cstheme="minorHAnsi"/>
          <w:b w:val="0"/>
          <w:szCs w:val="24"/>
        </w:rPr>
        <w:t xml:space="preserve">, describe </w:t>
      </w:r>
      <w:r w:rsidR="004D4A99" w:rsidRPr="008C20AB">
        <w:rPr>
          <w:rFonts w:cstheme="minorHAnsi"/>
          <w:szCs w:val="24"/>
        </w:rPr>
        <w:t xml:space="preserve">overlaps or duplications between this proposal and any other federally funded project or application </w:t>
      </w:r>
      <w:r w:rsidR="000733B3" w:rsidRPr="008C20AB">
        <w:rPr>
          <w:rFonts w:cstheme="minorHAnsi"/>
          <w:szCs w:val="24"/>
        </w:rPr>
        <w:t>in regard to</w:t>
      </w:r>
      <w:r w:rsidR="004D4A99" w:rsidRPr="008C20AB">
        <w:rPr>
          <w:rFonts w:cstheme="minorHAnsi"/>
          <w:szCs w:val="24"/>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w:t>
      </w:r>
    </w:p>
    <w:bookmarkEnd w:id="22"/>
    <w:p w14:paraId="0FE9EA6D" w14:textId="3F2BAA30" w:rsidR="00330723" w:rsidRPr="008C20AB" w:rsidRDefault="00000000" w:rsidP="008C158E">
      <w:pPr>
        <w:ind w:left="1170"/>
        <w:rPr>
          <w:rFonts w:eastAsiaTheme="majorEastAsia" w:cstheme="minorHAnsi"/>
          <w:b/>
          <w:color w:val="000000" w:themeColor="text1"/>
          <w:sz w:val="28"/>
          <w:szCs w:val="32"/>
        </w:rPr>
      </w:pPr>
      <w:sdt>
        <w:sdtPr>
          <w:rPr>
            <w:rFonts w:cstheme="minorHAnsi"/>
          </w:rPr>
          <w:id w:val="886845305"/>
          <w:placeholder>
            <w:docPart w:val="BC5DAC9A8CDE4DE089D36AA72FEFBBFA"/>
          </w:placeholder>
          <w:showingPlcHdr/>
          <w:text/>
        </w:sdtPr>
        <w:sdtContent>
          <w:r w:rsidR="002E78EB" w:rsidRPr="007E7152">
            <w:rPr>
              <w:rStyle w:val="PlaceholderText"/>
              <w:rFonts w:cstheme="minorHAnsi"/>
              <w:b/>
              <w:color w:val="767171" w:themeColor="background2" w:themeShade="80"/>
            </w:rPr>
            <w:t>Click here to enter text.</w:t>
          </w:r>
        </w:sdtContent>
      </w:sdt>
    </w:p>
    <w:p w14:paraId="65CED515" w14:textId="77777777" w:rsidR="00CD574F" w:rsidRPr="008C20AB" w:rsidRDefault="00CD574F">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tbl>
      <w:tblPr>
        <w:tblStyle w:val="TableGrid"/>
        <w:tblW w:w="0" w:type="auto"/>
        <w:tblLook w:val="04A0" w:firstRow="1" w:lastRow="0" w:firstColumn="1" w:lastColumn="0" w:noHBand="0" w:noVBand="1"/>
      </w:tblPr>
      <w:tblGrid>
        <w:gridCol w:w="10790"/>
      </w:tblGrid>
      <w:tr w:rsidR="00616290" w:rsidRPr="008C20AB" w14:paraId="68B7DC29" w14:textId="77777777" w:rsidTr="00616290">
        <w:tc>
          <w:tcPr>
            <w:tcW w:w="10790" w:type="dxa"/>
          </w:tcPr>
          <w:p w14:paraId="6C99F0CD" w14:textId="38365A70" w:rsidR="00616290" w:rsidRPr="008C20AB" w:rsidRDefault="00616290" w:rsidP="00616290">
            <w:pPr>
              <w:jc w:val="cente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lastRenderedPageBreak/>
              <w:t xml:space="preserve">Item 6 – </w:t>
            </w:r>
            <w:bookmarkStart w:id="23" w:name="Conflict_of_Interest"/>
            <w:r w:rsidRPr="008C20AB">
              <w:rPr>
                <w:rFonts w:eastAsiaTheme="majorEastAsia" w:cstheme="minorHAnsi"/>
                <w:b/>
                <w:color w:val="4472C4" w:themeColor="accent1"/>
                <w:sz w:val="28"/>
                <w:szCs w:val="32"/>
              </w:rPr>
              <w:t>Conflict of Interest Disclosure</w:t>
            </w:r>
            <w:bookmarkEnd w:id="23"/>
          </w:p>
        </w:tc>
      </w:tr>
    </w:tbl>
    <w:p w14:paraId="5B3DAF43" w14:textId="77777777" w:rsidR="00616290" w:rsidRPr="008C20AB" w:rsidRDefault="00616290" w:rsidP="000733B3">
      <w:pPr>
        <w:pStyle w:val="Normal0"/>
        <w:spacing w:after="140"/>
        <w:rPr>
          <w:rFonts w:asciiTheme="minorHAnsi" w:eastAsia="Times New Roman" w:hAnsiTheme="minorHAnsi" w:cstheme="minorHAnsi"/>
          <w:sz w:val="24"/>
          <w:szCs w:val="24"/>
        </w:rPr>
      </w:pPr>
    </w:p>
    <w:p w14:paraId="022D0869" w14:textId="14470A70" w:rsidR="000733B3" w:rsidRPr="008C20AB" w:rsidRDefault="000733B3" w:rsidP="000733B3">
      <w:pPr>
        <w:pStyle w:val="Normal0"/>
        <w:spacing w:after="140"/>
        <w:rPr>
          <w:rFonts w:asciiTheme="minorHAnsi" w:eastAsia="Times New Roman" w:hAnsiTheme="minorHAnsi" w:cstheme="minorHAnsi"/>
          <w:sz w:val="24"/>
          <w:szCs w:val="24"/>
        </w:rPr>
      </w:pPr>
      <w:r w:rsidRPr="008C20AB">
        <w:rPr>
          <w:rFonts w:asciiTheme="minorHAnsi" w:eastAsia="Times New Roman" w:hAnsiTheme="minorHAnsi" w:cstheme="minorHAnsi"/>
          <w:sz w:val="24"/>
          <w:szCs w:val="24"/>
        </w:rPr>
        <w:t xml:space="preserve">Per the Financial Assistance Interior Regulation (FAIR), </w:t>
      </w:r>
      <w:hyperlink r:id="rId16" w:history="1">
        <w:r w:rsidRPr="008C20AB">
          <w:rPr>
            <w:rStyle w:val="a"/>
            <w:rFonts w:asciiTheme="minorHAnsi" w:eastAsia="Times New Roman" w:hAnsiTheme="minorHAnsi" w:cstheme="minorHAnsi"/>
            <w:sz w:val="24"/>
            <w:szCs w:val="24"/>
            <w:u w:val="single" w:color="0000FF"/>
          </w:rPr>
          <w:t>2 CFR §1402.112</w:t>
        </w:r>
      </w:hyperlink>
      <w:r w:rsidRPr="008C20AB">
        <w:rPr>
          <w:rFonts w:asciiTheme="minorHAnsi" w:eastAsia="Times New Roman" w:hAnsiTheme="minorHAnsi" w:cstheme="minorHAnsi"/>
          <w:sz w:val="24"/>
          <w:szCs w:val="24"/>
        </w:rPr>
        <w:t>, applicants must state if any actual or potential conflict of interest exists at the time of submission.</w:t>
      </w:r>
    </w:p>
    <w:p w14:paraId="7D4768CA" w14:textId="5D86FDB1"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i/>
          <w:iCs/>
        </w:rPr>
        <w:t xml:space="preserve">(a) </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Applicability</w:t>
      </w:r>
      <w:r w:rsidRPr="008C20AB">
        <w:rPr>
          <w:rFonts w:asciiTheme="minorHAnsi" w:eastAsia="Times New Roman" w:hAnsiTheme="minorHAnsi" w:cstheme="minorHAnsi"/>
        </w:rPr>
        <w:t>.</w:t>
      </w:r>
    </w:p>
    <w:p w14:paraId="378C0FC2"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(1) This section intends to ensure that non-Federal entities and their employees take appropriate steps to avoid conflicts of interest in their responsibilities under or with respect to Federal financial assistance agreements.</w:t>
      </w:r>
    </w:p>
    <w:p w14:paraId="1345616B"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xml:space="preserve">     (2) In the procurement of supplies, equipment, construction, and services by recipients and by sub recipients, the conflict of interest provisions in </w:t>
      </w:r>
      <w:hyperlink r:id="rId17" w:anchor="se2.1.200_1318" w:history="1">
        <w:r w:rsidRPr="008C20AB">
          <w:rPr>
            <w:rStyle w:val="a"/>
            <w:rFonts w:asciiTheme="minorHAnsi" w:eastAsia="Times New Roman" w:hAnsiTheme="minorHAnsi" w:cstheme="minorHAnsi"/>
            <w:u w:val="single" w:color="0000FF"/>
          </w:rPr>
          <w:t>2 CFR §200.318</w:t>
        </w:r>
      </w:hyperlink>
      <w:r w:rsidRPr="008C20AB">
        <w:rPr>
          <w:rFonts w:asciiTheme="minorHAnsi" w:eastAsia="Times New Roman" w:hAnsiTheme="minorHAnsi" w:cstheme="minorHAnsi"/>
        </w:rPr>
        <w:t xml:space="preserve"> apply.</w:t>
      </w:r>
    </w:p>
    <w:p w14:paraId="67B6F479" w14:textId="1EBF5C53"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i/>
          <w:iCs/>
        </w:rPr>
        <w:t xml:space="preserve">(b) </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Notification</w:t>
      </w:r>
      <w:r w:rsidRPr="008C20AB">
        <w:rPr>
          <w:rFonts w:asciiTheme="minorHAnsi" w:eastAsia="Times New Roman" w:hAnsiTheme="minorHAnsi" w:cstheme="minorHAnsi"/>
        </w:rPr>
        <w:t>.</w:t>
      </w:r>
    </w:p>
    <w:p w14:paraId="70CDC568"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xml:space="preserve">     (1) Non-Federal entities, including applicants for financial assistance awards, must disclose in writing any conflict of interest to the DOI awarding agency or pass-through entity in accordance with </w:t>
      </w:r>
      <w:hyperlink r:id="rId18" w:anchor="se2.1.200_1112" w:history="1">
        <w:r w:rsidRPr="008C20AB">
          <w:rPr>
            <w:rStyle w:val="a"/>
            <w:rFonts w:asciiTheme="minorHAnsi" w:eastAsia="Times New Roman" w:hAnsiTheme="minorHAnsi" w:cstheme="minorHAnsi"/>
            <w:u w:val="single" w:color="0000FF"/>
          </w:rPr>
          <w:t>2 CFR §200.112</w:t>
        </w:r>
      </w:hyperlink>
      <w:r w:rsidRPr="008C20AB">
        <w:rPr>
          <w:rFonts w:asciiTheme="minorHAnsi" w:eastAsia="Times New Roman" w:hAnsiTheme="minorHAnsi" w:cstheme="minorHAnsi"/>
        </w:rPr>
        <w:t>.</w:t>
      </w:r>
    </w:p>
    <w:p w14:paraId="211B25DD"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(2) Recipients must establish internal controls that include, at a minimum, procedures to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 recipients.</w:t>
      </w:r>
    </w:p>
    <w:p w14:paraId="29884529" w14:textId="2E459AA5"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i/>
          <w:iCs/>
        </w:rPr>
        <w:t xml:space="preserve">(c) </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Restrictions on lobbying</w:t>
      </w:r>
      <w:r w:rsidRPr="008C20AB">
        <w:rPr>
          <w:rFonts w:asciiTheme="minorHAnsi" w:eastAsia="Times New Roman" w:hAnsiTheme="minorHAnsi" w:cstheme="minorHAnsi"/>
        </w:rPr>
        <w:t xml:space="preserve">. Non-Federal entities are strictly prohibited from using funds under a grant or cooperative agreement for lobbying activities and must provide the required certifications and disclosures pursuant to </w:t>
      </w:r>
      <w:hyperlink r:id="rId19" w:history="1">
        <w:r w:rsidRPr="008C20AB">
          <w:rPr>
            <w:rStyle w:val="a"/>
            <w:rFonts w:asciiTheme="minorHAnsi" w:eastAsia="Times New Roman" w:hAnsiTheme="minorHAnsi" w:cstheme="minorHAnsi"/>
            <w:u w:val="single" w:color="0000FF"/>
          </w:rPr>
          <w:t>43 CFR §18</w:t>
        </w:r>
      </w:hyperlink>
      <w:r w:rsidRPr="008C20AB">
        <w:rPr>
          <w:rFonts w:asciiTheme="minorHAnsi" w:eastAsia="Times New Roman" w:hAnsiTheme="minorHAnsi" w:cstheme="minorHAnsi"/>
        </w:rPr>
        <w:t xml:space="preserve"> and </w:t>
      </w:r>
      <w:hyperlink r:id="rId20" w:history="1">
        <w:r w:rsidRPr="008C20AB">
          <w:rPr>
            <w:rStyle w:val="a"/>
            <w:rFonts w:asciiTheme="minorHAnsi" w:eastAsia="Times New Roman" w:hAnsiTheme="minorHAnsi" w:cstheme="minorHAnsi"/>
            <w:u w:val="single" w:color="0000FF"/>
          </w:rPr>
          <w:t>prelim@title31</w:t>
        </w:r>
      </w:hyperlink>
      <w:r w:rsidRPr="008C20AB">
        <w:rPr>
          <w:rFonts w:asciiTheme="minorHAnsi" w:eastAsia="Times New Roman" w:hAnsiTheme="minorHAnsi" w:cstheme="minorHAnsi"/>
        </w:rPr>
        <w:t>/subtitle2/chapter13&amp;edition=prelim"&gt;31 USC §1352.</w:t>
      </w:r>
    </w:p>
    <w:p w14:paraId="6BD2005F" w14:textId="2BE1550E"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rPr>
        <w:t xml:space="preserve">(d) </w:t>
      </w:r>
      <w:r w:rsidR="00390A82" w:rsidRPr="008C20AB">
        <w:rPr>
          <w:rFonts w:asciiTheme="minorHAnsi" w:eastAsia="Times New Roman" w:hAnsiTheme="minorHAnsi" w:cstheme="minorHAnsi"/>
        </w:rPr>
        <w:tab/>
      </w:r>
      <w:r w:rsidRPr="008C20AB">
        <w:rPr>
          <w:rFonts w:asciiTheme="minorHAnsi" w:eastAsia="Times New Roman" w:hAnsiTheme="minorHAnsi" w:cstheme="minorHAnsi"/>
          <w:i/>
          <w:iCs/>
        </w:rPr>
        <w:t>Review procedures</w:t>
      </w:r>
      <w:r w:rsidRPr="008C20AB">
        <w:rPr>
          <w:rFonts w:asciiTheme="minorHAnsi" w:eastAsia="Times New Roman" w:hAnsiTheme="minorHAnsi" w:cstheme="minorHAnsi"/>
        </w:rPr>
        <w:t xml:space="preserve">. The Financial Assistance Officer will examine each </w:t>
      </w:r>
      <w:proofErr w:type="gramStart"/>
      <w:r w:rsidRPr="008C20AB">
        <w:rPr>
          <w:rFonts w:asciiTheme="minorHAnsi" w:eastAsia="Times New Roman" w:hAnsiTheme="minorHAnsi" w:cstheme="minorHAnsi"/>
        </w:rPr>
        <w:t>conflict of interest</w:t>
      </w:r>
      <w:proofErr w:type="gramEnd"/>
      <w:r w:rsidRPr="008C20AB">
        <w:rPr>
          <w:rFonts w:asciiTheme="minorHAnsi" w:eastAsia="Times New Roman" w:hAnsiTheme="minorHAnsi" w:cstheme="minorHAnsi"/>
        </w:rPr>
        <w:t xml:space="preserve"> disclosure on the basis of its particular facts and the nature of the proposed grant or cooperative </w:t>
      </w:r>
      <w:r w:rsidR="000C4820" w:rsidRPr="008C20AB">
        <w:rPr>
          <w:rFonts w:asciiTheme="minorHAnsi" w:eastAsia="Times New Roman" w:hAnsiTheme="minorHAnsi" w:cstheme="minorHAnsi"/>
        </w:rPr>
        <w:t>agreement and</w:t>
      </w:r>
      <w:r w:rsidRPr="008C20AB">
        <w:rPr>
          <w:rFonts w:asciiTheme="minorHAnsi" w:eastAsia="Times New Roman" w:hAnsiTheme="minorHAnsi" w:cstheme="minorHAnsi"/>
        </w:rPr>
        <w:t xml:space="preserve"> will determine whether a significant potential conflict exists and, if it does, develop an appropriate means for resolving it.</w:t>
      </w:r>
    </w:p>
    <w:p w14:paraId="72652B7A" w14:textId="2609FD37" w:rsidR="00CD574F" w:rsidRPr="008C20AB" w:rsidRDefault="00CD574F" w:rsidP="00390A82">
      <w:pPr>
        <w:pStyle w:val="Normal0"/>
        <w:ind w:left="360" w:hanging="360"/>
        <w:rPr>
          <w:rFonts w:asciiTheme="minorHAnsi" w:eastAsia="Times New Roman" w:hAnsiTheme="minorHAnsi" w:cstheme="minorHAnsi"/>
          <w:b/>
        </w:rPr>
      </w:pPr>
      <w:r w:rsidRPr="008C20AB">
        <w:rPr>
          <w:rFonts w:asciiTheme="minorHAnsi" w:eastAsia="Times New Roman" w:hAnsiTheme="minorHAnsi" w:cstheme="minorHAnsi"/>
          <w:i/>
          <w:iCs/>
        </w:rPr>
        <w:t>(e)</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 xml:space="preserve"> Enforcement</w:t>
      </w:r>
      <w:r w:rsidRPr="008C20AB">
        <w:rPr>
          <w:rFonts w:asciiTheme="minorHAnsi" w:eastAsia="Times New Roman" w:hAnsiTheme="minorHAnsi" w:cstheme="minorHAnsi"/>
        </w:rPr>
        <w:t xml:space="preserve">. Failure to resolve conflicts of interest in a manner that satisfies the government may be cause for termination of the award. Failure to make required disclosures may result in any of the remedies described in </w:t>
      </w:r>
      <w:hyperlink r:id="rId21" w:anchor="se2.1.200_1339" w:history="1">
        <w:r w:rsidRPr="008C20AB">
          <w:rPr>
            <w:rStyle w:val="a"/>
            <w:rFonts w:asciiTheme="minorHAnsi" w:eastAsia="Times New Roman" w:hAnsiTheme="minorHAnsi" w:cstheme="minorHAnsi"/>
            <w:u w:val="single" w:color="0000FF"/>
          </w:rPr>
          <w:t>2 CFR §200.339</w:t>
        </w:r>
      </w:hyperlink>
      <w:r w:rsidRPr="008C20AB">
        <w:rPr>
          <w:rFonts w:asciiTheme="minorHAnsi" w:eastAsia="Times New Roman" w:hAnsiTheme="minorHAnsi" w:cstheme="minorHAnsi"/>
        </w:rPr>
        <w:t xml:space="preserve">, Remedies for noncompliance, including suspension or debarment (see also </w:t>
      </w:r>
      <w:hyperlink r:id="rId22" w:history="1">
        <w:r w:rsidRPr="008C20AB">
          <w:rPr>
            <w:rStyle w:val="a"/>
            <w:rFonts w:asciiTheme="minorHAnsi" w:eastAsia="Times New Roman" w:hAnsiTheme="minorHAnsi" w:cstheme="minorHAnsi"/>
            <w:u w:val="single" w:color="0000FF"/>
          </w:rPr>
          <w:t>2 CFR §180</w:t>
        </w:r>
      </w:hyperlink>
      <w:r w:rsidRPr="008C20AB">
        <w:rPr>
          <w:rFonts w:asciiTheme="minorHAnsi" w:eastAsia="Times New Roman" w:hAnsiTheme="minorHAnsi" w:cstheme="minorHAnsi"/>
        </w:rPr>
        <w:t>).</w:t>
      </w:r>
      <w:r w:rsidRPr="008C20AB">
        <w:rPr>
          <w:rFonts w:asciiTheme="minorHAnsi" w:eastAsia="Times New Roman" w:hAnsiTheme="minorHAnsi" w:cstheme="minorHAnsi"/>
          <w:b/>
        </w:rPr>
        <w:t xml:space="preserve"> </w:t>
      </w:r>
    </w:p>
    <w:p w14:paraId="5BBC162A" w14:textId="4AD17D2B" w:rsidR="000733B3" w:rsidRPr="008C20AB" w:rsidRDefault="000733B3" w:rsidP="000733B3">
      <w:pPr>
        <w:pStyle w:val="Normal0"/>
        <w:spacing w:after="140"/>
        <w:rPr>
          <w:rFonts w:asciiTheme="minorHAnsi" w:eastAsia="Times New Roman" w:hAnsiTheme="minorHAnsi" w:cstheme="minorHAnsi"/>
        </w:rPr>
      </w:pPr>
    </w:p>
    <w:p w14:paraId="3DE00494" w14:textId="1E4D2993" w:rsidR="002E78EB" w:rsidRPr="008C20AB" w:rsidRDefault="002E78EB" w:rsidP="002E78EB">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NO, there </w:t>
      </w:r>
      <w:r w:rsidR="00DA061C" w:rsidRPr="008C20AB">
        <w:rPr>
          <w:rFonts w:eastAsia="Times New Roman" w:cstheme="minorHAnsi"/>
          <w:szCs w:val="24"/>
        </w:rPr>
        <w:t>is</w:t>
      </w:r>
      <w:r w:rsidRPr="008C20AB">
        <w:rPr>
          <w:rFonts w:eastAsia="Times New Roman" w:cstheme="minorHAnsi"/>
          <w:szCs w:val="24"/>
        </w:rPr>
        <w:t xml:space="preserve"> no actual or potential conflict of interest at the time of submission.</w:t>
      </w:r>
    </w:p>
    <w:p w14:paraId="561C7C0E" w14:textId="77777777" w:rsidR="002E78EB" w:rsidRPr="008C20AB" w:rsidRDefault="002E78EB" w:rsidP="002E78EB">
      <w:pPr>
        <w:spacing w:after="0" w:line="240" w:lineRule="auto"/>
        <w:ind w:left="1080" w:hanging="360"/>
        <w:contextualSpacing/>
        <w:rPr>
          <w:rFonts w:eastAsia="Times New Roman" w:cstheme="minorHAnsi"/>
          <w:szCs w:val="24"/>
        </w:rPr>
      </w:pPr>
    </w:p>
    <w:p w14:paraId="4EBE83EB" w14:textId="31305E26" w:rsidR="002E78EB" w:rsidRPr="008C20AB" w:rsidRDefault="002E78EB" w:rsidP="002E78EB">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YES, there </w:t>
      </w:r>
      <w:r w:rsidR="00DA061C" w:rsidRPr="008C20AB">
        <w:rPr>
          <w:rFonts w:eastAsia="Times New Roman" w:cstheme="minorHAnsi"/>
          <w:szCs w:val="24"/>
        </w:rPr>
        <w:t>is</w:t>
      </w:r>
      <w:r w:rsidRPr="008C20AB">
        <w:rPr>
          <w:rFonts w:eastAsia="Times New Roman" w:cstheme="minorHAnsi"/>
          <w:szCs w:val="24"/>
        </w:rPr>
        <w:t xml:space="preserve"> actual or potential conflict of interest at the time of submission.</w:t>
      </w:r>
    </w:p>
    <w:p w14:paraId="25785857" w14:textId="77777777" w:rsidR="002E78EB" w:rsidRPr="008C20AB" w:rsidRDefault="002E78EB" w:rsidP="002E78EB">
      <w:pPr>
        <w:spacing w:after="0" w:line="240" w:lineRule="auto"/>
        <w:ind w:left="1080" w:hanging="360"/>
        <w:contextualSpacing/>
        <w:rPr>
          <w:rFonts w:eastAsia="Times New Roman" w:cstheme="minorHAnsi"/>
          <w:szCs w:val="24"/>
        </w:rPr>
      </w:pPr>
    </w:p>
    <w:p w14:paraId="53F5A174" w14:textId="059256F6" w:rsidR="002E78EB" w:rsidRPr="008C20AB" w:rsidRDefault="002E78EB" w:rsidP="00390A82">
      <w:pPr>
        <w:autoSpaceDE w:val="0"/>
        <w:autoSpaceDN w:val="0"/>
        <w:adjustRightInd w:val="0"/>
        <w:ind w:left="1080"/>
        <w:rPr>
          <w:rFonts w:cstheme="minorHAnsi"/>
          <w:szCs w:val="24"/>
        </w:rPr>
      </w:pPr>
      <w:r w:rsidRPr="008C20AB">
        <w:rPr>
          <w:rFonts w:eastAsiaTheme="majorEastAsia" w:cstheme="minorHAnsi"/>
          <w:b/>
          <w:color w:val="000000" w:themeColor="text1"/>
          <w:szCs w:val="24"/>
        </w:rPr>
        <w:t xml:space="preserve">If </w:t>
      </w:r>
      <w:r w:rsidR="00C62D48">
        <w:rPr>
          <w:rFonts w:eastAsiaTheme="majorEastAsia" w:cstheme="minorHAnsi"/>
          <w:b/>
          <w:color w:val="000000" w:themeColor="text1"/>
          <w:szCs w:val="24"/>
        </w:rPr>
        <w:t>YES</w:t>
      </w:r>
      <w:r w:rsidRPr="008C20AB">
        <w:rPr>
          <w:rFonts w:eastAsiaTheme="majorEastAsia" w:cstheme="minorHAnsi"/>
          <w:b/>
          <w:color w:val="000000" w:themeColor="text1"/>
          <w:szCs w:val="24"/>
        </w:rPr>
        <w:t>, describe all actual or potential conflict</w:t>
      </w:r>
      <w:r w:rsidR="004B29EA" w:rsidRPr="008C20AB">
        <w:rPr>
          <w:rFonts w:eastAsiaTheme="majorEastAsia" w:cstheme="minorHAnsi"/>
          <w:b/>
          <w:color w:val="000000" w:themeColor="text1"/>
          <w:szCs w:val="24"/>
        </w:rPr>
        <w:t>s</w:t>
      </w:r>
      <w:r w:rsidRPr="008C20AB">
        <w:rPr>
          <w:rFonts w:eastAsiaTheme="majorEastAsia" w:cstheme="minorHAnsi"/>
          <w:b/>
          <w:color w:val="000000" w:themeColor="text1"/>
          <w:szCs w:val="24"/>
        </w:rPr>
        <w:t xml:space="preserve"> of interest that exist.</w:t>
      </w:r>
    </w:p>
    <w:p w14:paraId="495190D7" w14:textId="3A346E22" w:rsidR="000733B3" w:rsidRPr="008C20AB" w:rsidRDefault="00000000" w:rsidP="00390A82">
      <w:pPr>
        <w:ind w:left="1080"/>
        <w:rPr>
          <w:rFonts w:eastAsiaTheme="majorEastAsia" w:cstheme="minorHAnsi"/>
          <w:b/>
          <w:color w:val="4472C4" w:themeColor="accent1"/>
          <w:sz w:val="28"/>
          <w:szCs w:val="32"/>
        </w:rPr>
      </w:pPr>
      <w:sdt>
        <w:sdtPr>
          <w:rPr>
            <w:rFonts w:cstheme="minorHAnsi"/>
          </w:rPr>
          <w:id w:val="2127433156"/>
          <w:placeholder>
            <w:docPart w:val="65E071CA36ED44169E162CF775D623E0"/>
          </w:placeholder>
          <w:showingPlcHdr/>
          <w:text/>
        </w:sdtPr>
        <w:sdtContent>
          <w:r w:rsidR="002E78EB" w:rsidRPr="007E7152">
            <w:rPr>
              <w:rStyle w:val="PlaceholderText"/>
              <w:rFonts w:cstheme="minorHAnsi"/>
              <w:b/>
              <w:color w:val="767171" w:themeColor="background2" w:themeShade="80"/>
            </w:rPr>
            <w:t>Click here to enter text.</w:t>
          </w:r>
        </w:sdtContent>
      </w:sdt>
    </w:p>
    <w:p w14:paraId="03D6A830" w14:textId="77777777" w:rsidR="0070459A" w:rsidRPr="008C20AB" w:rsidRDefault="0070459A">
      <w:pPr>
        <w:rPr>
          <w:rFonts w:eastAsiaTheme="majorEastAsia" w:cstheme="minorHAnsi"/>
          <w:b/>
          <w:color w:val="4472C4" w:themeColor="accent1"/>
          <w:sz w:val="28"/>
          <w:szCs w:val="32"/>
        </w:rPr>
      </w:pPr>
    </w:p>
    <w:p w14:paraId="381EDDD9" w14:textId="77777777" w:rsidR="0070459A" w:rsidRPr="008C20AB" w:rsidRDefault="0070459A">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tbl>
      <w:tblPr>
        <w:tblStyle w:val="TableGrid"/>
        <w:tblW w:w="0" w:type="auto"/>
        <w:tblLook w:val="04A0" w:firstRow="1" w:lastRow="0" w:firstColumn="1" w:lastColumn="0" w:noHBand="0" w:noVBand="1"/>
      </w:tblPr>
      <w:tblGrid>
        <w:gridCol w:w="10790"/>
      </w:tblGrid>
      <w:tr w:rsidR="0070459A" w:rsidRPr="008C20AB" w14:paraId="1BB92E5D" w14:textId="77777777" w:rsidTr="0070459A">
        <w:tc>
          <w:tcPr>
            <w:tcW w:w="10790" w:type="dxa"/>
          </w:tcPr>
          <w:p w14:paraId="74DB4A2A" w14:textId="353ADA07" w:rsidR="0070459A" w:rsidRPr="008C20AB" w:rsidRDefault="0070459A" w:rsidP="0070459A">
            <w:pPr>
              <w:jc w:val="cente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lastRenderedPageBreak/>
              <w:t xml:space="preserve">Item 7 - </w:t>
            </w:r>
            <w:bookmarkStart w:id="24" w:name="Uniform_Audit_Reporting"/>
            <w:r w:rsidRPr="008C20AB">
              <w:rPr>
                <w:rFonts w:eastAsiaTheme="majorEastAsia" w:cstheme="minorHAnsi"/>
                <w:b/>
                <w:color w:val="4472C4" w:themeColor="accent1"/>
                <w:sz w:val="28"/>
                <w:szCs w:val="32"/>
              </w:rPr>
              <w:t>Uniform Audit Reporting Statement</w:t>
            </w:r>
            <w:bookmarkEnd w:id="24"/>
          </w:p>
        </w:tc>
      </w:tr>
    </w:tbl>
    <w:p w14:paraId="34EAB77A" w14:textId="2B8D9811" w:rsidR="0070459A" w:rsidRPr="008C20AB" w:rsidRDefault="0070459A">
      <w:pPr>
        <w:rPr>
          <w:rFonts w:eastAsiaTheme="majorEastAsia" w:cstheme="minorHAnsi"/>
          <w:b/>
          <w:color w:val="4472C4" w:themeColor="accent1"/>
          <w:sz w:val="28"/>
          <w:szCs w:val="32"/>
        </w:rPr>
      </w:pPr>
    </w:p>
    <w:p w14:paraId="5E8FAE99" w14:textId="77777777" w:rsidR="0070459A" w:rsidRPr="008C20AB" w:rsidRDefault="0070459A" w:rsidP="0070459A">
      <w:pPr>
        <w:spacing w:after="0" w:line="240" w:lineRule="auto"/>
        <w:rPr>
          <w:rFonts w:eastAsia="Times New Roman" w:cstheme="minorHAnsi"/>
          <w:color w:val="000000"/>
          <w:szCs w:val="24"/>
        </w:rPr>
      </w:pPr>
      <w:r w:rsidRPr="008C20AB">
        <w:rPr>
          <w:rFonts w:eastAsia="Times New Roman" w:cstheme="minorHAnsi"/>
          <w:color w:val="000000"/>
          <w:szCs w:val="24"/>
        </w:rPr>
        <w:t xml:space="preserve">All U.S. states, local governments, federally recognized Indian tribes, institutions of higher education, and non- profit organizations expending $750,000 USD or more in Federal award funds in the applicant’s fiscal year must submit a Single Audit report for that year through the </w:t>
      </w:r>
      <w:hyperlink r:id="rId23" w:history="1">
        <w:r w:rsidRPr="008C20AB">
          <w:rPr>
            <w:rFonts w:eastAsia="Times New Roman" w:cstheme="minorHAnsi"/>
            <w:color w:val="0000FF"/>
            <w:szCs w:val="24"/>
            <w:u w:val="single" w:color="0000FF"/>
          </w:rPr>
          <w:t xml:space="preserve">Federal Audit </w:t>
        </w:r>
      </w:hyperlink>
      <w:hyperlink r:id="rId24" w:history="1">
        <w:r w:rsidRPr="008C20AB">
          <w:rPr>
            <w:rFonts w:eastAsia="Times New Roman" w:cstheme="minorHAnsi"/>
            <w:color w:val="0000FF"/>
            <w:szCs w:val="24"/>
            <w:u w:val="single" w:color="0000FF"/>
          </w:rPr>
          <w:t>Clearinghouse’s Internet Data Entry System</w:t>
        </w:r>
      </w:hyperlink>
      <w:r w:rsidRPr="008C20AB">
        <w:rPr>
          <w:rFonts w:eastAsia="Times New Roman" w:cstheme="minorHAnsi"/>
          <w:color w:val="000000"/>
          <w:szCs w:val="24"/>
        </w:rPr>
        <w:t xml:space="preserve">, in accordance with 2 CFR 200 subpart F. U.S. state, local government, federally recognized Indian tribes, institutions of higher education, and non-profit applicants must state  if your organization was or was not required to submit a Single Audit report for the most recently closed fiscal year. If your organization was required to submit a Single Audit report for the most recently closed fiscal year, provide the EIN associated with that report and state if it is available through the </w:t>
      </w:r>
      <w:hyperlink r:id="rId25" w:history="1">
        <w:r w:rsidRPr="008C20AB">
          <w:rPr>
            <w:rFonts w:eastAsia="Times New Roman" w:cstheme="minorHAnsi"/>
            <w:color w:val="0000FF"/>
            <w:szCs w:val="24"/>
            <w:u w:val="single" w:color="0000FF"/>
          </w:rPr>
          <w:t xml:space="preserve">Federal </w:t>
        </w:r>
      </w:hyperlink>
      <w:hyperlink r:id="rId26" w:history="1">
        <w:r w:rsidRPr="008C20AB">
          <w:rPr>
            <w:rFonts w:eastAsia="Times New Roman" w:cstheme="minorHAnsi"/>
            <w:color w:val="0000FF"/>
            <w:szCs w:val="24"/>
            <w:u w:val="single" w:color="0000FF"/>
          </w:rPr>
          <w:t xml:space="preserve">Audit Clearinghouse </w:t>
        </w:r>
      </w:hyperlink>
      <w:r w:rsidRPr="008C20AB">
        <w:rPr>
          <w:rFonts w:eastAsia="Times New Roman" w:cstheme="minorHAnsi"/>
          <w:color w:val="000000"/>
          <w:szCs w:val="24"/>
        </w:rPr>
        <w:t>website.</w:t>
      </w:r>
      <w:r w:rsidRPr="008C20AB">
        <w:rPr>
          <w:rFonts w:eastAsia="Times New Roman" w:cstheme="minorHAnsi"/>
          <w:vanish/>
          <w:color w:val="009745"/>
          <w:szCs w:val="24"/>
        </w:rPr>
        <w:t>Authors may need to provide additional instructions pertaining to single audit reporting based on legislative or program requirements. If applicable, provide the additional instructions within the text box below. Text field can be left blank if additional instructions are not needed.</w:t>
      </w:r>
    </w:p>
    <w:p w14:paraId="1CDC97CD" w14:textId="77777777" w:rsidR="009278A2" w:rsidRPr="008C20AB" w:rsidRDefault="009278A2" w:rsidP="009278A2">
      <w:pPr>
        <w:pStyle w:val="Normal0"/>
        <w:spacing w:after="140"/>
        <w:rPr>
          <w:rFonts w:asciiTheme="minorHAnsi" w:eastAsia="Times New Roman" w:hAnsiTheme="minorHAnsi" w:cstheme="minorHAnsi"/>
        </w:rPr>
      </w:pPr>
    </w:p>
    <w:p w14:paraId="55B86465" w14:textId="411159BA" w:rsidR="009278A2" w:rsidRPr="008C20AB" w:rsidRDefault="009278A2" w:rsidP="009278A2">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NO, my organization was not required to submit </w:t>
      </w:r>
      <w:r w:rsidRPr="008C20AB">
        <w:rPr>
          <w:rFonts w:eastAsia="Times New Roman" w:cstheme="minorHAnsi"/>
          <w:color w:val="000000"/>
          <w:szCs w:val="24"/>
        </w:rPr>
        <w:t>a Single Audit report for the most recently closed fiscal year</w:t>
      </w:r>
      <w:r w:rsidRPr="008C20AB">
        <w:rPr>
          <w:rFonts w:eastAsia="Times New Roman" w:cstheme="minorHAnsi"/>
          <w:szCs w:val="24"/>
        </w:rPr>
        <w:t>.</w:t>
      </w:r>
    </w:p>
    <w:p w14:paraId="1DF05720" w14:textId="77777777" w:rsidR="009278A2" w:rsidRPr="008C20AB" w:rsidRDefault="009278A2" w:rsidP="009278A2">
      <w:pPr>
        <w:spacing w:after="0" w:line="240" w:lineRule="auto"/>
        <w:ind w:left="1080" w:hanging="360"/>
        <w:contextualSpacing/>
        <w:rPr>
          <w:rFonts w:eastAsia="Times New Roman" w:cstheme="minorHAnsi"/>
          <w:szCs w:val="24"/>
        </w:rPr>
      </w:pPr>
    </w:p>
    <w:p w14:paraId="284B37B3" w14:textId="5BD74D37" w:rsidR="009278A2" w:rsidRPr="008C20AB" w:rsidRDefault="009278A2" w:rsidP="009278A2">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YES, my organization was required to submit </w:t>
      </w:r>
      <w:r w:rsidRPr="008C20AB">
        <w:rPr>
          <w:rFonts w:eastAsia="Times New Roman" w:cstheme="minorHAnsi"/>
          <w:color w:val="000000"/>
          <w:szCs w:val="24"/>
        </w:rPr>
        <w:t>a Single Audit report for the most recently closed fiscal year.</w:t>
      </w:r>
    </w:p>
    <w:p w14:paraId="68A49608" w14:textId="77777777" w:rsidR="009278A2" w:rsidRPr="008C20AB" w:rsidRDefault="009278A2" w:rsidP="009278A2">
      <w:pPr>
        <w:spacing w:after="0" w:line="240" w:lineRule="auto"/>
        <w:ind w:left="1080" w:hanging="360"/>
        <w:contextualSpacing/>
        <w:rPr>
          <w:rFonts w:eastAsia="Times New Roman" w:cstheme="minorHAnsi"/>
          <w:szCs w:val="24"/>
        </w:rPr>
      </w:pPr>
    </w:p>
    <w:p w14:paraId="0D1CA01A" w14:textId="0FE8A2B6" w:rsidR="009278A2" w:rsidRPr="008C20AB" w:rsidRDefault="009278A2" w:rsidP="009278A2">
      <w:pPr>
        <w:autoSpaceDE w:val="0"/>
        <w:autoSpaceDN w:val="0"/>
        <w:adjustRightInd w:val="0"/>
        <w:ind w:left="1080"/>
        <w:rPr>
          <w:rFonts w:cstheme="minorHAnsi"/>
          <w:szCs w:val="24"/>
        </w:rPr>
      </w:pPr>
      <w:r w:rsidRPr="008C20AB">
        <w:rPr>
          <w:rFonts w:eastAsiaTheme="majorEastAsia" w:cstheme="minorHAnsi"/>
          <w:b/>
          <w:color w:val="000000" w:themeColor="text1"/>
          <w:szCs w:val="24"/>
        </w:rPr>
        <w:t xml:space="preserve">If YES, provide the EIN associated with that report and state if it is available through the </w:t>
      </w:r>
      <w:hyperlink r:id="rId27" w:history="1">
        <w:r w:rsidRPr="008C20AB">
          <w:rPr>
            <w:rStyle w:val="Hyperlink"/>
            <w:rFonts w:eastAsiaTheme="majorEastAsia" w:cstheme="minorHAnsi"/>
            <w:b/>
            <w:szCs w:val="24"/>
          </w:rPr>
          <w:t>Federal Audit Clearinghouse</w:t>
        </w:r>
      </w:hyperlink>
      <w:r w:rsidRPr="008C20AB">
        <w:rPr>
          <w:rFonts w:eastAsiaTheme="majorEastAsia" w:cstheme="minorHAnsi"/>
          <w:b/>
          <w:color w:val="000000" w:themeColor="text1"/>
          <w:szCs w:val="24"/>
        </w:rPr>
        <w:t xml:space="preserve"> website.</w:t>
      </w:r>
    </w:p>
    <w:p w14:paraId="1E36CE34" w14:textId="77777777" w:rsidR="009278A2" w:rsidRPr="008C20AB" w:rsidRDefault="00000000" w:rsidP="009278A2">
      <w:pPr>
        <w:ind w:left="1080"/>
        <w:rPr>
          <w:rFonts w:eastAsiaTheme="majorEastAsia" w:cstheme="minorHAnsi"/>
          <w:b/>
          <w:color w:val="4472C4" w:themeColor="accent1"/>
          <w:sz w:val="28"/>
          <w:szCs w:val="32"/>
        </w:rPr>
      </w:pPr>
      <w:sdt>
        <w:sdtPr>
          <w:rPr>
            <w:rFonts w:cstheme="minorHAnsi"/>
          </w:rPr>
          <w:id w:val="-2082286400"/>
          <w:placeholder>
            <w:docPart w:val="74CF41250D5D43F0BF2368A5DB6F9901"/>
          </w:placeholder>
          <w:showingPlcHdr/>
          <w:text/>
        </w:sdtPr>
        <w:sdtContent>
          <w:r w:rsidR="009278A2" w:rsidRPr="007E7152">
            <w:rPr>
              <w:rStyle w:val="PlaceholderText"/>
              <w:rFonts w:cstheme="minorHAnsi"/>
              <w:b/>
              <w:color w:val="767171" w:themeColor="background2" w:themeShade="80"/>
            </w:rPr>
            <w:t>Click here to enter text.</w:t>
          </w:r>
        </w:sdtContent>
      </w:sdt>
    </w:p>
    <w:p w14:paraId="379162AE" w14:textId="77777777" w:rsidR="009278A2" w:rsidRPr="008C20AB" w:rsidRDefault="009278A2" w:rsidP="009278A2">
      <w:pPr>
        <w:rPr>
          <w:rFonts w:eastAsiaTheme="majorEastAsia" w:cstheme="minorHAnsi"/>
          <w:b/>
          <w:color w:val="4472C4" w:themeColor="accent1"/>
          <w:sz w:val="28"/>
          <w:szCs w:val="32"/>
        </w:rPr>
      </w:pPr>
    </w:p>
    <w:p w14:paraId="5F83731E" w14:textId="47612C85" w:rsidR="00DA061C" w:rsidRPr="008C20AB" w:rsidRDefault="00DA061C">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tbl>
      <w:tblPr>
        <w:tblStyle w:val="TableGrid"/>
        <w:tblW w:w="0" w:type="auto"/>
        <w:tblLook w:val="04A0" w:firstRow="1" w:lastRow="0" w:firstColumn="1" w:lastColumn="0" w:noHBand="0" w:noVBand="1"/>
      </w:tblPr>
      <w:tblGrid>
        <w:gridCol w:w="10790"/>
      </w:tblGrid>
      <w:tr w:rsidR="00390A82" w:rsidRPr="008C20AB" w14:paraId="2903BFCE" w14:textId="77777777" w:rsidTr="00390A82">
        <w:tc>
          <w:tcPr>
            <w:tcW w:w="10790" w:type="dxa"/>
          </w:tcPr>
          <w:p w14:paraId="1740B8F1" w14:textId="794C83B0" w:rsidR="00390A82" w:rsidRPr="008C20AB" w:rsidRDefault="00390A82" w:rsidP="00390A82">
            <w:pPr>
              <w:jc w:val="cente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lastRenderedPageBreak/>
              <w:t xml:space="preserve">Required Attachments </w:t>
            </w:r>
            <w:r w:rsidR="00516A7A">
              <w:rPr>
                <w:rFonts w:eastAsiaTheme="majorEastAsia" w:cstheme="minorHAnsi"/>
                <w:b/>
                <w:color w:val="4472C4" w:themeColor="accent1"/>
                <w:sz w:val="28"/>
                <w:szCs w:val="32"/>
              </w:rPr>
              <w:t xml:space="preserve">– </w:t>
            </w:r>
            <w:r w:rsidR="00432579">
              <w:rPr>
                <w:rFonts w:eastAsiaTheme="majorEastAsia" w:cstheme="minorHAnsi"/>
                <w:b/>
                <w:color w:val="4472C4" w:themeColor="accent1"/>
                <w:sz w:val="28"/>
                <w:szCs w:val="32"/>
              </w:rPr>
              <w:t>Attachments A-H should be saved in one PDF file</w:t>
            </w:r>
          </w:p>
        </w:tc>
      </w:tr>
    </w:tbl>
    <w:p w14:paraId="584D2341" w14:textId="77777777" w:rsidR="00390A82" w:rsidRPr="008C20AB" w:rsidRDefault="00390A82" w:rsidP="009B624A">
      <w:pPr>
        <w:autoSpaceDE w:val="0"/>
        <w:autoSpaceDN w:val="0"/>
        <w:adjustRightInd w:val="0"/>
        <w:spacing w:after="0" w:line="240" w:lineRule="auto"/>
        <w:rPr>
          <w:rFonts w:cstheme="minorHAnsi"/>
          <w:b/>
        </w:rPr>
      </w:pPr>
    </w:p>
    <w:p w14:paraId="7BEDF427" w14:textId="46E3A274" w:rsidR="00C571E7" w:rsidRPr="00022057" w:rsidRDefault="00C571E7" w:rsidP="009B624A">
      <w:pPr>
        <w:autoSpaceDE w:val="0"/>
        <w:autoSpaceDN w:val="0"/>
        <w:adjustRightInd w:val="0"/>
        <w:spacing w:after="0" w:line="240" w:lineRule="auto"/>
        <w:rPr>
          <w:rFonts w:cstheme="minorHAnsi"/>
          <w:szCs w:val="24"/>
        </w:rPr>
      </w:pPr>
      <w:r w:rsidRPr="008C20AB">
        <w:rPr>
          <w:rFonts w:cstheme="minorHAnsi"/>
          <w:b/>
        </w:rPr>
        <w:t xml:space="preserve">Attachment A: </w:t>
      </w:r>
      <w:bookmarkStart w:id="25" w:name="Photos"/>
      <w:r w:rsidRPr="008C20AB">
        <w:rPr>
          <w:rFonts w:cstheme="minorHAnsi"/>
          <w:b/>
        </w:rPr>
        <w:t>Photos</w:t>
      </w:r>
      <w:r w:rsidRPr="008C20AB">
        <w:rPr>
          <w:rFonts w:cstheme="minorHAnsi"/>
        </w:rPr>
        <w:t xml:space="preserve"> </w:t>
      </w:r>
      <w:bookmarkEnd w:id="25"/>
      <w:r w:rsidRPr="00022057">
        <w:rPr>
          <w:rFonts w:cstheme="minorHAnsi"/>
          <w:szCs w:val="24"/>
        </w:rPr>
        <w:t xml:space="preserve">- Provide context such as current site conditions, </w:t>
      </w:r>
      <w:r w:rsidR="00B61C5A" w:rsidRPr="00022057">
        <w:rPr>
          <w:rFonts w:cstheme="minorHAnsi"/>
          <w:szCs w:val="24"/>
        </w:rPr>
        <w:t xml:space="preserve">existing facilities, </w:t>
      </w:r>
      <w:r w:rsidRPr="00022057">
        <w:rPr>
          <w:rFonts w:cstheme="minorHAnsi"/>
          <w:szCs w:val="24"/>
        </w:rPr>
        <w:t xml:space="preserve">the surrounding environment, etc. </w:t>
      </w:r>
      <w:r w:rsidR="009B624A" w:rsidRPr="00022057">
        <w:rPr>
          <w:rFonts w:cstheme="minorHAnsi"/>
          <w:szCs w:val="24"/>
        </w:rPr>
        <w:t xml:space="preserve">All photos must have a caption, photo credit and date. Photos should be of good quality. All application materials, including </w:t>
      </w:r>
      <w:r w:rsidR="00390A82" w:rsidRPr="00022057">
        <w:rPr>
          <w:rFonts w:cstheme="minorHAnsi"/>
          <w:szCs w:val="24"/>
        </w:rPr>
        <w:t>p</w:t>
      </w:r>
      <w:r w:rsidR="009B624A" w:rsidRPr="00022057">
        <w:rPr>
          <w:rFonts w:cstheme="minorHAnsi"/>
          <w:szCs w:val="24"/>
        </w:rPr>
        <w:t xml:space="preserve">hotographs, become the property of the National Park Service </w:t>
      </w:r>
      <w:r w:rsidR="00C666A3" w:rsidRPr="00022057">
        <w:rPr>
          <w:rFonts w:cstheme="minorHAnsi"/>
          <w:szCs w:val="24"/>
        </w:rPr>
        <w:t>(NPS</w:t>
      </w:r>
      <w:proofErr w:type="gramStart"/>
      <w:r w:rsidR="00C666A3" w:rsidRPr="00022057">
        <w:rPr>
          <w:rFonts w:cstheme="minorHAnsi"/>
          <w:szCs w:val="24"/>
        </w:rPr>
        <w:t>)</w:t>
      </w:r>
      <w:proofErr w:type="gramEnd"/>
      <w:r w:rsidR="00C666A3" w:rsidRPr="00022057">
        <w:rPr>
          <w:rFonts w:cstheme="minorHAnsi"/>
          <w:szCs w:val="24"/>
        </w:rPr>
        <w:t xml:space="preserve"> </w:t>
      </w:r>
      <w:r w:rsidR="009B624A" w:rsidRPr="00022057">
        <w:rPr>
          <w:rFonts w:cstheme="minorHAnsi"/>
          <w:szCs w:val="24"/>
        </w:rPr>
        <w:t>and may be reproduced by NPS or its partner organizations without permission; appropriate credit will be given for any such use.</w:t>
      </w:r>
    </w:p>
    <w:p w14:paraId="231294A1" w14:textId="77777777" w:rsidR="00C10885" w:rsidRPr="008C20AB" w:rsidRDefault="00C10885" w:rsidP="00C10885">
      <w:pPr>
        <w:autoSpaceDE w:val="0"/>
        <w:autoSpaceDN w:val="0"/>
        <w:adjustRightInd w:val="0"/>
        <w:spacing w:after="0" w:line="240" w:lineRule="auto"/>
        <w:rPr>
          <w:rFonts w:cstheme="minorHAnsi"/>
          <w:color w:val="000000"/>
          <w:szCs w:val="24"/>
        </w:rPr>
      </w:pPr>
    </w:p>
    <w:p w14:paraId="3A65215E" w14:textId="77777777" w:rsidR="00C10885" w:rsidRPr="008C20AB" w:rsidRDefault="00C10885" w:rsidP="00C10885">
      <w:pPr>
        <w:pStyle w:val="ListParagraph"/>
        <w:numPr>
          <w:ilvl w:val="0"/>
          <w:numId w:val="35"/>
        </w:numPr>
        <w:autoSpaceDE w:val="0"/>
        <w:autoSpaceDN w:val="0"/>
        <w:adjustRightInd w:val="0"/>
        <w:rPr>
          <w:rFonts w:asciiTheme="minorHAnsi" w:hAnsiTheme="minorHAnsi" w:cstheme="minorHAnsi"/>
          <w:sz w:val="20"/>
          <w:szCs w:val="20"/>
        </w:rPr>
      </w:pPr>
      <w:r w:rsidRPr="008C20AB">
        <w:rPr>
          <w:rFonts w:asciiTheme="minorHAnsi" w:hAnsiTheme="minorHAnsi" w:cstheme="minorHAnsi"/>
          <w:color w:val="000000"/>
          <w:sz w:val="20"/>
          <w:szCs w:val="20"/>
        </w:rPr>
        <w:t xml:space="preserve">Please ensure you include one current photo per elevation as well as one current overall photo at a minimum. </w:t>
      </w:r>
    </w:p>
    <w:p w14:paraId="12246768" w14:textId="77777777" w:rsidR="00C10885" w:rsidRPr="008C20AB" w:rsidRDefault="00C10885" w:rsidP="00C10885">
      <w:pPr>
        <w:pStyle w:val="ListParagraph"/>
        <w:numPr>
          <w:ilvl w:val="0"/>
          <w:numId w:val="35"/>
        </w:numPr>
        <w:autoSpaceDE w:val="0"/>
        <w:autoSpaceDN w:val="0"/>
        <w:adjustRightInd w:val="0"/>
        <w:rPr>
          <w:rFonts w:asciiTheme="minorHAnsi" w:hAnsiTheme="minorHAnsi" w:cstheme="minorHAnsi"/>
          <w:sz w:val="20"/>
          <w:szCs w:val="20"/>
        </w:rPr>
      </w:pPr>
      <w:r w:rsidRPr="008C20AB">
        <w:rPr>
          <w:rFonts w:asciiTheme="minorHAnsi" w:hAnsiTheme="minorHAnsi" w:cstheme="minorHAnsi"/>
          <w:color w:val="000000"/>
          <w:sz w:val="20"/>
          <w:szCs w:val="20"/>
        </w:rPr>
        <w:t xml:space="preserve">Photos should show current conditions and immediate threat. Include photos showing representative examples of damaged resources </w:t>
      </w:r>
    </w:p>
    <w:p w14:paraId="17E43C1A" w14:textId="77777777" w:rsidR="00C10885" w:rsidRPr="008C20AB" w:rsidRDefault="00C10885" w:rsidP="00C10885">
      <w:pPr>
        <w:pStyle w:val="ListParagraph"/>
        <w:numPr>
          <w:ilvl w:val="0"/>
          <w:numId w:val="35"/>
        </w:numPr>
        <w:autoSpaceDE w:val="0"/>
        <w:autoSpaceDN w:val="0"/>
        <w:adjustRightInd w:val="0"/>
        <w:rPr>
          <w:rFonts w:asciiTheme="minorHAnsi" w:hAnsiTheme="minorHAnsi" w:cstheme="minorHAnsi"/>
          <w:sz w:val="20"/>
          <w:szCs w:val="20"/>
        </w:rPr>
      </w:pPr>
      <w:r w:rsidRPr="008C20AB">
        <w:rPr>
          <w:rFonts w:asciiTheme="minorHAnsi" w:hAnsiTheme="minorHAnsi" w:cstheme="minorHAnsi"/>
          <w:color w:val="000000"/>
          <w:sz w:val="20"/>
          <w:szCs w:val="20"/>
        </w:rPr>
        <w:t xml:space="preserve">Color or black and white photos are both accepted </w:t>
      </w:r>
    </w:p>
    <w:p w14:paraId="114B5FB4" w14:textId="579441B1" w:rsidR="00AD0B92" w:rsidRDefault="00C10885" w:rsidP="00C10885">
      <w:pPr>
        <w:pStyle w:val="ListParagraph"/>
        <w:numPr>
          <w:ilvl w:val="0"/>
          <w:numId w:val="35"/>
        </w:numPr>
        <w:autoSpaceDE w:val="0"/>
        <w:autoSpaceDN w:val="0"/>
        <w:adjustRightInd w:val="0"/>
        <w:rPr>
          <w:rFonts w:asciiTheme="minorHAnsi" w:hAnsiTheme="minorHAnsi" w:cstheme="minorHAnsi"/>
          <w:color w:val="000000"/>
          <w:sz w:val="20"/>
          <w:szCs w:val="20"/>
        </w:rPr>
      </w:pPr>
      <w:r w:rsidRPr="008C20AB">
        <w:rPr>
          <w:rFonts w:asciiTheme="minorHAnsi" w:hAnsiTheme="minorHAnsi" w:cstheme="minorHAnsi"/>
          <w:color w:val="000000"/>
          <w:sz w:val="20"/>
          <w:szCs w:val="20"/>
        </w:rPr>
        <w:t>Photographs should be of the community and the historic site, museum property, downtown, or significant resource involved in the project.</w:t>
      </w:r>
    </w:p>
    <w:p w14:paraId="6DA905E7" w14:textId="34418899" w:rsidR="004C51DD" w:rsidRPr="008C20AB" w:rsidRDefault="004C51DD" w:rsidP="00C10885">
      <w:pPr>
        <w:pStyle w:val="ListParagraph"/>
        <w:numPr>
          <w:ilvl w:val="0"/>
          <w:numId w:val="35"/>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Screenshot of CEJST.</w:t>
      </w:r>
    </w:p>
    <w:p w14:paraId="58A958EC" w14:textId="77777777" w:rsidR="00AD0B92" w:rsidRPr="008C20AB" w:rsidRDefault="00AD0B92">
      <w:pPr>
        <w:rPr>
          <w:rFonts w:eastAsia="Times New Roman" w:cstheme="minorHAnsi"/>
          <w:color w:val="000000"/>
          <w:sz w:val="20"/>
          <w:szCs w:val="20"/>
        </w:rPr>
      </w:pPr>
      <w:r w:rsidRPr="008C20AB">
        <w:rPr>
          <w:rFonts w:cstheme="minorHAnsi"/>
          <w:color w:val="000000"/>
          <w:sz w:val="20"/>
          <w:szCs w:val="20"/>
        </w:rPr>
        <w:br w:type="page"/>
      </w:r>
    </w:p>
    <w:p w14:paraId="7738D992" w14:textId="7F1757F2" w:rsidR="00C571E7" w:rsidRPr="008C20AB" w:rsidRDefault="00C571E7" w:rsidP="00C571E7">
      <w:pPr>
        <w:rPr>
          <w:rFonts w:cstheme="minorHAnsi"/>
          <w:b/>
        </w:rPr>
      </w:pPr>
      <w:r w:rsidRPr="008C20AB">
        <w:rPr>
          <w:rFonts w:cstheme="minorHAnsi"/>
          <w:b/>
        </w:rPr>
        <w:lastRenderedPageBreak/>
        <w:t xml:space="preserve">Attachment B: </w:t>
      </w:r>
      <w:bookmarkStart w:id="26" w:name="Maps_Plans"/>
      <w:r w:rsidRPr="008C20AB">
        <w:rPr>
          <w:rFonts w:cstheme="minorHAnsi"/>
          <w:b/>
        </w:rPr>
        <w:t>Maps and Plan</w:t>
      </w:r>
      <w:bookmarkEnd w:id="26"/>
      <w:r w:rsidRPr="008C20AB">
        <w:rPr>
          <w:rFonts w:cstheme="minorHAnsi"/>
          <w:b/>
        </w:rPr>
        <w:t xml:space="preserve"> – Include the following</w:t>
      </w:r>
      <w:r w:rsidR="0087468B" w:rsidRPr="008C20AB">
        <w:rPr>
          <w:rFonts w:cstheme="minorHAnsi"/>
          <w:b/>
        </w:rPr>
        <w:t xml:space="preserve"> on three separate maps</w:t>
      </w:r>
      <w:r w:rsidRPr="008C20AB">
        <w:rPr>
          <w:rFonts w:cstheme="minorHAnsi"/>
          <w:b/>
        </w:rPr>
        <w:t>:</w:t>
      </w:r>
    </w:p>
    <w:p w14:paraId="643CEC59" w14:textId="0C5895DF" w:rsidR="00B80190" w:rsidRPr="008C20AB" w:rsidRDefault="00C571E7" w:rsidP="0087468B">
      <w:pPr>
        <w:pStyle w:val="ListParagraph"/>
        <w:numPr>
          <w:ilvl w:val="0"/>
          <w:numId w:val="37"/>
        </w:numPr>
        <w:rPr>
          <w:rFonts w:asciiTheme="minorHAnsi" w:hAnsiTheme="minorHAnsi" w:cstheme="minorHAnsi"/>
        </w:rPr>
      </w:pPr>
      <w:r w:rsidRPr="008C20AB">
        <w:rPr>
          <w:rFonts w:asciiTheme="minorHAnsi" w:hAnsiTheme="minorHAnsi" w:cstheme="minorHAnsi"/>
          <w:b/>
          <w:bCs/>
        </w:rPr>
        <w:t xml:space="preserve">Recreation </w:t>
      </w:r>
      <w:r w:rsidR="00516A7A">
        <w:rPr>
          <w:rFonts w:asciiTheme="minorHAnsi" w:hAnsiTheme="minorHAnsi" w:cstheme="minorHAnsi"/>
          <w:b/>
          <w:bCs/>
        </w:rPr>
        <w:t>Location</w:t>
      </w:r>
      <w:r w:rsidR="00516A7A" w:rsidRPr="008C20AB">
        <w:rPr>
          <w:rFonts w:asciiTheme="minorHAnsi" w:hAnsiTheme="minorHAnsi" w:cstheme="minorHAnsi"/>
          <w:b/>
          <w:bCs/>
        </w:rPr>
        <w:t xml:space="preserve"> </w:t>
      </w:r>
      <w:r w:rsidRPr="008C20AB">
        <w:rPr>
          <w:rFonts w:asciiTheme="minorHAnsi" w:hAnsiTheme="minorHAnsi" w:cstheme="minorHAnsi"/>
          <w:b/>
          <w:bCs/>
        </w:rPr>
        <w:t>Map</w:t>
      </w:r>
      <w:r w:rsidRPr="008C20AB">
        <w:rPr>
          <w:rFonts w:asciiTheme="minorHAnsi" w:hAnsiTheme="minorHAnsi" w:cstheme="minorHAnsi"/>
        </w:rPr>
        <w:t xml:space="preserve"> </w:t>
      </w:r>
      <w:r w:rsidR="00377B23" w:rsidRPr="008C20AB">
        <w:rPr>
          <w:rFonts w:asciiTheme="minorHAnsi" w:hAnsiTheme="minorHAnsi" w:cstheme="minorHAnsi"/>
        </w:rPr>
        <w:t xml:space="preserve">showing the location of the project and identifying all existing recreation resources (if any) within a </w:t>
      </w:r>
      <w:r w:rsidR="00516A7A">
        <w:rPr>
          <w:rFonts w:asciiTheme="minorHAnsi" w:hAnsiTheme="minorHAnsi" w:cstheme="minorHAnsi"/>
        </w:rPr>
        <w:t>0</w:t>
      </w:r>
      <w:r w:rsidR="00377B23" w:rsidRPr="008C20AB">
        <w:rPr>
          <w:rFonts w:asciiTheme="minorHAnsi" w:hAnsiTheme="minorHAnsi" w:cstheme="minorHAnsi"/>
        </w:rPr>
        <w:t xml:space="preserve">.5-mile vicinity of the </w:t>
      </w:r>
      <w:proofErr w:type="gramStart"/>
      <w:r w:rsidR="00377B23" w:rsidRPr="008C20AB">
        <w:rPr>
          <w:rFonts w:asciiTheme="minorHAnsi" w:hAnsiTheme="minorHAnsi" w:cstheme="minorHAnsi"/>
        </w:rPr>
        <w:t>economically disadvantaged</w:t>
      </w:r>
      <w:proofErr w:type="gramEnd"/>
      <w:r w:rsidR="00377B23" w:rsidRPr="008C20AB">
        <w:rPr>
          <w:rFonts w:asciiTheme="minorHAnsi" w:hAnsiTheme="minorHAnsi" w:cstheme="minorHAnsi"/>
        </w:rPr>
        <w:t xml:space="preserve"> community(</w:t>
      </w:r>
      <w:proofErr w:type="spellStart"/>
      <w:r w:rsidR="00377B23" w:rsidRPr="008C20AB">
        <w:rPr>
          <w:rFonts w:asciiTheme="minorHAnsi" w:hAnsiTheme="minorHAnsi" w:cstheme="minorHAnsi"/>
        </w:rPr>
        <w:t>ies</w:t>
      </w:r>
      <w:proofErr w:type="spellEnd"/>
      <w:r w:rsidR="00377B23" w:rsidRPr="008C20AB">
        <w:rPr>
          <w:rFonts w:asciiTheme="minorHAnsi" w:hAnsiTheme="minorHAnsi" w:cstheme="minorHAnsi"/>
        </w:rPr>
        <w:t>) that will be served by the project.</w:t>
      </w:r>
    </w:p>
    <w:p w14:paraId="4F82AEF2" w14:textId="77777777" w:rsidR="00B80190" w:rsidRPr="008C20AB" w:rsidRDefault="00B80190" w:rsidP="00B80190">
      <w:pPr>
        <w:pStyle w:val="ListParagraph"/>
        <w:ind w:left="1080"/>
        <w:rPr>
          <w:rFonts w:asciiTheme="minorHAnsi" w:hAnsiTheme="minorHAnsi" w:cstheme="minorHAnsi"/>
        </w:rPr>
      </w:pPr>
    </w:p>
    <w:p w14:paraId="3D13F1F7" w14:textId="2CA8226B" w:rsidR="00516A7A" w:rsidRDefault="00377B23" w:rsidP="00516A7A">
      <w:pPr>
        <w:pStyle w:val="ListParagraph"/>
        <w:numPr>
          <w:ilvl w:val="0"/>
          <w:numId w:val="37"/>
        </w:numPr>
        <w:rPr>
          <w:rFonts w:asciiTheme="minorHAnsi" w:hAnsiTheme="minorHAnsi" w:cstheme="minorHAnsi"/>
        </w:rPr>
      </w:pPr>
      <w:r w:rsidRPr="008C20AB">
        <w:rPr>
          <w:rFonts w:asciiTheme="minorHAnsi" w:hAnsiTheme="minorHAnsi" w:cstheme="minorHAnsi"/>
          <w:b/>
          <w:bCs/>
        </w:rPr>
        <w:t xml:space="preserve">Map Delineating Project Area and Proposed </w:t>
      </w:r>
      <w:r w:rsidR="00B80190" w:rsidRPr="008C20AB">
        <w:rPr>
          <w:rFonts w:asciiTheme="minorHAnsi" w:hAnsiTheme="minorHAnsi" w:cstheme="minorHAnsi"/>
          <w:b/>
          <w:bCs/>
        </w:rPr>
        <w:t xml:space="preserve">LWCF </w:t>
      </w:r>
      <w:r w:rsidRPr="008C20AB">
        <w:rPr>
          <w:rFonts w:asciiTheme="minorHAnsi" w:hAnsiTheme="minorHAnsi" w:cstheme="minorHAnsi"/>
          <w:b/>
          <w:bCs/>
        </w:rPr>
        <w:t>Boundary</w:t>
      </w:r>
      <w:r w:rsidRPr="008C20AB">
        <w:rPr>
          <w:rFonts w:asciiTheme="minorHAnsi" w:hAnsiTheme="minorHAnsi" w:cstheme="minorHAnsi"/>
        </w:rPr>
        <w:t xml:space="preserve"> must clearly indicate area to be acquired and/or developed, as well as the proposed boundary of the larger park/recreation area that would be subject to the perpetual protection provisions of the LWCF Act (</w:t>
      </w:r>
      <w:hyperlink r:id="rId28" w:history="1">
        <w:r w:rsidRPr="008C20AB">
          <w:rPr>
            <w:rStyle w:val="a"/>
            <w:rFonts w:asciiTheme="minorHAnsi" w:hAnsiTheme="minorHAnsi" w:cstheme="minorHAnsi"/>
            <w:u w:val="single" w:color="0000FF"/>
          </w:rPr>
          <w:t>54 U.S.C. 200305(f)(3)</w:t>
        </w:r>
      </w:hyperlink>
      <w:r w:rsidRPr="008C20AB">
        <w:rPr>
          <w:rFonts w:asciiTheme="minorHAnsi" w:hAnsiTheme="minorHAnsi" w:cstheme="minorHAnsi"/>
        </w:rPr>
        <w:t xml:space="preserve">), all known outstanding rights and interests in the area held by others, total acres withing the boundary), and a north arrow. </w:t>
      </w:r>
    </w:p>
    <w:p w14:paraId="4BB99606" w14:textId="77777777" w:rsidR="00516A7A" w:rsidRPr="00202BF1" w:rsidRDefault="00516A7A" w:rsidP="00202BF1">
      <w:pPr>
        <w:pStyle w:val="ListParagraph"/>
        <w:rPr>
          <w:rFonts w:asciiTheme="minorHAnsi" w:hAnsiTheme="minorHAnsi" w:cstheme="minorHAnsi"/>
        </w:rPr>
      </w:pPr>
    </w:p>
    <w:p w14:paraId="140A6A22" w14:textId="77777777" w:rsidR="00516A7A" w:rsidRPr="00C12ED1" w:rsidRDefault="00516A7A" w:rsidP="00202BF1">
      <w:pPr>
        <w:pStyle w:val="ListParagraph"/>
        <w:rPr>
          <w:rFonts w:ascii="Calibri" w:hAnsi="Calibri" w:cs="Calibri"/>
        </w:rPr>
      </w:pPr>
      <w:r w:rsidRPr="00C12ED1">
        <w:rPr>
          <w:rFonts w:ascii="Calibri" w:hAnsi="Calibri" w:cs="Calibri"/>
        </w:rPr>
        <w:t xml:space="preserve">The Boundary Map will become part of the grant contract, so it is important to have an accurate map. </w:t>
      </w:r>
    </w:p>
    <w:p w14:paraId="6E965B63" w14:textId="77777777" w:rsidR="00516A7A" w:rsidRPr="00C12ED1" w:rsidRDefault="00516A7A" w:rsidP="00516A7A">
      <w:pPr>
        <w:pStyle w:val="ListParagraph"/>
        <w:rPr>
          <w:rFonts w:ascii="Calibri" w:hAnsi="Calibri" w:cs="Calibri"/>
        </w:rPr>
      </w:pPr>
    </w:p>
    <w:p w14:paraId="193CD848" w14:textId="77777777" w:rsidR="00516A7A" w:rsidRPr="00C12ED1" w:rsidRDefault="00516A7A" w:rsidP="00516A7A">
      <w:pPr>
        <w:pStyle w:val="ListParagraph"/>
        <w:rPr>
          <w:rFonts w:ascii="Calibri" w:hAnsi="Calibri" w:cs="Calibri"/>
        </w:rPr>
      </w:pPr>
      <w:r w:rsidRPr="00C12ED1">
        <w:rPr>
          <w:rFonts w:ascii="Calibri" w:hAnsi="Calibri" w:cs="Calibri"/>
        </w:rPr>
        <w:t>Include the following information on your boundary map:</w:t>
      </w:r>
    </w:p>
    <w:p w14:paraId="4E420A9D" w14:textId="77777777" w:rsidR="00516A7A" w:rsidRPr="00C12ED1" w:rsidRDefault="00516A7A" w:rsidP="00516A7A">
      <w:pPr>
        <w:numPr>
          <w:ilvl w:val="0"/>
          <w:numId w:val="26"/>
        </w:numPr>
        <w:spacing w:after="0" w:line="240" w:lineRule="auto"/>
        <w:rPr>
          <w:rFonts w:ascii="Calibri" w:hAnsi="Calibri" w:cs="Calibri"/>
        </w:rPr>
      </w:pPr>
      <w:r w:rsidRPr="00C12ED1">
        <w:rPr>
          <w:rFonts w:ascii="Calibri" w:hAnsi="Calibri" w:cs="Calibri"/>
        </w:rPr>
        <w:t>Park/site name and address, including county name.</w:t>
      </w:r>
    </w:p>
    <w:p w14:paraId="569DF550" w14:textId="77777777" w:rsidR="00516A7A" w:rsidRPr="00C12ED1" w:rsidRDefault="00516A7A" w:rsidP="00516A7A">
      <w:pPr>
        <w:numPr>
          <w:ilvl w:val="0"/>
          <w:numId w:val="26"/>
        </w:numPr>
        <w:spacing w:after="0" w:line="240" w:lineRule="auto"/>
        <w:rPr>
          <w:rFonts w:ascii="Calibri" w:hAnsi="Calibri" w:cs="Calibri"/>
        </w:rPr>
      </w:pPr>
      <w:r w:rsidRPr="00C12ED1">
        <w:rPr>
          <w:rFonts w:ascii="Calibri" w:hAnsi="Calibri" w:cs="Calibri"/>
        </w:rPr>
        <w:t>Latitude/longitude of park entrance or parking area</w:t>
      </w:r>
    </w:p>
    <w:p w14:paraId="04D8D475" w14:textId="77777777" w:rsidR="00516A7A" w:rsidRPr="00C12ED1" w:rsidRDefault="00516A7A" w:rsidP="00516A7A">
      <w:pPr>
        <w:numPr>
          <w:ilvl w:val="0"/>
          <w:numId w:val="26"/>
        </w:numPr>
        <w:spacing w:after="0" w:line="240" w:lineRule="auto"/>
        <w:rPr>
          <w:rFonts w:ascii="Calibri" w:hAnsi="Calibri" w:cs="Calibri"/>
        </w:rPr>
      </w:pPr>
      <w:r w:rsidRPr="00C12ED1">
        <w:rPr>
          <w:rFonts w:ascii="Calibri" w:hAnsi="Calibri" w:cs="Calibri"/>
        </w:rPr>
        <w:t>Map legend</w:t>
      </w:r>
    </w:p>
    <w:p w14:paraId="0D5B508B" w14:textId="77777777" w:rsidR="00516A7A" w:rsidRPr="00C12ED1" w:rsidRDefault="00516A7A" w:rsidP="00516A7A">
      <w:pPr>
        <w:numPr>
          <w:ilvl w:val="0"/>
          <w:numId w:val="26"/>
        </w:numPr>
        <w:spacing w:after="0" w:line="240" w:lineRule="auto"/>
        <w:rPr>
          <w:rFonts w:ascii="Calibri" w:hAnsi="Calibri" w:cs="Calibri"/>
        </w:rPr>
      </w:pPr>
      <w:r w:rsidRPr="00C12ED1">
        <w:rPr>
          <w:rFonts w:ascii="Calibri" w:hAnsi="Calibri" w:cs="Calibri"/>
        </w:rPr>
        <w:t>Draw and label the complete park boundary in a dashed red line. This boundary must include all contiguous lands currently owned by the applicant and managed for public recreation and any additional land to be acquired with this grant.</w:t>
      </w:r>
    </w:p>
    <w:p w14:paraId="032D9547" w14:textId="77777777" w:rsidR="00516A7A" w:rsidRPr="00C12ED1" w:rsidRDefault="00516A7A" w:rsidP="00516A7A">
      <w:pPr>
        <w:pStyle w:val="ListParagraph"/>
        <w:numPr>
          <w:ilvl w:val="0"/>
          <w:numId w:val="26"/>
        </w:numPr>
        <w:rPr>
          <w:rFonts w:ascii="Calibri" w:hAnsi="Calibri" w:cs="Calibri"/>
        </w:rPr>
      </w:pPr>
      <w:r w:rsidRPr="00C12ED1">
        <w:rPr>
          <w:rFonts w:ascii="Calibri" w:hAnsi="Calibri" w:cs="Calibri"/>
        </w:rPr>
        <w:t xml:space="preserve">Indicate any rights-of-ways, easements, reversionary interests, etc. to the park area, including overhead utility lines. </w:t>
      </w:r>
    </w:p>
    <w:p w14:paraId="06C481CA" w14:textId="77777777" w:rsidR="00516A7A" w:rsidRPr="00C12ED1" w:rsidRDefault="00516A7A" w:rsidP="00516A7A">
      <w:pPr>
        <w:pStyle w:val="ListParagraph"/>
        <w:numPr>
          <w:ilvl w:val="0"/>
          <w:numId w:val="26"/>
        </w:numPr>
        <w:rPr>
          <w:rFonts w:ascii="Calibri" w:hAnsi="Calibri" w:cs="Calibri"/>
        </w:rPr>
      </w:pPr>
      <w:r w:rsidRPr="00C12ED1">
        <w:rPr>
          <w:rFonts w:ascii="Calibri" w:hAnsi="Calibri" w:cs="Calibri"/>
        </w:rPr>
        <w:t>Geographic reference point such as a section corner or designated road intersection.</w:t>
      </w:r>
    </w:p>
    <w:p w14:paraId="3BB3D051" w14:textId="77777777" w:rsidR="00516A7A" w:rsidRPr="00C12ED1" w:rsidRDefault="00516A7A" w:rsidP="00516A7A">
      <w:pPr>
        <w:numPr>
          <w:ilvl w:val="0"/>
          <w:numId w:val="26"/>
        </w:numPr>
        <w:spacing w:after="0" w:line="240" w:lineRule="auto"/>
        <w:rPr>
          <w:rFonts w:ascii="Calibri" w:hAnsi="Calibri" w:cs="Calibri"/>
        </w:rPr>
      </w:pPr>
      <w:r w:rsidRPr="00C12ED1">
        <w:rPr>
          <w:rFonts w:ascii="Calibri" w:hAnsi="Calibri" w:cs="Calibri"/>
        </w:rPr>
        <w:t>Acreage of the park and/or each parcel to be acquired. If acquiring additional land for an existing park, differentiate existing acreage v. new acreage.</w:t>
      </w:r>
    </w:p>
    <w:p w14:paraId="7C4B8B27" w14:textId="77777777" w:rsidR="00516A7A" w:rsidRPr="00C12ED1" w:rsidRDefault="00516A7A" w:rsidP="00516A7A">
      <w:pPr>
        <w:numPr>
          <w:ilvl w:val="0"/>
          <w:numId w:val="26"/>
        </w:numPr>
        <w:spacing w:after="0" w:line="240" w:lineRule="auto"/>
        <w:rPr>
          <w:rFonts w:ascii="Calibri" w:hAnsi="Calibri" w:cs="Calibri"/>
        </w:rPr>
      </w:pPr>
      <w:r w:rsidRPr="00C12ED1">
        <w:rPr>
          <w:rFonts w:ascii="Calibri" w:hAnsi="Calibri" w:cs="Calibri"/>
        </w:rPr>
        <w:t xml:space="preserve">North arrow and graphic bar scale using the example below: </w:t>
      </w:r>
    </w:p>
    <w:p w14:paraId="06E00614" w14:textId="77777777" w:rsidR="00516A7A" w:rsidRDefault="00516A7A" w:rsidP="00516A7A">
      <w:pPr>
        <w:ind w:left="1080"/>
      </w:pPr>
      <w:r>
        <w:rPr>
          <w:noProof/>
        </w:rPr>
        <mc:AlternateContent>
          <mc:Choice Requires="wpg">
            <w:drawing>
              <wp:inline distT="0" distB="0" distL="0" distR="0" wp14:anchorId="12F92656" wp14:editId="7B406B88">
                <wp:extent cx="1609725" cy="411480"/>
                <wp:effectExtent l="0" t="0" r="9525" b="26670"/>
                <wp:docPr id="1" name="Group 13" title="Graphic of bar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411480"/>
                          <a:chOff x="3141" y="93"/>
                          <a:chExt cx="2038" cy="479"/>
                        </a:xfrm>
                      </wpg:grpSpPr>
                      <wps:wsp>
                        <wps:cNvPr id="12" name="Text Box 14"/>
                        <wps:cNvSpPr txBox="1">
                          <a:spLocks noChangeArrowheads="1"/>
                        </wps:cNvSpPr>
                        <wps:spPr bwMode="auto">
                          <a:xfrm>
                            <a:off x="4274" y="93"/>
                            <a:ext cx="905"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4567AD" w14:textId="77777777" w:rsidR="00516A7A" w:rsidRDefault="00516A7A" w:rsidP="00516A7A">
                              <w:r>
                                <w:t>500 Feet</w:t>
                              </w:r>
                            </w:p>
                          </w:txbxContent>
                        </wps:txbx>
                        <wps:bodyPr rot="0" vert="horz" wrap="square" lIns="91440" tIns="45720" rIns="91440" bIns="45720" anchor="ctr" anchorCtr="0">
                          <a:noAutofit/>
                        </wps:bodyPr>
                      </wps:wsp>
                      <wps:wsp>
                        <wps:cNvPr id="13" name="Text Box 15"/>
                        <wps:cNvSpPr txBox="1">
                          <a:spLocks noChangeArrowheads="1"/>
                        </wps:cNvSpPr>
                        <wps:spPr bwMode="auto">
                          <a:xfrm>
                            <a:off x="3683" y="93"/>
                            <a:ext cx="542"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0CDD0" w14:textId="77777777" w:rsidR="00516A7A" w:rsidRDefault="00516A7A" w:rsidP="00516A7A">
                              <w:r>
                                <w:t>250</w:t>
                              </w:r>
                            </w:p>
                          </w:txbxContent>
                        </wps:txbx>
                        <wps:bodyPr rot="0" vert="horz" wrap="square" lIns="91440" tIns="45720" rIns="91440" bIns="45720" anchor="ctr" anchorCtr="0">
                          <a:noAutofit/>
                        </wps:bodyPr>
                      </wps:wsp>
                      <wps:wsp>
                        <wps:cNvPr id="14" name="Text Box 16"/>
                        <wps:cNvSpPr txBox="1">
                          <a:spLocks noChangeArrowheads="1"/>
                        </wps:cNvSpPr>
                        <wps:spPr bwMode="auto">
                          <a:xfrm>
                            <a:off x="3141" y="93"/>
                            <a:ext cx="361"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8739F9" w14:textId="77777777" w:rsidR="00516A7A" w:rsidRDefault="00516A7A" w:rsidP="00516A7A">
                              <w:r>
                                <w:t>0</w:t>
                              </w:r>
                            </w:p>
                          </w:txbxContent>
                        </wps:txbx>
                        <wps:bodyPr rot="0" vert="horz" wrap="square" lIns="91440" tIns="45720" rIns="91440" bIns="45720" anchor="ctr" anchorCtr="0">
                          <a:noAutofit/>
                        </wps:bodyPr>
                      </wps:wsp>
                      <wpg:grpSp>
                        <wpg:cNvPr id="15" name="Group 17"/>
                        <wpg:cNvGrpSpPr>
                          <a:grpSpLocks/>
                        </wpg:cNvGrpSpPr>
                        <wpg:grpSpPr bwMode="auto">
                          <a:xfrm>
                            <a:off x="3322" y="371"/>
                            <a:ext cx="1313" cy="201"/>
                            <a:chOff x="3322" y="371"/>
                            <a:chExt cx="1313" cy="201"/>
                          </a:xfrm>
                        </wpg:grpSpPr>
                        <wps:wsp>
                          <wps:cNvPr id="16" name="Rectangle 18"/>
                          <wps:cNvSpPr>
                            <a:spLocks noChangeArrowheads="1"/>
                          </wps:cNvSpPr>
                          <wps:spPr bwMode="auto">
                            <a:xfrm>
                              <a:off x="3322" y="371"/>
                              <a:ext cx="131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 name="Rectangle 19"/>
                          <wps:cNvSpPr>
                            <a:spLocks noChangeArrowheads="1"/>
                          </wps:cNvSpPr>
                          <wps:spPr bwMode="auto">
                            <a:xfrm>
                              <a:off x="3979" y="371"/>
                              <a:ext cx="656"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8" name="Rectangle 20"/>
                          <wps:cNvSpPr>
                            <a:spLocks noChangeArrowheads="1"/>
                          </wps:cNvSpPr>
                          <wps:spPr bwMode="auto">
                            <a:xfrm>
                              <a:off x="3322" y="371"/>
                              <a:ext cx="327" cy="195"/>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9" name="Rectangle 21"/>
                          <wps:cNvSpPr>
                            <a:spLocks noChangeArrowheads="1"/>
                          </wps:cNvSpPr>
                          <wps:spPr bwMode="auto">
                            <a:xfrm>
                              <a:off x="3322" y="371"/>
                              <a:ext cx="15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0" name="Rectangle 22"/>
                          <wps:cNvSpPr>
                            <a:spLocks noChangeArrowheads="1"/>
                          </wps:cNvSpPr>
                          <wps:spPr bwMode="auto">
                            <a:xfrm>
                              <a:off x="3322" y="371"/>
                              <a:ext cx="79"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w14:anchorId="12F92656" id="Group 13" o:spid="_x0000_s1026" alt="Title: Graphic of bar scale" style="width:126.75pt;height:32.4pt;mso-position-horizontal-relative:char;mso-position-vertical-relative:line" coordorigin="3141,93" coordsize="203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">
                <v:shapetype id="_x0000_t202" coordsize="21600,21600" o:spt="202" path="m,l,21600r21600,l21600,xe">
                  <v:stroke joinstyle="miter"/>
                  <v:path gradientshapeok="t" o:connecttype="rect"/>
                </v:shapetype>
                <v:shape id="Text Box 14" o:spid="_x0000_s1027" type="#_x0000_t202" style="position:absolute;left:4274;top:93;width:90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" stroked="f">
                  <v:stroke joinstyle="round"/>
                  <v:textbox>
                    <w:txbxContent>
                      <w:p w14:paraId="214567AD" w14:textId="77777777" w:rsidR="00516A7A" w:rsidRDefault="00516A7A" w:rsidP="00516A7A">
                        <w:r>
                          <w:t>500 Feet</w:t>
                        </w:r>
                      </w:p>
                    </w:txbxContent>
                  </v:textbox>
                </v:shape>
                <v:shape id="Text Box 15" o:spid="_x0000_s1028" type="#_x0000_t202" style="position:absolute;left:3683;top:93;width:542;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MwgAAANsAAAAPAAAAZHJzL2Rvd25yZXYueG1sRE/bisIw&#10;EH1f2H8Is+Cbpq7g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ADlO/MwgAAANsAAAAPAAAA&#10;AAAAAAAAAAAAAAcCAABkcnMvZG93bnJldi54bWxQSwUGAAAAAAMAAwC3AAAA9gIAAAAA&#10;" stroked="f">
                  <v:stroke joinstyle="round"/>
                  <v:textbox>
                    <w:txbxContent>
                      <w:p w14:paraId="6B10CDD0" w14:textId="77777777" w:rsidR="00516A7A" w:rsidRDefault="00516A7A" w:rsidP="00516A7A">
                        <w:r>
                          <w:t>250</w:t>
                        </w:r>
                      </w:p>
                    </w:txbxContent>
                  </v:textbox>
                </v:shape>
                <v:shape id="Text Box 16" o:spid="_x0000_s1029" type="#_x0000_t202" style="position:absolute;left:3141;top:93;width:361;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e4wgAAANsAAAAPAAAAZHJzL2Rvd25yZXYueG1sRE/bisIw&#10;EH1f2H8Is+Cbpi7i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CMfXe4wgAAANsAAAAPAAAA&#10;AAAAAAAAAAAAAAcCAABkcnMvZG93bnJldi54bWxQSwUGAAAAAAMAAwC3AAAA9gIAAAAA&#10;" stroked="f">
                  <v:stroke joinstyle="round"/>
                  <v:textbox>
                    <w:txbxContent>
                      <w:p w14:paraId="6E8739F9" w14:textId="77777777" w:rsidR="00516A7A" w:rsidRDefault="00516A7A" w:rsidP="00516A7A">
                        <w:r>
                          <w:t>0</w:t>
                        </w:r>
                      </w:p>
                    </w:txbxContent>
                  </v:textbox>
                </v:shape>
                <v:group id="Group 17" o:spid="_x0000_s1030" style="position:absolute;left:3322;top:371;width:1313;height:201" coordorigin="3322,371" coordsize="13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8" o:spid="_x0000_s1031" style="position:absolute;left:3322;top:371;width:131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" strokeweight=".26mm"/>
                  <v:rect id="Rectangle 19" o:spid="_x0000_s1032" style="position:absolute;left:3979;top:371;width:656;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" fillcolor="black" strokeweight=".26mm"/>
                  <v:rect id="Rectangle 20" o:spid="_x0000_s1033" style="position:absolute;left:3322;top:371;width:327;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" fillcolor="black" strokeweight=".26mm"/>
                  <v:rect id="Rectangle 21" o:spid="_x0000_s1034" style="position:absolute;left:3322;top:371;width:15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" strokeweight=".26mm"/>
                  <v:rect id="Rectangle 22" o:spid="_x0000_s1035" style="position:absolute;left:3322;top:371;width:79;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" fillcolor="black" strokeweight=".26mm"/>
                </v:group>
                <w10:anchorlock/>
              </v:group>
            </w:pict>
          </mc:Fallback>
        </mc:AlternateContent>
      </w:r>
    </w:p>
    <w:p w14:paraId="493D3225" w14:textId="33D4D444" w:rsidR="00516A7A" w:rsidRPr="00516A7A" w:rsidRDefault="00516A7A" w:rsidP="00202BF1">
      <w:pPr>
        <w:pStyle w:val="ListParagraph"/>
        <w:numPr>
          <w:ilvl w:val="0"/>
          <w:numId w:val="26"/>
        </w:numPr>
        <w:rPr>
          <w:rFonts w:asciiTheme="minorHAnsi" w:hAnsiTheme="minorHAnsi" w:cstheme="minorBidi"/>
        </w:rPr>
      </w:pPr>
      <w:r>
        <w:t>S</w:t>
      </w:r>
      <w:r w:rsidRPr="00086CE8">
        <w:t xml:space="preserve">igned and dated by the applicant.  </w:t>
      </w:r>
    </w:p>
    <w:p w14:paraId="7F9EE5EC" w14:textId="77777777" w:rsidR="00B4096E" w:rsidRPr="008C20AB" w:rsidRDefault="00B4096E" w:rsidP="00B4096E">
      <w:pPr>
        <w:pStyle w:val="ListParagraph"/>
        <w:rPr>
          <w:rFonts w:asciiTheme="minorHAnsi" w:hAnsiTheme="minorHAnsi" w:cstheme="minorHAnsi"/>
        </w:rPr>
      </w:pPr>
    </w:p>
    <w:p w14:paraId="048CF8DF" w14:textId="41B36E76" w:rsidR="00377B23" w:rsidRPr="00202BF1" w:rsidRDefault="00202BF1" w:rsidP="00202BF1">
      <w:pPr>
        <w:ind w:left="360"/>
        <w:rPr>
          <w:rFonts w:cstheme="minorHAnsi"/>
        </w:rPr>
      </w:pPr>
      <w:r w:rsidRPr="00202BF1">
        <w:rPr>
          <w:rFonts w:cstheme="minorHAnsi"/>
        </w:rPr>
        <w:t xml:space="preserve">3. </w:t>
      </w:r>
      <w:r w:rsidR="00B4096E" w:rsidRPr="00202BF1">
        <w:rPr>
          <w:rFonts w:cstheme="minorHAnsi"/>
          <w:b/>
          <w:bCs/>
        </w:rPr>
        <w:t>Recreational Site Plan</w:t>
      </w:r>
      <w:r w:rsidR="00B4096E" w:rsidRPr="00202BF1">
        <w:rPr>
          <w:rFonts w:cstheme="minorHAnsi"/>
        </w:rPr>
        <w:t xml:space="preserve">. </w:t>
      </w:r>
      <w:r w:rsidR="00377B23" w:rsidRPr="00202BF1">
        <w:rPr>
          <w:rFonts w:cstheme="minorHAnsi"/>
        </w:rPr>
        <w:t xml:space="preserve">All facilities must be identified with legible labels. </w:t>
      </w:r>
      <w:r w:rsidR="00B4096E" w:rsidRPr="00202BF1">
        <w:rPr>
          <w:rFonts w:cstheme="minorHAnsi"/>
        </w:rPr>
        <w:t xml:space="preserve">This site plan shows the existing facilities, if any, and the proposed facilities. It </w:t>
      </w:r>
      <w:r w:rsidR="00377B23" w:rsidRPr="00202BF1">
        <w:rPr>
          <w:rFonts w:cstheme="minorHAnsi"/>
        </w:rPr>
        <w:t xml:space="preserve">will become part of the grant </w:t>
      </w:r>
      <w:r w:rsidR="00723CDD" w:rsidRPr="00202BF1">
        <w:rPr>
          <w:rFonts w:cstheme="minorHAnsi"/>
        </w:rPr>
        <w:t>contract,</w:t>
      </w:r>
      <w:r w:rsidR="00377B23" w:rsidRPr="00202BF1">
        <w:rPr>
          <w:rFonts w:cstheme="minorHAnsi"/>
        </w:rPr>
        <w:t xml:space="preserve"> so it is important to have a good plan.</w:t>
      </w:r>
      <w:r w:rsidR="00E403B6" w:rsidRPr="00202BF1">
        <w:rPr>
          <w:rFonts w:cstheme="minorHAnsi"/>
        </w:rPr>
        <w:t xml:space="preserve"> See instructions below.</w:t>
      </w:r>
    </w:p>
    <w:p w14:paraId="703C4D51" w14:textId="77777777" w:rsidR="00E403B6" w:rsidRPr="008C20AB" w:rsidRDefault="00E403B6" w:rsidP="00127445">
      <w:pPr>
        <w:spacing w:after="0" w:line="240" w:lineRule="auto"/>
        <w:rPr>
          <w:rFonts w:eastAsia="Times New Roman" w:cstheme="minorHAnsi"/>
          <w:sz w:val="28"/>
          <w:szCs w:val="28"/>
        </w:rPr>
      </w:pPr>
    </w:p>
    <w:p w14:paraId="59BE661E" w14:textId="1CAB3C7D" w:rsidR="00B91297" w:rsidRPr="008C20AB" w:rsidRDefault="00B91297" w:rsidP="00E25526">
      <w:pPr>
        <w:spacing w:after="0" w:line="240" w:lineRule="auto"/>
        <w:ind w:left="360"/>
        <w:rPr>
          <w:rFonts w:eastAsia="Times New Roman" w:cstheme="minorHAnsi"/>
          <w:sz w:val="20"/>
          <w:szCs w:val="20"/>
        </w:rPr>
      </w:pPr>
      <w:r w:rsidRPr="008C20AB">
        <w:rPr>
          <w:rFonts w:eastAsia="Times New Roman" w:cstheme="minorHAnsi"/>
          <w:sz w:val="28"/>
          <w:szCs w:val="28"/>
        </w:rPr>
        <w:t xml:space="preserve"> </w:t>
      </w:r>
      <w:r w:rsidRPr="008C20AB">
        <w:rPr>
          <w:rFonts w:eastAsia="Times New Roman" w:cstheme="minorHAnsi"/>
          <w:sz w:val="20"/>
          <w:szCs w:val="20"/>
        </w:rPr>
        <w:t>Include the following:</w:t>
      </w:r>
    </w:p>
    <w:p w14:paraId="78607139" w14:textId="77777777" w:rsidR="00B91297" w:rsidRPr="008C20AB" w:rsidRDefault="00B91297" w:rsidP="00B91297">
      <w:pPr>
        <w:spacing w:after="0" w:line="240" w:lineRule="auto"/>
        <w:rPr>
          <w:rFonts w:eastAsia="Times New Roman" w:cstheme="minorHAnsi"/>
          <w:sz w:val="20"/>
          <w:szCs w:val="20"/>
        </w:rPr>
      </w:pPr>
    </w:p>
    <w:p w14:paraId="26E4A03A"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Title "Recreation Site Plan" and the project name.</w:t>
      </w:r>
    </w:p>
    <w:p w14:paraId="2BE3A91D"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Draw and label the complete park boundary. This boundary must include all contiguous lands currently owned by the applicant and managed for public recreation and any additional land to be acquired with this grant.</w:t>
      </w:r>
    </w:p>
    <w:p w14:paraId="57DB816B"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Entrance to the park and location of existing or proposed public parking facilities. (Parking facilities must be developed to serve newly acquired areas within 12 months of acquisition).</w:t>
      </w:r>
    </w:p>
    <w:p w14:paraId="1B00D571"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Location of all existing and planned recreation and support facilities such as restrooms, shelters, and potable water.</w:t>
      </w:r>
    </w:p>
    <w:p w14:paraId="0A09154A" w14:textId="152ACFE2" w:rsidR="00B91297" w:rsidRPr="008C20AB" w:rsidRDefault="00B91297" w:rsidP="00C10885">
      <w:pPr>
        <w:numPr>
          <w:ilvl w:val="0"/>
          <w:numId w:val="26"/>
        </w:numPr>
        <w:spacing w:after="120" w:line="240" w:lineRule="auto"/>
        <w:contextualSpacing/>
        <w:rPr>
          <w:rFonts w:eastAsia="Times New Roman" w:cstheme="minorHAnsi"/>
          <w:sz w:val="20"/>
          <w:szCs w:val="20"/>
        </w:rPr>
      </w:pPr>
      <w:r w:rsidRPr="008C20AB">
        <w:rPr>
          <w:rFonts w:eastAsia="Times New Roman" w:cstheme="minorHAnsi"/>
          <w:sz w:val="20"/>
          <w:szCs w:val="20"/>
        </w:rPr>
        <w:lastRenderedPageBreak/>
        <w:t xml:space="preserve">Indicate all rights-of-ways, easements, reversionary interests, etc. to the park area including overhead utility lines. </w:t>
      </w:r>
    </w:p>
    <w:p w14:paraId="2675C33B" w14:textId="77777777" w:rsidR="00C8600F" w:rsidRPr="008C20AB" w:rsidRDefault="00C8600F" w:rsidP="00C8600F">
      <w:pPr>
        <w:spacing w:after="120" w:line="240" w:lineRule="auto"/>
        <w:ind w:left="720"/>
        <w:contextualSpacing/>
        <w:rPr>
          <w:rFonts w:eastAsia="Times New Roman" w:cstheme="minorHAnsi"/>
          <w:sz w:val="20"/>
          <w:szCs w:val="20"/>
        </w:rPr>
      </w:pPr>
    </w:p>
    <w:p w14:paraId="19826511" w14:textId="4B69370F" w:rsidR="00B91297" w:rsidRPr="008C20AB" w:rsidRDefault="00B91297" w:rsidP="00C10885">
      <w:pPr>
        <w:numPr>
          <w:ilvl w:val="0"/>
          <w:numId w:val="26"/>
        </w:numPr>
        <w:spacing w:after="0" w:line="240" w:lineRule="auto"/>
        <w:contextualSpacing/>
        <w:rPr>
          <w:rFonts w:eastAsia="Times New Roman" w:cstheme="minorHAnsi"/>
          <w:sz w:val="20"/>
          <w:szCs w:val="20"/>
        </w:rPr>
      </w:pPr>
      <w:r w:rsidRPr="008C20AB">
        <w:rPr>
          <w:rFonts w:eastAsia="Times New Roman" w:cstheme="minorHAnsi"/>
          <w:sz w:val="20"/>
          <w:szCs w:val="20"/>
        </w:rPr>
        <w:t>Geographic reference point such as a section corner or designated road intersection.</w:t>
      </w:r>
    </w:p>
    <w:p w14:paraId="1E7224B3" w14:textId="603457BD" w:rsidR="00C8600F" w:rsidRPr="008C20AB" w:rsidRDefault="00C8600F" w:rsidP="00C8600F">
      <w:pPr>
        <w:spacing w:after="0" w:line="240" w:lineRule="auto"/>
        <w:ind w:left="720"/>
        <w:contextualSpacing/>
        <w:rPr>
          <w:rFonts w:eastAsia="Times New Roman" w:cstheme="minorHAnsi"/>
          <w:sz w:val="20"/>
          <w:szCs w:val="20"/>
        </w:rPr>
      </w:pPr>
    </w:p>
    <w:p w14:paraId="3A6C04F5"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All lakes, rivers, streams and wetlands and adjacent land uses.</w:t>
      </w:r>
    </w:p>
    <w:p w14:paraId="5D07054B"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Acreage of the park and/or each parcel to be acquired.</w:t>
      </w:r>
    </w:p>
    <w:p w14:paraId="7162E35D"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Access routes to all existing and proposed facilities.</w:t>
      </w:r>
    </w:p>
    <w:p w14:paraId="79B94DCF"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 xml:space="preserve">Signed and dated by the applicant.  </w:t>
      </w:r>
    </w:p>
    <w:p w14:paraId="54EAF51C" w14:textId="3937C015"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 xml:space="preserve">North arrow and Graphic Bar Scale </w:t>
      </w:r>
      <w:r w:rsidR="00516A7A">
        <w:rPr>
          <w:rFonts w:eastAsia="Times New Roman" w:cstheme="minorHAnsi"/>
          <w:sz w:val="20"/>
          <w:szCs w:val="20"/>
        </w:rPr>
        <w:t>similar</w:t>
      </w:r>
      <w:r w:rsidR="00516A7A" w:rsidRPr="008C20AB">
        <w:rPr>
          <w:rFonts w:eastAsia="Times New Roman" w:cstheme="minorHAnsi"/>
          <w:sz w:val="20"/>
          <w:szCs w:val="20"/>
        </w:rPr>
        <w:t xml:space="preserve"> </w:t>
      </w:r>
      <w:r w:rsidRPr="008C20AB">
        <w:rPr>
          <w:rFonts w:eastAsia="Times New Roman" w:cstheme="minorHAnsi"/>
          <w:sz w:val="20"/>
          <w:szCs w:val="20"/>
        </w:rPr>
        <w:t xml:space="preserve">the example below: </w:t>
      </w:r>
    </w:p>
    <w:p w14:paraId="54CA1733" w14:textId="77777777" w:rsidR="00B91297" w:rsidRPr="008C20AB" w:rsidRDefault="00B91297" w:rsidP="00B91297">
      <w:pPr>
        <w:spacing w:after="0" w:line="240" w:lineRule="auto"/>
        <w:rPr>
          <w:rFonts w:eastAsia="Times New Roman" w:cstheme="minorHAnsi"/>
          <w:sz w:val="20"/>
          <w:szCs w:val="20"/>
        </w:rPr>
      </w:pPr>
      <w:r w:rsidRPr="008C20AB">
        <w:rPr>
          <w:rFonts w:eastAsia="Times New Roman" w:cstheme="minorHAnsi"/>
          <w:sz w:val="20"/>
          <w:szCs w:val="20"/>
        </w:rPr>
        <w:tab/>
      </w:r>
      <w:r w:rsidRPr="008C20AB">
        <w:rPr>
          <w:rFonts w:eastAsia="Times New Roman" w:cstheme="minorHAnsi"/>
          <w:noProof/>
          <w:sz w:val="20"/>
          <w:szCs w:val="20"/>
        </w:rPr>
        <mc:AlternateContent>
          <mc:Choice Requires="wpg">
            <w:drawing>
              <wp:inline distT="0" distB="0" distL="0" distR="0" wp14:anchorId="13C8E006" wp14:editId="565D3D07">
                <wp:extent cx="1517904" cy="469392"/>
                <wp:effectExtent l="0" t="0" r="6350" b="26035"/>
                <wp:docPr id="2" name="Group 13" title="Graphic of bar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904" cy="469392"/>
                          <a:chOff x="3141" y="93"/>
                          <a:chExt cx="2038" cy="479"/>
                        </a:xfrm>
                      </wpg:grpSpPr>
                      <wps:wsp>
                        <wps:cNvPr id="3" name="Text Box 14"/>
                        <wps:cNvSpPr txBox="1">
                          <a:spLocks noChangeArrowheads="1"/>
                        </wps:cNvSpPr>
                        <wps:spPr bwMode="auto">
                          <a:xfrm>
                            <a:off x="4274" y="93"/>
                            <a:ext cx="905"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0A83A1" w14:textId="77777777" w:rsidR="00D4503C" w:rsidRDefault="00D4503C" w:rsidP="00B91297">
                              <w:r w:rsidRPr="00E25526">
                                <w:rPr>
                                  <w:sz w:val="18"/>
                                  <w:szCs w:val="18"/>
                                </w:rPr>
                                <w:t>500 Feet</w:t>
                              </w:r>
                            </w:p>
                          </w:txbxContent>
                        </wps:txbx>
                        <wps:bodyPr rot="0" vert="horz" wrap="square" lIns="91440" tIns="45720" rIns="91440" bIns="45720" anchor="ctr" anchorCtr="0">
                          <a:noAutofit/>
                        </wps:bodyPr>
                      </wps:wsp>
                      <wps:wsp>
                        <wps:cNvPr id="4" name="Text Box 15"/>
                        <wps:cNvSpPr txBox="1">
                          <a:spLocks noChangeArrowheads="1"/>
                        </wps:cNvSpPr>
                        <wps:spPr bwMode="auto">
                          <a:xfrm>
                            <a:off x="3807" y="93"/>
                            <a:ext cx="513"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8AAA74" w14:textId="77777777" w:rsidR="00D4503C" w:rsidRDefault="00D4503C" w:rsidP="00B91297">
                              <w:r w:rsidRPr="00E25526">
                                <w:rPr>
                                  <w:sz w:val="18"/>
                                  <w:szCs w:val="18"/>
                                </w:rPr>
                                <w:t>250</w:t>
                              </w:r>
                            </w:p>
                          </w:txbxContent>
                        </wps:txbx>
                        <wps:bodyPr rot="0" vert="horz" wrap="square" lIns="91440" tIns="45720" rIns="91440" bIns="45720" anchor="ctr" anchorCtr="0">
                          <a:noAutofit/>
                        </wps:bodyPr>
                      </wps:wsp>
                      <wps:wsp>
                        <wps:cNvPr id="5" name="Text Box 16"/>
                        <wps:cNvSpPr txBox="1">
                          <a:spLocks noChangeArrowheads="1"/>
                        </wps:cNvSpPr>
                        <wps:spPr bwMode="auto">
                          <a:xfrm>
                            <a:off x="3141" y="93"/>
                            <a:ext cx="361"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BBB313" w14:textId="77777777" w:rsidR="00D4503C" w:rsidRPr="00E25526" w:rsidRDefault="00D4503C" w:rsidP="00B91297">
                              <w:pPr>
                                <w:rPr>
                                  <w:sz w:val="18"/>
                                  <w:szCs w:val="18"/>
                                </w:rPr>
                              </w:pPr>
                              <w:r w:rsidRPr="00E25526">
                                <w:rPr>
                                  <w:sz w:val="18"/>
                                  <w:szCs w:val="18"/>
                                </w:rPr>
                                <w:t>0</w:t>
                              </w:r>
                            </w:p>
                          </w:txbxContent>
                        </wps:txbx>
                        <wps:bodyPr rot="0" vert="horz" wrap="square" lIns="91440" tIns="45720" rIns="91440" bIns="45720" anchor="ctr" anchorCtr="0">
                          <a:noAutofit/>
                        </wps:bodyPr>
                      </wps:wsp>
                      <wpg:grpSp>
                        <wpg:cNvPr id="6" name="Group 17"/>
                        <wpg:cNvGrpSpPr>
                          <a:grpSpLocks/>
                        </wpg:cNvGrpSpPr>
                        <wpg:grpSpPr bwMode="auto">
                          <a:xfrm>
                            <a:off x="3322" y="371"/>
                            <a:ext cx="1313" cy="201"/>
                            <a:chOff x="3322" y="371"/>
                            <a:chExt cx="1313" cy="201"/>
                          </a:xfrm>
                        </wpg:grpSpPr>
                        <wps:wsp>
                          <wps:cNvPr id="7" name="Rectangle 18"/>
                          <wps:cNvSpPr>
                            <a:spLocks noChangeArrowheads="1"/>
                          </wps:cNvSpPr>
                          <wps:spPr bwMode="auto">
                            <a:xfrm>
                              <a:off x="3322" y="371"/>
                              <a:ext cx="131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Rectangle 19"/>
                          <wps:cNvSpPr>
                            <a:spLocks noChangeArrowheads="1"/>
                          </wps:cNvSpPr>
                          <wps:spPr bwMode="auto">
                            <a:xfrm>
                              <a:off x="3979" y="371"/>
                              <a:ext cx="656"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9" name="Rectangle 20"/>
                          <wps:cNvSpPr>
                            <a:spLocks noChangeArrowheads="1"/>
                          </wps:cNvSpPr>
                          <wps:spPr bwMode="auto">
                            <a:xfrm>
                              <a:off x="3322" y="371"/>
                              <a:ext cx="327" cy="195"/>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0" name="Rectangle 21"/>
                          <wps:cNvSpPr>
                            <a:spLocks noChangeArrowheads="1"/>
                          </wps:cNvSpPr>
                          <wps:spPr bwMode="auto">
                            <a:xfrm>
                              <a:off x="3322" y="371"/>
                              <a:ext cx="15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Rectangle 22"/>
                          <wps:cNvSpPr>
                            <a:spLocks noChangeArrowheads="1"/>
                          </wps:cNvSpPr>
                          <wps:spPr bwMode="auto">
                            <a:xfrm>
                              <a:off x="3322" y="371"/>
                              <a:ext cx="79"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w14:anchorId="13C8E006" id="_x0000_s1036" alt="Title: Graphic of bar scale" style="width:119.5pt;height:36.95pt;mso-position-horizontal-relative:char;mso-position-vertical-relative:line" coordorigin="3141,93" coordsize="203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">
                <v:shape id="Text Box 14" o:spid="_x0000_s1037" type="#_x0000_t202" style="position:absolute;left:4274;top:93;width:90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alwwAAANoAAAAPAAAAZHJzL2Rvd25yZXYueG1sRI/dagIx&#10;FITvC32HcAreadYK/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fBxWpcMAAADaAAAADwAA&#10;AAAAAAAAAAAAAAAHAgAAZHJzL2Rvd25yZXYueG1sUEsFBgAAAAADAAMAtwAAAPcCAAAAAA==&#10;" stroked="f">
                  <v:stroke joinstyle="round"/>
                  <v:textbox>
                    <w:txbxContent>
                      <w:p w14:paraId="550A83A1" w14:textId="77777777" w:rsidR="00D4503C" w:rsidRDefault="00D4503C" w:rsidP="00B91297">
                        <w:r w:rsidRPr="00E25526">
                          <w:rPr>
                            <w:sz w:val="18"/>
                            <w:szCs w:val="18"/>
                          </w:rPr>
                          <w:t>500 Feet</w:t>
                        </w:r>
                      </w:p>
                    </w:txbxContent>
                  </v:textbox>
                </v:shape>
                <v:shape id="Text Box 15" o:spid="_x0000_s1038" type="#_x0000_t202" style="position:absolute;left:3807;top:93;width:513;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7RwwAAANoAAAAPAAAAZHJzL2Rvd25yZXYueG1sRI/dagIx&#10;FITvC32HcAreadYi/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8/XO0cMAAADaAAAADwAA&#10;AAAAAAAAAAAAAAAHAgAAZHJzL2Rvd25yZXYueG1sUEsFBgAAAAADAAMAtwAAAPcCAAAAAA==&#10;" stroked="f">
                  <v:stroke joinstyle="round"/>
                  <v:textbox>
                    <w:txbxContent>
                      <w:p w14:paraId="3A8AAA74" w14:textId="77777777" w:rsidR="00D4503C" w:rsidRDefault="00D4503C" w:rsidP="00B91297">
                        <w:r w:rsidRPr="00E25526">
                          <w:rPr>
                            <w:sz w:val="18"/>
                            <w:szCs w:val="18"/>
                          </w:rPr>
                          <w:t>250</w:t>
                        </w:r>
                      </w:p>
                    </w:txbxContent>
                  </v:textbox>
                </v:shape>
                <v:shape id="Text Box 16" o:spid="_x0000_s1039" type="#_x0000_t202" style="position:absolute;left:3141;top:93;width:361;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stroke joinstyle="round"/>
                  <v:textbox>
                    <w:txbxContent>
                      <w:p w14:paraId="1EBBB313" w14:textId="77777777" w:rsidR="00D4503C" w:rsidRPr="00E25526" w:rsidRDefault="00D4503C" w:rsidP="00B91297">
                        <w:pPr>
                          <w:rPr>
                            <w:sz w:val="18"/>
                            <w:szCs w:val="18"/>
                          </w:rPr>
                        </w:pPr>
                        <w:r w:rsidRPr="00E25526">
                          <w:rPr>
                            <w:sz w:val="18"/>
                            <w:szCs w:val="18"/>
                          </w:rPr>
                          <w:t>0</w:t>
                        </w:r>
                      </w:p>
                    </w:txbxContent>
                  </v:textbox>
                </v:shape>
                <v:group id="Group 17" o:spid="_x0000_s1040" style="position:absolute;left:3322;top:371;width:1313;height:201" coordorigin="3322,371" coordsize="13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8" o:spid="_x0000_s1041" style="position:absolute;left:3322;top:371;width:131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" strokeweight=".26mm"/>
                  <v:rect id="Rectangle 19" o:spid="_x0000_s1042" style="position:absolute;left:3979;top:371;width:656;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" fillcolor="black" strokeweight=".26mm"/>
                  <v:rect id="Rectangle 20" o:spid="_x0000_s1043" style="position:absolute;left:3322;top:371;width:327;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" fillcolor="black" strokeweight=".26mm"/>
                  <v:rect id="Rectangle 21" o:spid="_x0000_s1044" style="position:absolute;left:3322;top:371;width:15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" strokeweight=".26mm"/>
                  <v:rect id="Rectangle 22" o:spid="_x0000_s1045" style="position:absolute;left:3322;top:371;width:79;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" fillcolor="black" strokeweight=".26mm"/>
                </v:group>
                <w10:anchorlock/>
              </v:group>
            </w:pict>
          </mc:Fallback>
        </mc:AlternateContent>
      </w:r>
    </w:p>
    <w:p w14:paraId="67E8EC2C" w14:textId="77777777" w:rsidR="00B91297" w:rsidRPr="008C20AB" w:rsidRDefault="00B91297" w:rsidP="00B91297">
      <w:pPr>
        <w:spacing w:after="0" w:line="240" w:lineRule="auto"/>
        <w:rPr>
          <w:rFonts w:eastAsia="Times New Roman" w:cstheme="minorHAnsi"/>
          <w:sz w:val="20"/>
          <w:szCs w:val="20"/>
        </w:rPr>
      </w:pPr>
    </w:p>
    <w:p w14:paraId="6DB93C5B" w14:textId="77777777" w:rsidR="00B91297" w:rsidRPr="008C20AB" w:rsidRDefault="00B91297" w:rsidP="00B91297">
      <w:pPr>
        <w:spacing w:after="0" w:line="240" w:lineRule="auto"/>
        <w:ind w:firstLine="720"/>
        <w:rPr>
          <w:rFonts w:eastAsia="Times New Roman" w:cstheme="minorHAnsi"/>
          <w:sz w:val="20"/>
          <w:szCs w:val="20"/>
        </w:rPr>
      </w:pPr>
      <w:r w:rsidRPr="008C20AB">
        <w:rPr>
          <w:rFonts w:eastAsia="Times New Roman" w:cstheme="minorHAnsi"/>
          <w:sz w:val="20"/>
          <w:szCs w:val="20"/>
        </w:rPr>
        <w:t>A Text Scale such as 1” = 500’   is not acceptable.</w:t>
      </w:r>
    </w:p>
    <w:p w14:paraId="13D78D55" w14:textId="77777777" w:rsidR="00B91297" w:rsidRPr="008C20AB" w:rsidRDefault="00B91297" w:rsidP="00B91297">
      <w:pPr>
        <w:spacing w:after="0" w:line="240" w:lineRule="auto"/>
        <w:rPr>
          <w:rFonts w:eastAsia="Times New Roman" w:cstheme="minorHAnsi"/>
          <w:sz w:val="28"/>
          <w:szCs w:val="28"/>
        </w:rPr>
      </w:pPr>
    </w:p>
    <w:p w14:paraId="4F55C022" w14:textId="77777777" w:rsidR="00B91297" w:rsidRPr="008C20AB" w:rsidRDefault="00B91297" w:rsidP="00C666A3">
      <w:pPr>
        <w:spacing w:after="120" w:line="240" w:lineRule="auto"/>
        <w:ind w:left="360"/>
        <w:rPr>
          <w:rFonts w:eastAsia="Times New Roman" w:cstheme="minorHAnsi"/>
          <w:b/>
          <w:sz w:val="20"/>
          <w:szCs w:val="20"/>
        </w:rPr>
      </w:pPr>
      <w:r w:rsidRPr="008C20AB">
        <w:rPr>
          <w:rFonts w:eastAsia="Times New Roman" w:cstheme="minorHAnsi"/>
          <w:b/>
          <w:sz w:val="20"/>
          <w:szCs w:val="20"/>
        </w:rPr>
        <w:t>Color Coding</w:t>
      </w:r>
    </w:p>
    <w:p w14:paraId="6BD38F44" w14:textId="705BE29E" w:rsidR="003C2617" w:rsidRPr="008C20AB" w:rsidRDefault="00B91297" w:rsidP="00C666A3">
      <w:pPr>
        <w:numPr>
          <w:ilvl w:val="0"/>
          <w:numId w:val="27"/>
        </w:numPr>
        <w:tabs>
          <w:tab w:val="left" w:pos="1620"/>
        </w:tabs>
        <w:spacing w:after="120" w:line="240" w:lineRule="auto"/>
        <w:ind w:left="720"/>
        <w:rPr>
          <w:rFonts w:eastAsia="Times New Roman" w:cstheme="minorHAnsi"/>
          <w:sz w:val="20"/>
          <w:szCs w:val="20"/>
        </w:rPr>
      </w:pPr>
      <w:r w:rsidRPr="008C20AB">
        <w:rPr>
          <w:rFonts w:eastAsia="Times New Roman" w:cstheme="minorHAnsi"/>
          <w:bCs/>
          <w:sz w:val="20"/>
          <w:szCs w:val="20"/>
        </w:rPr>
        <w:t>Red</w:t>
      </w:r>
      <w:r w:rsidRPr="008C20AB">
        <w:rPr>
          <w:rFonts w:eastAsia="Times New Roman" w:cstheme="minorHAnsi"/>
          <w:bCs/>
          <w:sz w:val="20"/>
          <w:szCs w:val="20"/>
        </w:rPr>
        <w:tab/>
      </w:r>
      <w:r w:rsidRPr="008C20AB">
        <w:rPr>
          <w:rFonts w:eastAsia="Times New Roman" w:cstheme="minorHAnsi"/>
          <w:sz w:val="20"/>
          <w:szCs w:val="20"/>
        </w:rPr>
        <w:t>Park boundary.</w:t>
      </w:r>
      <w:r w:rsidR="00767C85">
        <w:rPr>
          <w:rFonts w:eastAsia="Times New Roman" w:cstheme="minorHAnsi"/>
          <w:sz w:val="20"/>
          <w:szCs w:val="20"/>
        </w:rPr>
        <w:t xml:space="preserve"> Dashed line.</w:t>
      </w:r>
    </w:p>
    <w:p w14:paraId="73A17315" w14:textId="2B014C29" w:rsidR="00B91297" w:rsidRPr="008C20AB" w:rsidRDefault="00B91297" w:rsidP="00C666A3">
      <w:pPr>
        <w:numPr>
          <w:ilvl w:val="0"/>
          <w:numId w:val="27"/>
        </w:numPr>
        <w:tabs>
          <w:tab w:val="left" w:pos="1620"/>
        </w:tabs>
        <w:spacing w:after="120" w:line="240" w:lineRule="auto"/>
        <w:ind w:left="720"/>
        <w:rPr>
          <w:rFonts w:eastAsia="Times New Roman" w:cstheme="minorHAnsi"/>
          <w:sz w:val="20"/>
          <w:szCs w:val="20"/>
        </w:rPr>
      </w:pPr>
      <w:r w:rsidRPr="008C20AB">
        <w:rPr>
          <w:rFonts w:eastAsia="Times New Roman" w:cstheme="minorHAnsi"/>
          <w:bCs/>
          <w:sz w:val="20"/>
          <w:szCs w:val="20"/>
        </w:rPr>
        <w:t>Green</w:t>
      </w:r>
      <w:r w:rsidRPr="008C20AB">
        <w:rPr>
          <w:rFonts w:eastAsia="Times New Roman" w:cstheme="minorHAnsi"/>
          <w:bCs/>
          <w:sz w:val="20"/>
          <w:szCs w:val="20"/>
        </w:rPr>
        <w:tab/>
      </w:r>
      <w:r w:rsidRPr="008C20AB">
        <w:rPr>
          <w:rFonts w:eastAsia="Times New Roman" w:cstheme="minorHAnsi"/>
          <w:sz w:val="20"/>
          <w:szCs w:val="20"/>
        </w:rPr>
        <w:t>Existing facilities that will remain.</w:t>
      </w:r>
    </w:p>
    <w:p w14:paraId="69B7C205" w14:textId="5EF27889" w:rsidR="00AD0B92" w:rsidRPr="008C20AB" w:rsidRDefault="00E25526" w:rsidP="00C666A3">
      <w:pPr>
        <w:numPr>
          <w:ilvl w:val="0"/>
          <w:numId w:val="27"/>
        </w:numPr>
        <w:tabs>
          <w:tab w:val="left" w:pos="1620"/>
        </w:tabs>
        <w:spacing w:after="120" w:line="240" w:lineRule="auto"/>
        <w:ind w:left="720"/>
        <w:rPr>
          <w:rFonts w:eastAsia="Times New Roman" w:cstheme="minorHAnsi"/>
          <w:sz w:val="20"/>
          <w:szCs w:val="20"/>
        </w:rPr>
      </w:pPr>
      <w:r w:rsidRPr="008C20AB">
        <w:rPr>
          <w:rFonts w:eastAsia="Times New Roman" w:cstheme="minorHAnsi"/>
          <w:sz w:val="20"/>
          <w:szCs w:val="20"/>
        </w:rPr>
        <w:t>Yellow</w:t>
      </w:r>
      <w:r w:rsidRPr="008C20AB">
        <w:rPr>
          <w:rFonts w:eastAsia="Times New Roman" w:cstheme="minorHAnsi"/>
          <w:sz w:val="20"/>
          <w:szCs w:val="20"/>
        </w:rPr>
        <w:tab/>
        <w:t>Proposed acquisition and/or development.</w:t>
      </w:r>
    </w:p>
    <w:p w14:paraId="17071316" w14:textId="77777777" w:rsidR="00AD0B92" w:rsidRPr="008C20AB" w:rsidRDefault="00AD0B92">
      <w:pPr>
        <w:rPr>
          <w:rFonts w:eastAsia="Times New Roman" w:cstheme="minorHAnsi"/>
          <w:sz w:val="20"/>
          <w:szCs w:val="20"/>
        </w:rPr>
      </w:pPr>
      <w:r w:rsidRPr="008C20AB">
        <w:rPr>
          <w:rFonts w:eastAsia="Times New Roman" w:cstheme="minorHAnsi"/>
          <w:sz w:val="20"/>
          <w:szCs w:val="20"/>
        </w:rPr>
        <w:br w:type="page"/>
      </w:r>
    </w:p>
    <w:p w14:paraId="339F5973" w14:textId="5D927DAF" w:rsidR="00AD0B92" w:rsidRPr="008C20AB" w:rsidRDefault="00C71D9A" w:rsidP="00C71D9A">
      <w:pPr>
        <w:rPr>
          <w:rFonts w:cstheme="minorHAnsi"/>
        </w:rPr>
      </w:pPr>
      <w:r w:rsidRPr="008C20AB">
        <w:rPr>
          <w:rFonts w:cstheme="minorHAnsi"/>
          <w:b/>
        </w:rPr>
        <w:lastRenderedPageBreak/>
        <w:t xml:space="preserve">Attachment C: </w:t>
      </w:r>
      <w:bookmarkStart w:id="27" w:name="Letters_of_Support"/>
      <w:r w:rsidR="00C571E7" w:rsidRPr="008C20AB">
        <w:rPr>
          <w:rFonts w:cstheme="minorHAnsi"/>
          <w:b/>
        </w:rPr>
        <w:t xml:space="preserve">Letters of </w:t>
      </w:r>
      <w:bookmarkEnd w:id="27"/>
      <w:r w:rsidR="00501092" w:rsidRPr="008C20AB">
        <w:rPr>
          <w:rFonts w:cstheme="minorHAnsi"/>
          <w:b/>
        </w:rPr>
        <w:t>Match Commitment</w:t>
      </w:r>
      <w:r w:rsidRPr="008C20AB">
        <w:rPr>
          <w:rFonts w:cstheme="minorHAnsi"/>
        </w:rPr>
        <w:t xml:space="preserve"> - </w:t>
      </w:r>
      <w:r w:rsidR="00C571E7" w:rsidRPr="008C20AB">
        <w:rPr>
          <w:rFonts w:cstheme="minorHAnsi"/>
        </w:rPr>
        <w:t>Documenting Secured Contributions of Matching Share</w:t>
      </w:r>
      <w:r w:rsidR="00516A7A">
        <w:rPr>
          <w:rFonts w:cstheme="minorHAnsi"/>
        </w:rPr>
        <w:t>, or documenting commitment to contribute</w:t>
      </w:r>
      <w:r w:rsidR="00C666A3" w:rsidRPr="008C20AB">
        <w:rPr>
          <w:rFonts w:cstheme="minorHAnsi"/>
        </w:rPr>
        <w:t>. C</w:t>
      </w:r>
      <w:r w:rsidR="00C571E7" w:rsidRPr="008C20AB">
        <w:rPr>
          <w:rFonts w:cstheme="minorHAnsi"/>
        </w:rPr>
        <w:t xml:space="preserve">learly </w:t>
      </w:r>
      <w:r w:rsidR="00C666A3" w:rsidRPr="008C20AB">
        <w:rPr>
          <w:rFonts w:cstheme="minorHAnsi"/>
        </w:rPr>
        <w:t>state</w:t>
      </w:r>
      <w:r w:rsidR="00C571E7" w:rsidRPr="008C20AB">
        <w:rPr>
          <w:rFonts w:cstheme="minorHAnsi"/>
        </w:rPr>
        <w:t xml:space="preserve"> the amount and type of contribution, or Co-Sponsor/Ownership Agreements if project sponsor is not title holder. </w:t>
      </w:r>
    </w:p>
    <w:p w14:paraId="7A276021" w14:textId="5F2AB56A" w:rsidR="00706DE1" w:rsidRPr="008C20AB" w:rsidRDefault="002D30CB" w:rsidP="00554A4F">
      <w:pPr>
        <w:keepNext/>
        <w:spacing w:before="240" w:after="60" w:line="240" w:lineRule="auto"/>
        <w:outlineLvl w:val="1"/>
        <w:rPr>
          <w:rFonts w:eastAsia="Times New Roman" w:cstheme="minorHAnsi"/>
          <w:b/>
          <w:bCs/>
          <w:iCs/>
          <w:szCs w:val="24"/>
        </w:rPr>
      </w:pPr>
      <w:r w:rsidRPr="008C20AB">
        <w:rPr>
          <w:rFonts w:eastAsia="Times New Roman" w:cstheme="minorHAnsi"/>
          <w:b/>
          <w:bCs/>
          <w:iCs/>
          <w:szCs w:val="24"/>
        </w:rPr>
        <w:t xml:space="preserve">Attachment D – </w:t>
      </w:r>
      <w:bookmarkStart w:id="28" w:name="Applicant_Resolution"/>
      <w:r w:rsidRPr="008C20AB">
        <w:rPr>
          <w:rFonts w:eastAsia="Times New Roman" w:cstheme="minorHAnsi"/>
          <w:b/>
          <w:bCs/>
          <w:iCs/>
          <w:szCs w:val="24"/>
        </w:rPr>
        <w:t>Applicant Resolution</w:t>
      </w:r>
      <w:bookmarkEnd w:id="28"/>
    </w:p>
    <w:p w14:paraId="539FDA95" w14:textId="77777777" w:rsidR="00706DE1" w:rsidRPr="008C20AB" w:rsidRDefault="00706DE1" w:rsidP="00706DE1">
      <w:pPr>
        <w:spacing w:after="0" w:line="240" w:lineRule="auto"/>
        <w:rPr>
          <w:rFonts w:eastAsia="Times New Roman" w:cstheme="minorHAnsi"/>
          <w:szCs w:val="24"/>
        </w:rPr>
      </w:pPr>
    </w:p>
    <w:p w14:paraId="36916510" w14:textId="77777777"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A copy of this approved resolution, with no wording changes, must be included with the application.</w:t>
      </w:r>
    </w:p>
    <w:p w14:paraId="02DEF5FA" w14:textId="77777777" w:rsidR="00706DE1" w:rsidRPr="008C20AB" w:rsidRDefault="00706DE1" w:rsidP="00706DE1">
      <w:pPr>
        <w:spacing w:after="0" w:line="240" w:lineRule="auto"/>
        <w:rPr>
          <w:rFonts w:eastAsia="Times New Roman" w:cstheme="minorHAnsi"/>
          <w:szCs w:val="24"/>
        </w:rPr>
      </w:pPr>
    </w:p>
    <w:p w14:paraId="3E8F1F28" w14:textId="1ED81E58"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RESOLVED that &lt;APPLICANT&gt; act as legal sponsor for the project contained in the Outdoor Recreation Legacy Partnership grant application to be submitted on &lt;DAY / MONTH / YEAR&gt; and </w:t>
      </w:r>
      <w:r w:rsidR="00515F08" w:rsidRPr="008C20AB">
        <w:rPr>
          <w:rFonts w:eastAsia="Times New Roman" w:cstheme="minorHAnsi"/>
          <w:szCs w:val="24"/>
        </w:rPr>
        <w:t>that &lt;</w:t>
      </w:r>
      <w:r w:rsidRPr="008C20AB">
        <w:rPr>
          <w:rFonts w:eastAsia="Times New Roman" w:cstheme="minorHAnsi"/>
          <w:szCs w:val="24"/>
        </w:rPr>
        <w:t>APPLICANT’s REPRESENTATIVE</w:t>
      </w:r>
      <w:proofErr w:type="gramStart"/>
      <w:r w:rsidRPr="008C20AB">
        <w:rPr>
          <w:rFonts w:eastAsia="Times New Roman" w:cstheme="minorHAnsi"/>
          <w:szCs w:val="24"/>
        </w:rPr>
        <w:t>&gt;  is</w:t>
      </w:r>
      <w:proofErr w:type="gramEnd"/>
      <w:r w:rsidRPr="008C20AB">
        <w:rPr>
          <w:rFonts w:eastAsia="Times New Roman" w:cstheme="minorHAnsi"/>
          <w:szCs w:val="24"/>
        </w:rPr>
        <w:t xml:space="preserve"> hereby authorized to apply to the Department of Natural Resources for funding of this project on behalf of &lt;APPLICANT&gt;. </w:t>
      </w:r>
    </w:p>
    <w:p w14:paraId="13AB293D" w14:textId="77777777" w:rsidR="00706DE1" w:rsidRPr="008C20AB" w:rsidRDefault="00706DE1" w:rsidP="00706DE1">
      <w:pPr>
        <w:spacing w:after="0" w:line="240" w:lineRule="auto"/>
        <w:rPr>
          <w:rFonts w:eastAsia="Times New Roman" w:cstheme="minorHAnsi"/>
          <w:szCs w:val="24"/>
          <w:u w:val="single"/>
        </w:rPr>
      </w:pPr>
    </w:p>
    <w:p w14:paraId="2859BC43" w14:textId="3F399E96"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FURTHER RESOLVED that the applicant has read the </w:t>
      </w:r>
      <w:hyperlink r:id="rId29" w:history="1">
        <w:r w:rsidR="00BC1320" w:rsidRPr="008C20AB">
          <w:rPr>
            <w:rStyle w:val="Hyperlink"/>
            <w:rFonts w:cstheme="minorHAnsi"/>
          </w:rPr>
          <w:t>Federal Conflict of Interest Disclosure</w:t>
        </w:r>
      </w:hyperlink>
      <w:r w:rsidR="00BC1320" w:rsidRPr="008C20AB">
        <w:rPr>
          <w:rFonts w:cstheme="minorHAnsi"/>
        </w:rPr>
        <w:t xml:space="preserve">, 2 CFR </w:t>
      </w:r>
      <w:r w:rsidRPr="008C20AB">
        <w:rPr>
          <w:rFonts w:eastAsia="Times New Roman" w:cstheme="minorHAnsi"/>
          <w:szCs w:val="24"/>
        </w:rPr>
        <w:t xml:space="preserve"> </w:t>
      </w:r>
      <w:r w:rsidR="00BC1320" w:rsidRPr="008C20AB">
        <w:rPr>
          <w:rFonts w:eastAsia="Times New Roman" w:cstheme="minorHAnsi"/>
          <w:szCs w:val="24"/>
        </w:rPr>
        <w:t xml:space="preserve">§1402.112 </w:t>
      </w:r>
      <w:r w:rsidRPr="008C20AB">
        <w:rPr>
          <w:rFonts w:eastAsia="Times New Roman" w:cstheme="minorHAnsi"/>
          <w:szCs w:val="24"/>
        </w:rPr>
        <w:t xml:space="preserve">and, upon discovery, certifies it will report to the State any actual, potential, or perceived individual or organizational conflicts of interest to the application or grant award. </w:t>
      </w:r>
    </w:p>
    <w:p w14:paraId="15982B89" w14:textId="77777777" w:rsidR="00706DE1" w:rsidRPr="008C20AB" w:rsidRDefault="00706DE1" w:rsidP="00706DE1">
      <w:pPr>
        <w:spacing w:after="0" w:line="240" w:lineRule="auto"/>
        <w:rPr>
          <w:rFonts w:eastAsia="Times New Roman" w:cstheme="minorHAnsi"/>
          <w:szCs w:val="24"/>
        </w:rPr>
      </w:pPr>
    </w:p>
    <w:p w14:paraId="09CAEE68" w14:textId="0573FB60"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FURTHER RESOLVED that &lt;APPLICANT&gt; has the legal authority to apply for financial assistance, and it has the financial capability to meet the match requirement and ensure adequate construction, operation, </w:t>
      </w:r>
      <w:proofErr w:type="gramStart"/>
      <w:r w:rsidRPr="008C20AB">
        <w:rPr>
          <w:rFonts w:eastAsia="Times New Roman" w:cstheme="minorHAnsi"/>
          <w:szCs w:val="24"/>
        </w:rPr>
        <w:t>maintenance</w:t>
      </w:r>
      <w:proofErr w:type="gramEnd"/>
      <w:r w:rsidRPr="008C20AB">
        <w:rPr>
          <w:rFonts w:eastAsia="Times New Roman" w:cstheme="minorHAnsi"/>
          <w:szCs w:val="24"/>
        </w:rPr>
        <w:t xml:space="preserve"> and replacement of the proposed project for its design life.</w:t>
      </w:r>
    </w:p>
    <w:p w14:paraId="4928B1C5" w14:textId="77777777" w:rsidR="00706DE1" w:rsidRPr="008C20AB" w:rsidRDefault="00706DE1" w:rsidP="00706DE1">
      <w:pPr>
        <w:spacing w:after="0" w:line="240" w:lineRule="auto"/>
        <w:rPr>
          <w:rFonts w:eastAsia="Times New Roman" w:cstheme="minorHAnsi"/>
          <w:szCs w:val="24"/>
        </w:rPr>
      </w:pPr>
    </w:p>
    <w:p w14:paraId="3938AFEE" w14:textId="17CB0280"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FURTHER RESOLVED that &lt;APPLICANT&gt; has not incurred any development costs and has not entered into a written purchase agreement to acquire the property described in the </w:t>
      </w:r>
      <w:r w:rsidR="00B91297" w:rsidRPr="008C20AB">
        <w:rPr>
          <w:rFonts w:eastAsia="Times New Roman" w:cstheme="minorHAnsi"/>
          <w:szCs w:val="24"/>
        </w:rPr>
        <w:t>budget</w:t>
      </w:r>
      <w:r w:rsidRPr="008C20AB">
        <w:rPr>
          <w:rFonts w:eastAsia="Times New Roman" w:cstheme="minorHAnsi"/>
          <w:szCs w:val="24"/>
        </w:rPr>
        <w:t xml:space="preserve"> section on this application.</w:t>
      </w:r>
    </w:p>
    <w:p w14:paraId="4EC1FD60" w14:textId="77777777" w:rsidR="00706DE1" w:rsidRPr="008C20AB" w:rsidRDefault="00706DE1" w:rsidP="00706DE1">
      <w:pPr>
        <w:spacing w:after="0" w:line="240" w:lineRule="auto"/>
        <w:rPr>
          <w:rFonts w:eastAsia="Times New Roman" w:cstheme="minorHAnsi"/>
          <w:szCs w:val="24"/>
        </w:rPr>
      </w:pPr>
    </w:p>
    <w:p w14:paraId="03222365" w14:textId="12E1F1A8"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FURTHER RESOLVED that &lt;APPLICANT&gt; has or will acquire fee title or permanent easement over </w:t>
      </w:r>
      <w:r w:rsidR="0005703F">
        <w:rPr>
          <w:rFonts w:eastAsia="Times New Roman" w:cstheme="minorHAnsi"/>
          <w:szCs w:val="24"/>
        </w:rPr>
        <w:t xml:space="preserve">all </w:t>
      </w:r>
      <w:r w:rsidRPr="008C20AB">
        <w:rPr>
          <w:rFonts w:eastAsia="Times New Roman" w:cstheme="minorHAnsi"/>
          <w:szCs w:val="24"/>
        </w:rPr>
        <w:t>the land described in the site plan included in the application.</w:t>
      </w:r>
    </w:p>
    <w:p w14:paraId="4FB49329" w14:textId="77777777" w:rsidR="00706DE1" w:rsidRPr="008C20AB" w:rsidRDefault="00706DE1" w:rsidP="00706DE1">
      <w:pPr>
        <w:spacing w:after="0" w:line="240" w:lineRule="auto"/>
        <w:rPr>
          <w:rFonts w:eastAsia="Times New Roman" w:cstheme="minorHAnsi"/>
          <w:szCs w:val="24"/>
        </w:rPr>
      </w:pPr>
    </w:p>
    <w:p w14:paraId="56E650E4" w14:textId="36D8784F"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BE IT FURTHER RESOLVED that, upon approval of its applica</w:t>
      </w:r>
      <w:r w:rsidR="00CB7CCD" w:rsidRPr="008C20AB">
        <w:rPr>
          <w:rFonts w:eastAsia="Times New Roman" w:cstheme="minorHAnsi"/>
          <w:szCs w:val="24"/>
        </w:rPr>
        <w:t xml:space="preserve">tion by the State, &lt;APPLICANT&gt; </w:t>
      </w:r>
      <w:r w:rsidRPr="008C20AB">
        <w:rPr>
          <w:rFonts w:eastAsia="Times New Roman" w:cstheme="minorHAnsi"/>
          <w:szCs w:val="24"/>
        </w:rPr>
        <w:t xml:space="preserve">may enter into an agreement with the State for the above-referenced project, and that &lt;APPLICANT&gt; certifies that it will comply with all applicable laws and regulations as stated in the grant agreement including </w:t>
      </w:r>
      <w:r w:rsidR="00EB091F" w:rsidRPr="008C20AB">
        <w:rPr>
          <w:rFonts w:eastAsia="Times New Roman" w:cstheme="minorHAnsi"/>
          <w:szCs w:val="24"/>
        </w:rPr>
        <w:t xml:space="preserve">recording a restriction </w:t>
      </w:r>
      <w:r w:rsidRPr="008C20AB">
        <w:rPr>
          <w:rFonts w:eastAsia="Times New Roman" w:cstheme="minorHAnsi"/>
          <w:szCs w:val="24"/>
        </w:rPr>
        <w:t xml:space="preserve">dedicating the park property </w:t>
      </w:r>
      <w:r w:rsidR="0026772C" w:rsidRPr="008C20AB">
        <w:rPr>
          <w:rFonts w:eastAsia="Times New Roman" w:cstheme="minorHAnsi"/>
          <w:szCs w:val="24"/>
        </w:rPr>
        <w:t xml:space="preserve">into perpetuity </w:t>
      </w:r>
      <w:r w:rsidRPr="008C20AB">
        <w:rPr>
          <w:rFonts w:eastAsia="Times New Roman" w:cstheme="minorHAnsi"/>
          <w:szCs w:val="24"/>
        </w:rPr>
        <w:t xml:space="preserve">for uses consistent with </w:t>
      </w:r>
      <w:r w:rsidR="0026772C" w:rsidRPr="008C20AB">
        <w:rPr>
          <w:rFonts w:eastAsia="Times New Roman" w:cstheme="minorHAnsi"/>
          <w:szCs w:val="24"/>
        </w:rPr>
        <w:t>Land and Water Conservation Fund (LWCF) program</w:t>
      </w:r>
      <w:r w:rsidRPr="008C20AB">
        <w:rPr>
          <w:rFonts w:eastAsia="Times New Roman" w:cstheme="minorHAnsi"/>
          <w:szCs w:val="24"/>
        </w:rPr>
        <w:t xml:space="preserve"> </w:t>
      </w:r>
      <w:r w:rsidR="00EB091F" w:rsidRPr="008C20AB">
        <w:rPr>
          <w:rFonts w:eastAsia="Times New Roman" w:cstheme="minorHAnsi"/>
          <w:szCs w:val="24"/>
        </w:rPr>
        <w:t>on the property record</w:t>
      </w:r>
      <w:r w:rsidRPr="008C20AB">
        <w:rPr>
          <w:rFonts w:eastAsia="Times New Roman" w:cstheme="minorHAnsi"/>
          <w:szCs w:val="24"/>
        </w:rPr>
        <w:t xml:space="preserve">. </w:t>
      </w:r>
    </w:p>
    <w:p w14:paraId="5CBA1DF5" w14:textId="77777777" w:rsidR="00706DE1" w:rsidRPr="008C20AB" w:rsidRDefault="00706DE1" w:rsidP="00706DE1">
      <w:pPr>
        <w:spacing w:after="0" w:line="240" w:lineRule="auto"/>
        <w:rPr>
          <w:rFonts w:eastAsia="Times New Roman" w:cstheme="minorHAnsi"/>
          <w:szCs w:val="24"/>
        </w:rPr>
      </w:pPr>
    </w:p>
    <w:p w14:paraId="6B1C25C1" w14:textId="77777777"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NOW, THEREFORE BE IT RESOLVED that </w:t>
      </w:r>
      <w:r w:rsidRPr="008C20AB">
        <w:rPr>
          <w:rFonts w:eastAsia="Times New Roman" w:cstheme="minorHAnsi"/>
          <w:caps/>
          <w:szCs w:val="24"/>
        </w:rPr>
        <w:t>&lt;Title of Authorized Official</w:t>
      </w:r>
      <w:r w:rsidRPr="008C20AB">
        <w:rPr>
          <w:rFonts w:eastAsia="Times New Roman" w:cstheme="minorHAnsi"/>
          <w:szCs w:val="24"/>
        </w:rPr>
        <w:t>&gt; is hereby authorized to execute such agreements as are necessary to implement the project on behalf of the applicant.</w:t>
      </w:r>
    </w:p>
    <w:p w14:paraId="31E15094" w14:textId="77777777" w:rsidR="00706DE1" w:rsidRPr="008C20AB" w:rsidRDefault="00706DE1" w:rsidP="00706DE1">
      <w:pPr>
        <w:spacing w:after="0" w:line="240" w:lineRule="auto"/>
        <w:rPr>
          <w:rFonts w:eastAsia="Times New Roman" w:cstheme="minorHAnsi"/>
          <w:szCs w:val="24"/>
        </w:rPr>
      </w:pPr>
    </w:p>
    <w:p w14:paraId="2BDD1429" w14:textId="77777777"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I CERTIFY THAT the above resolution was adopted by the &lt; City Council, County Board, etc.&gt; of &lt;APPLICANT&gt; on &lt;DAY / MONTH / YEAR&gt;.</w:t>
      </w:r>
    </w:p>
    <w:p w14:paraId="5B5B2CEE" w14:textId="77777777" w:rsidR="00706DE1" w:rsidRPr="008C20AB" w:rsidRDefault="00706DE1" w:rsidP="00706DE1">
      <w:pPr>
        <w:spacing w:after="0" w:line="240" w:lineRule="auto"/>
        <w:rPr>
          <w:rFonts w:eastAsia="Times New Roman" w:cstheme="minorHAnsi"/>
          <w:szCs w:val="24"/>
        </w:rPr>
      </w:pPr>
    </w:p>
    <w:p w14:paraId="53D77D9A"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t>SIGNED:</w:t>
      </w:r>
      <w:r w:rsidRPr="008C20AB">
        <w:rPr>
          <w:rFonts w:eastAsia="Times New Roman" w:cstheme="minorHAnsi"/>
          <w:szCs w:val="24"/>
        </w:rPr>
        <w:tab/>
      </w:r>
      <w:r w:rsidRPr="008C20AB">
        <w:rPr>
          <w:rFonts w:eastAsia="Times New Roman" w:cstheme="minorHAnsi"/>
          <w:szCs w:val="24"/>
        </w:rPr>
        <w:tab/>
      </w:r>
      <w:r w:rsidRPr="008C20AB">
        <w:rPr>
          <w:rFonts w:eastAsia="Times New Roman" w:cstheme="minorHAnsi"/>
          <w:szCs w:val="24"/>
        </w:rPr>
        <w:tab/>
        <w:t>WITNESSED:</w:t>
      </w:r>
    </w:p>
    <w:p w14:paraId="0CFA604E"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t>________________________________</w:t>
      </w:r>
      <w:r w:rsidRPr="008C20AB">
        <w:rPr>
          <w:rFonts w:eastAsia="Times New Roman" w:cstheme="minorHAnsi"/>
          <w:szCs w:val="24"/>
        </w:rPr>
        <w:tab/>
        <w:t xml:space="preserve">_____________________________________ </w:t>
      </w:r>
    </w:p>
    <w:p w14:paraId="7C4D3E43"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 w:val="16"/>
          <w:szCs w:val="16"/>
        </w:rPr>
      </w:pPr>
      <w:r w:rsidRPr="008C20AB">
        <w:rPr>
          <w:rFonts w:eastAsia="Times New Roman" w:cstheme="minorHAnsi"/>
          <w:sz w:val="16"/>
          <w:szCs w:val="16"/>
        </w:rPr>
        <w:t>(Signature)</w:t>
      </w:r>
      <w:r w:rsidRPr="008C20AB">
        <w:rPr>
          <w:rFonts w:eastAsia="Times New Roman" w:cstheme="minorHAnsi"/>
          <w:sz w:val="16"/>
          <w:szCs w:val="16"/>
        </w:rPr>
        <w:tab/>
      </w:r>
      <w:r w:rsidRPr="008C20AB">
        <w:rPr>
          <w:rFonts w:eastAsia="Times New Roman" w:cstheme="minorHAnsi"/>
          <w:sz w:val="16"/>
          <w:szCs w:val="16"/>
        </w:rPr>
        <w:tab/>
      </w:r>
      <w:r w:rsidRPr="008C20AB">
        <w:rPr>
          <w:rFonts w:eastAsia="Times New Roman" w:cstheme="minorHAnsi"/>
          <w:sz w:val="16"/>
          <w:szCs w:val="16"/>
        </w:rPr>
        <w:tab/>
        <w:t xml:space="preserve">(Signature) </w:t>
      </w:r>
    </w:p>
    <w:p w14:paraId="3A5A9DCE"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softHyphen/>
      </w:r>
      <w:r w:rsidRPr="008C20AB">
        <w:rPr>
          <w:rFonts w:eastAsia="Times New Roman" w:cstheme="minorHAnsi"/>
          <w:szCs w:val="24"/>
        </w:rPr>
        <w:softHyphen/>
      </w:r>
      <w:r w:rsidRPr="008C20AB">
        <w:rPr>
          <w:rFonts w:eastAsia="Times New Roman" w:cstheme="minorHAnsi"/>
          <w:szCs w:val="24"/>
        </w:rPr>
        <w:softHyphen/>
      </w:r>
      <w:r w:rsidRPr="008C20AB">
        <w:rPr>
          <w:rFonts w:eastAsia="Times New Roman" w:cstheme="minorHAnsi"/>
          <w:szCs w:val="24"/>
        </w:rPr>
        <w:softHyphen/>
      </w:r>
    </w:p>
    <w:p w14:paraId="4164BF47"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t>_____________________</w:t>
      </w:r>
      <w:r w:rsidRPr="008C20AB">
        <w:rPr>
          <w:rFonts w:eastAsia="Times New Roman" w:cstheme="minorHAnsi"/>
          <w:szCs w:val="24"/>
        </w:rPr>
        <w:softHyphen/>
      </w:r>
      <w:r w:rsidRPr="008C20AB">
        <w:rPr>
          <w:rFonts w:eastAsia="Times New Roman" w:cstheme="minorHAnsi"/>
          <w:szCs w:val="24"/>
        </w:rPr>
        <w:softHyphen/>
      </w:r>
      <w:r w:rsidRPr="008C20AB">
        <w:rPr>
          <w:rFonts w:eastAsia="Times New Roman" w:cstheme="minorHAnsi"/>
          <w:szCs w:val="24"/>
        </w:rPr>
        <w:softHyphen/>
        <w:t>__________</w:t>
      </w:r>
      <w:r w:rsidRPr="008C20AB">
        <w:rPr>
          <w:rFonts w:eastAsia="Times New Roman" w:cstheme="minorHAnsi"/>
          <w:szCs w:val="24"/>
        </w:rPr>
        <w:tab/>
        <w:t>_____________________________________</w:t>
      </w:r>
    </w:p>
    <w:p w14:paraId="510ADFA8" w14:textId="77777777" w:rsidR="00706DE1" w:rsidRPr="008C20AB" w:rsidRDefault="00706DE1" w:rsidP="00706DE1">
      <w:pPr>
        <w:tabs>
          <w:tab w:val="left" w:pos="900"/>
          <w:tab w:val="left" w:pos="2790"/>
          <w:tab w:val="left" w:pos="4500"/>
          <w:tab w:val="left" w:pos="5400"/>
          <w:tab w:val="left" w:pos="7650"/>
        </w:tabs>
        <w:spacing w:after="0" w:line="240" w:lineRule="auto"/>
        <w:ind w:left="900" w:hanging="900"/>
        <w:rPr>
          <w:rFonts w:eastAsia="Times New Roman" w:cstheme="minorHAnsi"/>
          <w:sz w:val="16"/>
          <w:szCs w:val="16"/>
        </w:rPr>
      </w:pPr>
      <w:r w:rsidRPr="008C20AB">
        <w:rPr>
          <w:rFonts w:eastAsia="Times New Roman" w:cstheme="minorHAnsi"/>
          <w:sz w:val="16"/>
          <w:szCs w:val="16"/>
        </w:rPr>
        <w:t>(Title)</w:t>
      </w:r>
      <w:r w:rsidRPr="008C20AB">
        <w:rPr>
          <w:rFonts w:eastAsia="Times New Roman" w:cstheme="minorHAnsi"/>
          <w:sz w:val="16"/>
          <w:szCs w:val="16"/>
        </w:rPr>
        <w:tab/>
      </w:r>
      <w:r w:rsidRPr="008C20AB">
        <w:rPr>
          <w:rFonts w:eastAsia="Times New Roman" w:cstheme="minorHAnsi"/>
          <w:sz w:val="16"/>
          <w:szCs w:val="16"/>
        </w:rPr>
        <w:tab/>
        <w:t>(Date)</w:t>
      </w:r>
      <w:r w:rsidRPr="008C20AB">
        <w:rPr>
          <w:rFonts w:eastAsia="Times New Roman" w:cstheme="minorHAnsi"/>
          <w:sz w:val="16"/>
          <w:szCs w:val="16"/>
        </w:rPr>
        <w:tab/>
        <w:t>(Title)</w:t>
      </w:r>
      <w:r w:rsidRPr="008C20AB">
        <w:rPr>
          <w:rFonts w:eastAsia="Times New Roman" w:cstheme="minorHAnsi"/>
          <w:sz w:val="16"/>
          <w:szCs w:val="16"/>
        </w:rPr>
        <w:tab/>
      </w:r>
      <w:r w:rsidRPr="008C20AB">
        <w:rPr>
          <w:rFonts w:eastAsia="Times New Roman" w:cstheme="minorHAnsi"/>
          <w:sz w:val="16"/>
          <w:szCs w:val="16"/>
        </w:rPr>
        <w:tab/>
        <w:t xml:space="preserve">(Date) </w:t>
      </w:r>
    </w:p>
    <w:p w14:paraId="526F2B81" w14:textId="09A75ABA" w:rsidR="000D4A19" w:rsidRPr="008C20AB" w:rsidRDefault="000D4A19" w:rsidP="00CB6F34">
      <w:pPr>
        <w:jc w:val="center"/>
        <w:rPr>
          <w:rFonts w:cstheme="minorHAnsi"/>
          <w:b/>
          <w:bCs/>
          <w:color w:val="4472C4" w:themeColor="accent1"/>
          <w:sz w:val="28"/>
          <w:szCs w:val="28"/>
        </w:rPr>
      </w:pPr>
    </w:p>
    <w:p w14:paraId="0DE4E010" w14:textId="40CAC995" w:rsidR="000D4A19" w:rsidRPr="008C20AB" w:rsidRDefault="000D4A19" w:rsidP="00B94B3C">
      <w:pPr>
        <w:spacing w:after="0" w:line="240" w:lineRule="auto"/>
        <w:rPr>
          <w:rFonts w:cstheme="minorHAnsi"/>
          <w:bCs/>
        </w:rPr>
      </w:pPr>
      <w:r w:rsidRPr="008C20AB">
        <w:rPr>
          <w:rFonts w:cstheme="minorHAnsi"/>
          <w:b/>
          <w:bCs/>
        </w:rPr>
        <w:t xml:space="preserve">Attachment </w:t>
      </w:r>
      <w:r w:rsidR="00FE78D0" w:rsidRPr="008C20AB">
        <w:rPr>
          <w:rFonts w:cstheme="minorHAnsi"/>
          <w:b/>
          <w:bCs/>
        </w:rPr>
        <w:t>E</w:t>
      </w:r>
      <w:r w:rsidRPr="008C20AB">
        <w:rPr>
          <w:rFonts w:cstheme="minorHAnsi"/>
          <w:b/>
          <w:bCs/>
        </w:rPr>
        <w:t xml:space="preserve">: </w:t>
      </w:r>
      <w:bookmarkStart w:id="29" w:name="General_Letters_of_Support"/>
      <w:r w:rsidRPr="008C20AB">
        <w:rPr>
          <w:rFonts w:cstheme="minorHAnsi"/>
          <w:b/>
          <w:bCs/>
        </w:rPr>
        <w:t xml:space="preserve"> General Letters of Suppor</w:t>
      </w:r>
      <w:bookmarkEnd w:id="29"/>
      <w:r w:rsidRPr="008C20AB">
        <w:rPr>
          <w:rFonts w:cstheme="minorHAnsi"/>
          <w:b/>
          <w:bCs/>
        </w:rPr>
        <w:t>t.</w:t>
      </w:r>
      <w:r w:rsidRPr="008C20AB">
        <w:rPr>
          <w:rFonts w:cstheme="minorHAnsi"/>
          <w:b/>
          <w:bCs/>
          <w:i/>
        </w:rPr>
        <w:t xml:space="preserve"> </w:t>
      </w:r>
      <w:r w:rsidRPr="008C20AB">
        <w:rPr>
          <w:rFonts w:cstheme="minorHAnsi"/>
          <w:bCs/>
        </w:rPr>
        <w:t>Letters of support from Congress must be addressed to the Project Sponsor and included with the application.</w:t>
      </w:r>
    </w:p>
    <w:p w14:paraId="5F446EAC" w14:textId="77777777" w:rsidR="00B94B3C" w:rsidRDefault="00B94B3C" w:rsidP="00B94B3C">
      <w:pPr>
        <w:spacing w:after="0" w:line="240" w:lineRule="auto"/>
        <w:rPr>
          <w:rFonts w:cstheme="minorHAnsi"/>
          <w:b/>
          <w:bCs/>
        </w:rPr>
      </w:pPr>
    </w:p>
    <w:p w14:paraId="20748461" w14:textId="177E31AD" w:rsidR="000D4A19" w:rsidRPr="008C20AB" w:rsidRDefault="000D4A19" w:rsidP="00B94B3C">
      <w:pPr>
        <w:spacing w:after="0" w:line="240" w:lineRule="auto"/>
        <w:rPr>
          <w:rFonts w:cstheme="minorHAnsi"/>
          <w:bCs/>
        </w:rPr>
      </w:pPr>
      <w:r w:rsidRPr="008C20AB">
        <w:rPr>
          <w:rFonts w:cstheme="minorHAnsi"/>
          <w:b/>
          <w:bCs/>
        </w:rPr>
        <w:t xml:space="preserve">Attachment </w:t>
      </w:r>
      <w:r w:rsidR="00FE78D0" w:rsidRPr="008C20AB">
        <w:rPr>
          <w:rFonts w:cstheme="minorHAnsi"/>
          <w:b/>
          <w:bCs/>
        </w:rPr>
        <w:t>F</w:t>
      </w:r>
      <w:r w:rsidRPr="008C20AB">
        <w:rPr>
          <w:rFonts w:cstheme="minorHAnsi"/>
          <w:b/>
          <w:bCs/>
        </w:rPr>
        <w:t xml:space="preserve">: </w:t>
      </w:r>
      <w:bookmarkStart w:id="30" w:name="Letters_of_Intent_to_Sell"/>
      <w:r w:rsidRPr="008C20AB">
        <w:rPr>
          <w:rFonts w:cstheme="minorHAnsi"/>
          <w:b/>
          <w:bCs/>
        </w:rPr>
        <w:t>Letter of Intent to Sel</w:t>
      </w:r>
      <w:bookmarkEnd w:id="30"/>
      <w:r w:rsidRPr="008C20AB">
        <w:rPr>
          <w:rFonts w:cstheme="minorHAnsi"/>
          <w:b/>
          <w:bCs/>
        </w:rPr>
        <w:t>l</w:t>
      </w:r>
      <w:r w:rsidR="00E403B6" w:rsidRPr="008C20AB">
        <w:rPr>
          <w:rFonts w:cstheme="minorHAnsi"/>
        </w:rPr>
        <w:t xml:space="preserve"> (acquisition projects only)</w:t>
      </w:r>
      <w:r w:rsidRPr="008C20AB">
        <w:rPr>
          <w:rFonts w:cstheme="minorHAnsi"/>
        </w:rPr>
        <w:t xml:space="preserve"> </w:t>
      </w:r>
    </w:p>
    <w:p w14:paraId="5A8FD2E8" w14:textId="3F59A403" w:rsidR="00172A55" w:rsidRPr="008C20AB" w:rsidRDefault="00172A55" w:rsidP="00B94B3C">
      <w:pPr>
        <w:spacing w:after="0" w:line="240" w:lineRule="auto"/>
        <w:rPr>
          <w:rFonts w:cstheme="minorHAnsi"/>
          <w:highlight w:val="yellow"/>
        </w:rPr>
      </w:pPr>
    </w:p>
    <w:p w14:paraId="1AB7AA53" w14:textId="4E548645" w:rsidR="00297CAE" w:rsidRPr="008C20AB" w:rsidRDefault="00297CAE" w:rsidP="00B94B3C">
      <w:pPr>
        <w:spacing w:after="0" w:line="240" w:lineRule="auto"/>
        <w:rPr>
          <w:rFonts w:cstheme="minorHAnsi"/>
          <w:b/>
          <w:bCs/>
        </w:rPr>
      </w:pPr>
      <w:r w:rsidRPr="008C20AB">
        <w:rPr>
          <w:rFonts w:cstheme="minorHAnsi"/>
          <w:b/>
          <w:bCs/>
        </w:rPr>
        <w:t xml:space="preserve">Attachment G: </w:t>
      </w:r>
      <w:bookmarkStart w:id="31" w:name="Archeological_Historical_Info"/>
      <w:r w:rsidRPr="008C20AB">
        <w:rPr>
          <w:rFonts w:cstheme="minorHAnsi"/>
          <w:b/>
          <w:bCs/>
        </w:rPr>
        <w:t>Archeological and Historical Information</w:t>
      </w:r>
      <w:bookmarkEnd w:id="31"/>
    </w:p>
    <w:p w14:paraId="130DFF8E" w14:textId="1223B544" w:rsidR="00297CAE" w:rsidRPr="008C20AB" w:rsidRDefault="006D72FB" w:rsidP="00B94B3C">
      <w:pPr>
        <w:spacing w:after="0" w:line="240" w:lineRule="auto"/>
        <w:rPr>
          <w:rFonts w:cstheme="minorHAnsi"/>
        </w:rPr>
      </w:pPr>
      <w:r>
        <w:rPr>
          <w:rFonts w:cstheme="minorHAnsi"/>
        </w:rPr>
        <w:t>Prior to submission to the National Park Service, t</w:t>
      </w:r>
      <w:r w:rsidR="00297CAE" w:rsidRPr="008C20AB">
        <w:rPr>
          <w:rFonts w:cstheme="minorHAnsi"/>
        </w:rPr>
        <w:t xml:space="preserve">he DNR must initiate Section 106 review when we receive your application. In order </w:t>
      </w:r>
      <w:r>
        <w:rPr>
          <w:rFonts w:cstheme="minorHAnsi"/>
        </w:rPr>
        <w:t>for us to initiate Section 106</w:t>
      </w:r>
      <w:r w:rsidR="00297CAE" w:rsidRPr="008C20AB">
        <w:rPr>
          <w:rFonts w:cstheme="minorHAnsi"/>
        </w:rPr>
        <w:t>, we need you to do the following:</w:t>
      </w:r>
    </w:p>
    <w:p w14:paraId="2753292C" w14:textId="3C5F3EEC" w:rsidR="008C20AB" w:rsidRPr="008C20AB" w:rsidRDefault="00297CAE" w:rsidP="00B94B3C">
      <w:pPr>
        <w:pStyle w:val="ListParagraph"/>
        <w:numPr>
          <w:ilvl w:val="0"/>
          <w:numId w:val="38"/>
        </w:numPr>
        <w:rPr>
          <w:rFonts w:asciiTheme="minorHAnsi" w:hAnsiTheme="minorHAnsi" w:cstheme="minorHAnsi"/>
        </w:rPr>
      </w:pPr>
      <w:r w:rsidRPr="008C20AB">
        <w:rPr>
          <w:rFonts w:asciiTheme="minorHAnsi" w:hAnsiTheme="minorHAnsi" w:cstheme="minorHAnsi"/>
        </w:rPr>
        <w:t>Send an email to</w:t>
      </w:r>
      <w:r w:rsidRPr="008C20AB">
        <w:rPr>
          <w:rFonts w:asciiTheme="minorHAnsi" w:hAnsiTheme="minorHAnsi" w:cstheme="minorHAnsi"/>
          <w:u w:val="single"/>
        </w:rPr>
        <w:t xml:space="preserve"> </w:t>
      </w:r>
      <w:hyperlink r:id="rId30" w:history="1">
        <w:r w:rsidRPr="008C20AB">
          <w:rPr>
            <w:rStyle w:val="Hyperlink"/>
            <w:rFonts w:asciiTheme="minorHAnsi" w:hAnsiTheme="minorHAnsi" w:cstheme="minorHAnsi"/>
          </w:rPr>
          <w:t>DataRequestSHPO@state.mn.us</w:t>
        </w:r>
      </w:hyperlink>
      <w:r w:rsidRPr="008C20AB">
        <w:rPr>
          <w:rFonts w:asciiTheme="minorHAnsi" w:hAnsiTheme="minorHAnsi" w:cstheme="minorHAnsi"/>
        </w:rPr>
        <w:t xml:space="preserve"> with the township, section, range of the park and ask for a data search for previously known archaeological sites and historic properties in the project area. Review the information you get back, if any, to see if they are in or adjacent to the project area. </w:t>
      </w:r>
    </w:p>
    <w:p w14:paraId="1B11B66A" w14:textId="039FA185" w:rsidR="00297CAE" w:rsidRPr="008C20AB" w:rsidRDefault="006D72FB" w:rsidP="00B94B3C">
      <w:pPr>
        <w:pStyle w:val="ListParagraph"/>
        <w:numPr>
          <w:ilvl w:val="0"/>
          <w:numId w:val="38"/>
        </w:numPr>
        <w:rPr>
          <w:rFonts w:asciiTheme="minorHAnsi" w:hAnsiTheme="minorHAnsi" w:cstheme="minorHAnsi"/>
        </w:rPr>
      </w:pPr>
      <w:r>
        <w:rPr>
          <w:rFonts w:asciiTheme="minorHAnsi" w:hAnsiTheme="minorHAnsi" w:cstheme="minorHAnsi"/>
        </w:rPr>
        <w:t>Using the information from</w:t>
      </w:r>
      <w:r w:rsidR="00297CAE" w:rsidRPr="008C20AB">
        <w:rPr>
          <w:rFonts w:asciiTheme="minorHAnsi" w:hAnsiTheme="minorHAnsi" w:cstheme="minorHAnsi"/>
        </w:rPr>
        <w:t xml:space="preserve"> #1 along with your community history</w:t>
      </w:r>
      <w:r>
        <w:rPr>
          <w:rFonts w:asciiTheme="minorHAnsi" w:hAnsiTheme="minorHAnsi" w:cstheme="minorHAnsi"/>
        </w:rPr>
        <w:t xml:space="preserve">, </w:t>
      </w:r>
      <w:r w:rsidR="00297CAE" w:rsidRPr="008C20AB">
        <w:rPr>
          <w:rFonts w:asciiTheme="minorHAnsi" w:hAnsiTheme="minorHAnsi" w:cstheme="minorHAnsi"/>
        </w:rPr>
        <w:t>complete the</w:t>
      </w:r>
      <w:r w:rsidR="00DE7701">
        <w:rPr>
          <w:rFonts w:asciiTheme="minorHAnsi" w:hAnsiTheme="minorHAnsi" w:cstheme="minorHAnsi"/>
        </w:rPr>
        <w:t xml:space="preserve"> State Historic Preservation Office (SHPO)</w:t>
      </w:r>
      <w:r w:rsidR="00297CAE" w:rsidRPr="008C20AB">
        <w:rPr>
          <w:rFonts w:asciiTheme="minorHAnsi" w:hAnsiTheme="minorHAnsi" w:cstheme="minorHAnsi"/>
        </w:rPr>
        <w:t xml:space="preserve"> </w:t>
      </w:r>
      <w:hyperlink r:id="rId31" w:history="1">
        <w:r w:rsidR="00297CAE" w:rsidRPr="008C20AB">
          <w:rPr>
            <w:rStyle w:val="Hyperlink"/>
            <w:rFonts w:asciiTheme="minorHAnsi" w:hAnsiTheme="minorHAnsi" w:cstheme="minorHAnsi"/>
          </w:rPr>
          <w:t>Request for Project Review Form</w:t>
        </w:r>
      </w:hyperlink>
      <w:r w:rsidR="00297CAE" w:rsidRPr="008C20AB">
        <w:rPr>
          <w:rFonts w:asciiTheme="minorHAnsi" w:hAnsiTheme="minorHAnsi" w:cstheme="minorHAnsi"/>
        </w:rPr>
        <w:t xml:space="preserve">. When completing the form, please provide as much detail as possible regarding the park history, previous ground disturbance and depth/extent of ground disturbance with your proposed project. </w:t>
      </w:r>
    </w:p>
    <w:p w14:paraId="118FD375" w14:textId="6BB3BF7D" w:rsidR="00297CAE" w:rsidRPr="008C20AB" w:rsidRDefault="00B94B3C" w:rsidP="00B94B3C">
      <w:pPr>
        <w:pStyle w:val="ListParagraph"/>
        <w:numPr>
          <w:ilvl w:val="0"/>
          <w:numId w:val="38"/>
        </w:numPr>
        <w:rPr>
          <w:rFonts w:asciiTheme="minorHAnsi" w:hAnsiTheme="minorHAnsi" w:cstheme="minorHAnsi"/>
        </w:rPr>
      </w:pPr>
      <w:r>
        <w:rPr>
          <w:rFonts w:asciiTheme="minorHAnsi" w:hAnsiTheme="minorHAnsi" w:cstheme="minorHAnsi"/>
        </w:rPr>
        <w:t>Email</w:t>
      </w:r>
      <w:r w:rsidR="00297CAE" w:rsidRPr="008C20AB">
        <w:rPr>
          <w:rFonts w:asciiTheme="minorHAnsi" w:hAnsiTheme="minorHAnsi" w:cstheme="minorHAnsi"/>
        </w:rPr>
        <w:t xml:space="preserve"> the</w:t>
      </w:r>
      <w:r w:rsidR="00297CAE" w:rsidRPr="008C20AB">
        <w:rPr>
          <w:rFonts w:asciiTheme="minorHAnsi" w:hAnsiTheme="minorHAnsi" w:cstheme="minorHAnsi"/>
          <w:b/>
          <w:bCs/>
        </w:rPr>
        <w:t xml:space="preserve"> </w:t>
      </w:r>
      <w:r w:rsidR="00297CAE" w:rsidRPr="008C20AB">
        <w:rPr>
          <w:rFonts w:asciiTheme="minorHAnsi" w:hAnsiTheme="minorHAnsi" w:cstheme="minorHAnsi"/>
        </w:rPr>
        <w:t xml:space="preserve">information received from </w:t>
      </w:r>
      <w:proofErr w:type="spellStart"/>
      <w:r w:rsidR="00297CAE" w:rsidRPr="008C20AB">
        <w:rPr>
          <w:rFonts w:asciiTheme="minorHAnsi" w:hAnsiTheme="minorHAnsi" w:cstheme="minorHAnsi"/>
        </w:rPr>
        <w:t>DataRequestSHPO</w:t>
      </w:r>
      <w:proofErr w:type="spellEnd"/>
      <w:r w:rsidR="00297CAE" w:rsidRPr="008C20AB">
        <w:rPr>
          <w:rFonts w:asciiTheme="minorHAnsi" w:hAnsiTheme="minorHAnsi" w:cstheme="minorHAnsi"/>
        </w:rPr>
        <w:t xml:space="preserve"> and the Request for Project Review Form with all attachments</w:t>
      </w:r>
      <w:r w:rsidR="008C20AB" w:rsidRPr="008C20AB">
        <w:rPr>
          <w:rFonts w:asciiTheme="minorHAnsi" w:hAnsiTheme="minorHAnsi" w:cstheme="minorHAnsi"/>
        </w:rPr>
        <w:t xml:space="preserve"> to</w:t>
      </w:r>
      <w:r>
        <w:rPr>
          <w:rFonts w:asciiTheme="minorHAnsi" w:hAnsiTheme="minorHAnsi" w:cstheme="minorHAnsi"/>
        </w:rPr>
        <w:t xml:space="preserve"> either Audrey Mularie or Mai Neng Moua</w:t>
      </w:r>
      <w:r w:rsidR="00297CAE" w:rsidRPr="008C20AB">
        <w:rPr>
          <w:rFonts w:asciiTheme="minorHAnsi" w:hAnsiTheme="minorHAnsi" w:cstheme="minorHAnsi"/>
        </w:rPr>
        <w:t xml:space="preserve">. </w:t>
      </w:r>
      <w:r w:rsidR="00297CAE" w:rsidRPr="008C20AB">
        <w:rPr>
          <w:rFonts w:asciiTheme="minorHAnsi" w:hAnsiTheme="minorHAnsi" w:cstheme="minorHAnsi"/>
          <w:b/>
          <w:bCs/>
        </w:rPr>
        <w:t>Do not send the form to SHPO for review</w:t>
      </w:r>
      <w:r>
        <w:rPr>
          <w:rFonts w:asciiTheme="minorHAnsi" w:hAnsiTheme="minorHAnsi" w:cstheme="minorHAnsi"/>
          <w:b/>
          <w:bCs/>
        </w:rPr>
        <w:t xml:space="preserve"> </w:t>
      </w:r>
      <w:r w:rsidRPr="00B94B3C">
        <w:rPr>
          <w:rFonts w:asciiTheme="minorHAnsi" w:hAnsiTheme="minorHAnsi" w:cstheme="minorHAnsi"/>
        </w:rPr>
        <w:t>as</w:t>
      </w:r>
      <w:r w:rsidR="00297CAE" w:rsidRPr="008C20AB">
        <w:rPr>
          <w:rFonts w:asciiTheme="minorHAnsi" w:hAnsiTheme="minorHAnsi" w:cstheme="minorHAnsi"/>
        </w:rPr>
        <w:t xml:space="preserve"> the DNR will </w:t>
      </w:r>
      <w:r>
        <w:rPr>
          <w:rFonts w:asciiTheme="minorHAnsi" w:hAnsiTheme="minorHAnsi" w:cstheme="minorHAnsi"/>
        </w:rPr>
        <w:t>do that</w:t>
      </w:r>
      <w:r w:rsidR="00297CAE" w:rsidRPr="008C20AB">
        <w:rPr>
          <w:rFonts w:asciiTheme="minorHAnsi" w:hAnsiTheme="minorHAnsi" w:cstheme="minorHAnsi"/>
        </w:rPr>
        <w:t xml:space="preserve">. </w:t>
      </w:r>
    </w:p>
    <w:p w14:paraId="6CF5DFE1" w14:textId="3830AA44" w:rsidR="00297CAE" w:rsidRDefault="00297CAE" w:rsidP="00B94B3C">
      <w:pPr>
        <w:spacing w:after="0" w:line="240" w:lineRule="auto"/>
        <w:rPr>
          <w:rFonts w:cstheme="minorHAnsi"/>
          <w:highlight w:val="yellow"/>
        </w:rPr>
      </w:pPr>
    </w:p>
    <w:p w14:paraId="411DF1E0" w14:textId="03D9B13B" w:rsidR="007546C9" w:rsidRPr="008C20AB" w:rsidRDefault="007546C9" w:rsidP="007546C9">
      <w:pPr>
        <w:spacing w:after="0" w:line="240" w:lineRule="auto"/>
        <w:rPr>
          <w:rFonts w:cstheme="minorHAnsi"/>
          <w:b/>
          <w:bCs/>
        </w:rPr>
      </w:pPr>
      <w:r w:rsidRPr="008C20AB">
        <w:rPr>
          <w:rFonts w:cstheme="minorHAnsi"/>
          <w:b/>
          <w:bCs/>
        </w:rPr>
        <w:t xml:space="preserve">Attachment </w:t>
      </w:r>
      <w:r>
        <w:rPr>
          <w:rFonts w:cstheme="minorHAnsi"/>
          <w:b/>
          <w:bCs/>
        </w:rPr>
        <w:t>H</w:t>
      </w:r>
      <w:r w:rsidRPr="008C20AB">
        <w:rPr>
          <w:rFonts w:cstheme="minorHAnsi"/>
          <w:b/>
          <w:bCs/>
        </w:rPr>
        <w:t xml:space="preserve">: </w:t>
      </w:r>
      <w:bookmarkStart w:id="32" w:name="Environmental_Reviews"/>
      <w:r>
        <w:rPr>
          <w:rFonts w:cstheme="minorHAnsi"/>
          <w:b/>
          <w:bCs/>
        </w:rPr>
        <w:t>Environmental Reviews</w:t>
      </w:r>
      <w:bookmarkEnd w:id="32"/>
    </w:p>
    <w:p w14:paraId="3E00D5FC" w14:textId="3F9C81C3" w:rsidR="007546C9" w:rsidRDefault="004D3D34" w:rsidP="00B94B3C">
      <w:pPr>
        <w:spacing w:after="0" w:line="240" w:lineRule="auto"/>
        <w:rPr>
          <w:rFonts w:cstheme="minorHAnsi"/>
        </w:rPr>
      </w:pPr>
      <w:r>
        <w:rPr>
          <w:rFonts w:cstheme="minorHAnsi"/>
        </w:rPr>
        <w:t xml:space="preserve">Please complete and </w:t>
      </w:r>
      <w:r w:rsidR="00DE7701">
        <w:rPr>
          <w:rFonts w:cstheme="minorHAnsi"/>
        </w:rPr>
        <w:t xml:space="preserve">email </w:t>
      </w:r>
      <w:r>
        <w:rPr>
          <w:rFonts w:cstheme="minorHAnsi"/>
        </w:rPr>
        <w:t>the following</w:t>
      </w:r>
      <w:r w:rsidR="004479EB">
        <w:rPr>
          <w:rFonts w:cstheme="minorHAnsi"/>
        </w:rPr>
        <w:t xml:space="preserve"> to </w:t>
      </w:r>
      <w:r w:rsidR="00F971D5">
        <w:rPr>
          <w:rFonts w:cstheme="minorHAnsi"/>
        </w:rPr>
        <w:t>Jennifer and Sarah</w:t>
      </w:r>
      <w:r>
        <w:rPr>
          <w:rFonts w:cstheme="minorHAnsi"/>
        </w:rPr>
        <w:t xml:space="preserve">. Use both of these reviews to complete the </w:t>
      </w:r>
      <w:r w:rsidR="00C14A9F">
        <w:rPr>
          <w:rFonts w:cstheme="minorHAnsi"/>
        </w:rPr>
        <w:t>Environmental Resources Survey</w:t>
      </w:r>
      <w:r w:rsidR="008C5870">
        <w:rPr>
          <w:rFonts w:cstheme="minorHAnsi"/>
        </w:rPr>
        <w:t xml:space="preserve"> on the LWCF Application and Revision Form. This information will be used to determine if the project qualifies for a Categorical Exclusion (CE) or will require </w:t>
      </w:r>
      <w:r w:rsidR="00DE7701">
        <w:rPr>
          <w:rFonts w:cstheme="minorHAnsi"/>
        </w:rPr>
        <w:t xml:space="preserve">an </w:t>
      </w:r>
      <w:r w:rsidR="008C5870">
        <w:rPr>
          <w:rFonts w:cstheme="minorHAnsi"/>
        </w:rPr>
        <w:t>Environmental Assessment (EA).</w:t>
      </w:r>
    </w:p>
    <w:p w14:paraId="790CAA8D" w14:textId="75F7EEBC" w:rsidR="004D3D34" w:rsidRDefault="004D3D34" w:rsidP="00B94B3C">
      <w:pPr>
        <w:spacing w:after="0" w:line="240" w:lineRule="auto"/>
        <w:rPr>
          <w:rFonts w:cstheme="minorHAnsi"/>
        </w:rPr>
      </w:pPr>
    </w:p>
    <w:p w14:paraId="6D1BB663" w14:textId="569D39C3" w:rsidR="004D3D34" w:rsidRPr="00B855F7" w:rsidRDefault="00B855F7" w:rsidP="004D3D34">
      <w:pPr>
        <w:pStyle w:val="ListParagraph"/>
        <w:numPr>
          <w:ilvl w:val="0"/>
          <w:numId w:val="39"/>
        </w:numPr>
        <w:rPr>
          <w:rFonts w:asciiTheme="minorHAnsi" w:hAnsiTheme="minorHAnsi" w:cstheme="minorHAnsi"/>
        </w:rPr>
      </w:pPr>
      <w:r w:rsidRPr="00B855F7">
        <w:rPr>
          <w:rFonts w:asciiTheme="minorHAnsi" w:hAnsiTheme="minorHAnsi" w:cstheme="minorHAnsi"/>
        </w:rPr>
        <w:t xml:space="preserve">Review of your project by the </w:t>
      </w:r>
      <w:r w:rsidR="004D3D34" w:rsidRPr="00B855F7">
        <w:rPr>
          <w:rFonts w:asciiTheme="minorHAnsi" w:hAnsiTheme="minorHAnsi" w:cstheme="minorHAnsi"/>
        </w:rPr>
        <w:t xml:space="preserve">US Fish and Wildlife Service (USFWS) </w:t>
      </w:r>
      <w:hyperlink r:id="rId32" w:history="1">
        <w:r w:rsidR="004D3D34" w:rsidRPr="00B855F7">
          <w:rPr>
            <w:rStyle w:val="Hyperlink"/>
            <w:rFonts w:asciiTheme="minorHAnsi" w:hAnsiTheme="minorHAnsi" w:cstheme="minorHAnsi"/>
          </w:rPr>
          <w:t>Information for Planning and Consultation (</w:t>
        </w:r>
        <w:proofErr w:type="spellStart"/>
        <w:r w:rsidR="004D3D34" w:rsidRPr="00B855F7">
          <w:rPr>
            <w:rStyle w:val="Hyperlink"/>
            <w:rFonts w:asciiTheme="minorHAnsi" w:hAnsiTheme="minorHAnsi" w:cstheme="minorHAnsi"/>
          </w:rPr>
          <w:t>IPaC</w:t>
        </w:r>
        <w:proofErr w:type="spellEnd"/>
        <w:r w:rsidR="004D3D34" w:rsidRPr="00B855F7">
          <w:rPr>
            <w:rStyle w:val="Hyperlink"/>
            <w:rFonts w:asciiTheme="minorHAnsi" w:hAnsiTheme="minorHAnsi" w:cstheme="minorHAnsi"/>
          </w:rPr>
          <w:t>) Report</w:t>
        </w:r>
      </w:hyperlink>
      <w:r w:rsidR="004D3D34" w:rsidRPr="00B855F7">
        <w:rPr>
          <w:rFonts w:asciiTheme="minorHAnsi" w:hAnsiTheme="minorHAnsi" w:cstheme="minorHAnsi"/>
        </w:rPr>
        <w:t xml:space="preserve"> </w:t>
      </w:r>
      <w:r>
        <w:rPr>
          <w:rFonts w:asciiTheme="minorHAnsi" w:hAnsiTheme="minorHAnsi" w:cstheme="minorHAnsi"/>
        </w:rPr>
        <w:t xml:space="preserve">is required to </w:t>
      </w:r>
      <w:r w:rsidR="004D3D34" w:rsidRPr="00B855F7">
        <w:rPr>
          <w:rFonts w:asciiTheme="minorHAnsi" w:hAnsiTheme="minorHAnsi" w:cstheme="minorHAnsi"/>
        </w:rPr>
        <w:t>provide a list of species and other resources such as critical habitat (collectively referred to as trust resources) under the USFWS’ jurisdiction that are known or expected to be in or near the project area. The list may also include trust resources that occur outside of the project area, but that could potentially be directly or indirectly affected by activities in the project area. However, determining the likelihood and extent of effects a project may have on trust resources typically requires gathering additional site-specific (e.g., vegetation/species surveys) and project-specific (e.g., magnitude and timing of proposed activities) information.</w:t>
      </w:r>
      <w:r w:rsidR="00FB5A93">
        <w:rPr>
          <w:rFonts w:asciiTheme="minorHAnsi" w:hAnsiTheme="minorHAnsi" w:cstheme="minorHAnsi"/>
        </w:rPr>
        <w:t xml:space="preserve"> From the website, click on “Get Started” then enter a location, define the area, and confirm the area where the project activities will occur. Then click on “Continue</w:t>
      </w:r>
      <w:r w:rsidR="00970E23">
        <w:rPr>
          <w:rFonts w:asciiTheme="minorHAnsi" w:hAnsiTheme="minorHAnsi" w:cstheme="minorHAnsi"/>
        </w:rPr>
        <w:t>,</w:t>
      </w:r>
      <w:r w:rsidR="00FB5A93">
        <w:rPr>
          <w:rFonts w:asciiTheme="minorHAnsi" w:hAnsiTheme="minorHAnsi" w:cstheme="minorHAnsi"/>
        </w:rPr>
        <w:t>” print the resource list</w:t>
      </w:r>
      <w:r w:rsidR="00970E23">
        <w:rPr>
          <w:rFonts w:asciiTheme="minorHAnsi" w:hAnsiTheme="minorHAnsi" w:cstheme="minorHAnsi"/>
        </w:rPr>
        <w:t xml:space="preserve"> and </w:t>
      </w:r>
      <w:r w:rsidR="00022057">
        <w:rPr>
          <w:rFonts w:asciiTheme="minorHAnsi" w:hAnsiTheme="minorHAnsi" w:cstheme="minorHAnsi"/>
        </w:rPr>
        <w:t>email the</w:t>
      </w:r>
      <w:r w:rsidR="00706EE5">
        <w:rPr>
          <w:rFonts w:asciiTheme="minorHAnsi" w:hAnsiTheme="minorHAnsi" w:cstheme="minorHAnsi"/>
        </w:rPr>
        <w:t xml:space="preserve"> list</w:t>
      </w:r>
      <w:r w:rsidR="00970E23">
        <w:rPr>
          <w:rFonts w:asciiTheme="minorHAnsi" w:hAnsiTheme="minorHAnsi" w:cstheme="minorHAnsi"/>
        </w:rPr>
        <w:t xml:space="preserve"> to Audrey or Mai Neng</w:t>
      </w:r>
      <w:r w:rsidR="00FB5A93">
        <w:rPr>
          <w:rFonts w:asciiTheme="minorHAnsi" w:hAnsiTheme="minorHAnsi" w:cstheme="minorHAnsi"/>
        </w:rPr>
        <w:t>.</w:t>
      </w:r>
    </w:p>
    <w:p w14:paraId="42BDB12F" w14:textId="722AFB4A" w:rsidR="00B855F7" w:rsidRPr="00B855F7" w:rsidRDefault="00B855F7" w:rsidP="004D3D34">
      <w:pPr>
        <w:pStyle w:val="ListParagraph"/>
        <w:numPr>
          <w:ilvl w:val="0"/>
          <w:numId w:val="39"/>
        </w:numPr>
        <w:rPr>
          <w:rFonts w:asciiTheme="minorHAnsi" w:hAnsiTheme="minorHAnsi" w:cstheme="minorHAnsi"/>
        </w:rPr>
      </w:pPr>
      <w:bookmarkStart w:id="33" w:name="_Hlk112041429"/>
      <w:r w:rsidRPr="00B855F7">
        <w:rPr>
          <w:rFonts w:asciiTheme="minorHAnsi" w:hAnsiTheme="minorHAnsi" w:cstheme="minorHAnsi"/>
        </w:rPr>
        <w:t xml:space="preserve">Review of your project by the </w:t>
      </w:r>
      <w:bookmarkEnd w:id="33"/>
      <w:r w:rsidRPr="00B855F7">
        <w:rPr>
          <w:rFonts w:asciiTheme="minorHAnsi" w:hAnsiTheme="minorHAnsi" w:cstheme="minorHAnsi"/>
        </w:rPr>
        <w:t xml:space="preserve">Natural Heritage Review Team is required to determine if there are any state-listed endangered, threatened, or special concern species; rare plant communities, or other rare or sensitive ecological resources that may be affected by the project. All requests for a Natural Heritage Review should now be submitted through the </w:t>
      </w:r>
      <w:hyperlink r:id="rId33" w:history="1">
        <w:r w:rsidRPr="00B855F7">
          <w:rPr>
            <w:rStyle w:val="Hyperlink"/>
            <w:rFonts w:asciiTheme="minorHAnsi" w:hAnsiTheme="minorHAnsi" w:cstheme="minorHAnsi"/>
          </w:rPr>
          <w:t>Minnesota Conservation Explorer (MCE)</w:t>
        </w:r>
      </w:hyperlink>
      <w:r w:rsidRPr="00B855F7">
        <w:rPr>
          <w:rFonts w:asciiTheme="minorHAnsi" w:hAnsiTheme="minorHAnsi" w:cstheme="minorHAnsi"/>
        </w:rPr>
        <w:t xml:space="preserve">. Please click on the Help Tab </w:t>
      </w:r>
      <w:r w:rsidR="00AE2811">
        <w:rPr>
          <w:rFonts w:asciiTheme="minorHAnsi" w:hAnsiTheme="minorHAnsi" w:cstheme="minorHAnsi"/>
        </w:rPr>
        <w:t xml:space="preserve">or see </w:t>
      </w:r>
      <w:hyperlink r:id="rId34" w:history="1">
        <w:r w:rsidR="00AE2811" w:rsidRPr="00970E23">
          <w:rPr>
            <w:rStyle w:val="Hyperlink"/>
          </w:rPr>
          <w:t>How to Obtain Natural Heritage Data</w:t>
        </w:r>
      </w:hyperlink>
      <w:r w:rsidR="00AE2811">
        <w:rPr>
          <w:rFonts w:asciiTheme="minorHAnsi" w:hAnsiTheme="minorHAnsi" w:cstheme="minorHAnsi"/>
        </w:rPr>
        <w:t xml:space="preserve"> for instructions</w:t>
      </w:r>
      <w:r w:rsidR="00C03030">
        <w:rPr>
          <w:rFonts w:asciiTheme="minorHAnsi" w:hAnsiTheme="minorHAnsi" w:cstheme="minorHAnsi"/>
        </w:rPr>
        <w:t>.</w:t>
      </w:r>
      <w:r w:rsidR="00970E23">
        <w:rPr>
          <w:rFonts w:asciiTheme="minorHAnsi" w:hAnsiTheme="minorHAnsi" w:cstheme="minorHAnsi"/>
        </w:rPr>
        <w:t xml:space="preserve"> Email the NHIS report to </w:t>
      </w:r>
      <w:r w:rsidR="001B01A9">
        <w:rPr>
          <w:rFonts w:asciiTheme="minorHAnsi" w:hAnsiTheme="minorHAnsi" w:cstheme="minorHAnsi"/>
        </w:rPr>
        <w:t>Jennifer and Sarah</w:t>
      </w:r>
      <w:r w:rsidR="00970E23">
        <w:rPr>
          <w:rFonts w:asciiTheme="minorHAnsi" w:hAnsiTheme="minorHAnsi" w:cstheme="minorHAnsi"/>
        </w:rPr>
        <w:t>.</w:t>
      </w:r>
    </w:p>
    <w:p w14:paraId="438EAAE4" w14:textId="77777777" w:rsidR="004D3D34" w:rsidRPr="004D3D34" w:rsidRDefault="004D3D34" w:rsidP="004D3D34">
      <w:pPr>
        <w:pStyle w:val="ListParagraph"/>
        <w:rPr>
          <w:rFonts w:cstheme="minorHAnsi"/>
          <w:highlight w:val="yellow"/>
        </w:rPr>
      </w:pPr>
    </w:p>
    <w:p w14:paraId="2246A129" w14:textId="77777777" w:rsidR="00297CAE" w:rsidRPr="008C20AB" w:rsidRDefault="00297CAE" w:rsidP="00B94B3C">
      <w:pPr>
        <w:spacing w:after="0" w:line="240" w:lineRule="auto"/>
        <w:rPr>
          <w:rFonts w:cstheme="minorHAnsi"/>
        </w:rPr>
      </w:pPr>
    </w:p>
    <w:p w14:paraId="4D8EB63E" w14:textId="77777777" w:rsidR="008C5870" w:rsidRDefault="008C5870" w:rsidP="00B94B3C">
      <w:pPr>
        <w:spacing w:after="0" w:line="240" w:lineRule="auto"/>
        <w:rPr>
          <w:rFonts w:cstheme="minorHAnsi"/>
        </w:rPr>
      </w:pPr>
    </w:p>
    <w:p w14:paraId="49CE9961" w14:textId="4FE5495F" w:rsidR="00297CAE" w:rsidRPr="008C20AB" w:rsidRDefault="007E447B" w:rsidP="00B94B3C">
      <w:pPr>
        <w:spacing w:after="0" w:line="240" w:lineRule="auto"/>
        <w:rPr>
          <w:rFonts w:cstheme="minorHAnsi"/>
        </w:rPr>
      </w:pPr>
      <w:r w:rsidRPr="008C20AB">
        <w:rPr>
          <w:rFonts w:cstheme="minorHAnsi"/>
        </w:rPr>
        <w:t xml:space="preserve">The following federal forms can be downloaded from </w:t>
      </w:r>
      <w:hyperlink r:id="rId35" w:history="1">
        <w:r w:rsidRPr="00202076">
          <w:rPr>
            <w:rStyle w:val="Hyperlink"/>
            <w:rFonts w:cstheme="minorHAnsi"/>
          </w:rPr>
          <w:t>NPS.gov (LWCF Forms)</w:t>
        </w:r>
      </w:hyperlink>
      <w:r>
        <w:rPr>
          <w:rFonts w:cstheme="minorHAnsi"/>
        </w:rPr>
        <w:t xml:space="preserve"> </w:t>
      </w:r>
      <w:r w:rsidRPr="008C20AB">
        <w:rPr>
          <w:rFonts w:cstheme="minorHAnsi"/>
        </w:rPr>
        <w:t>or you can request a copy from our office</w:t>
      </w:r>
      <w:r w:rsidR="00297CAE" w:rsidRPr="008C20AB">
        <w:rPr>
          <w:rFonts w:cstheme="minorHAnsi"/>
        </w:rPr>
        <w:t>.</w:t>
      </w:r>
      <w:r w:rsidR="00516A7A">
        <w:rPr>
          <w:rFonts w:cstheme="minorHAnsi"/>
        </w:rPr>
        <w:t xml:space="preserve"> </w:t>
      </w:r>
      <w:r w:rsidR="00432579">
        <w:rPr>
          <w:rFonts w:cstheme="minorHAnsi"/>
        </w:rPr>
        <w:t>Append</w:t>
      </w:r>
      <w:r w:rsidR="00516A7A">
        <w:rPr>
          <w:rFonts w:cstheme="minorHAnsi"/>
        </w:rPr>
        <w:t xml:space="preserve"> completed federal forms </w:t>
      </w:r>
      <w:r w:rsidR="00432579">
        <w:rPr>
          <w:rFonts w:cstheme="minorHAnsi"/>
        </w:rPr>
        <w:t>to the</w:t>
      </w:r>
      <w:r w:rsidR="00516A7A">
        <w:rPr>
          <w:rFonts w:cstheme="minorHAnsi"/>
        </w:rPr>
        <w:t xml:space="preserve"> final pages to your application </w:t>
      </w:r>
      <w:r w:rsidR="00432579">
        <w:rPr>
          <w:rFonts w:cstheme="minorHAnsi"/>
        </w:rPr>
        <w:t xml:space="preserve">and submit </w:t>
      </w:r>
      <w:r w:rsidR="00516A7A">
        <w:rPr>
          <w:rFonts w:cstheme="minorHAnsi"/>
        </w:rPr>
        <w:t>as a Word file</w:t>
      </w:r>
      <w:r w:rsidR="00432579">
        <w:rPr>
          <w:rFonts w:cstheme="minorHAnsi"/>
        </w:rPr>
        <w:t>.</w:t>
      </w:r>
    </w:p>
    <w:p w14:paraId="0F3CD85C" w14:textId="239461D1" w:rsidR="0082236C" w:rsidRPr="008C20AB" w:rsidRDefault="0082236C" w:rsidP="00B94B3C">
      <w:pPr>
        <w:spacing w:after="0" w:line="240" w:lineRule="auto"/>
        <w:rPr>
          <w:rFonts w:cstheme="minorHAnsi"/>
        </w:rPr>
      </w:pPr>
    </w:p>
    <w:p w14:paraId="3BDD9F23" w14:textId="70F558DE" w:rsidR="0082236C" w:rsidRPr="008C20AB" w:rsidRDefault="0082236C" w:rsidP="00B94B3C">
      <w:pPr>
        <w:spacing w:after="0" w:line="240" w:lineRule="auto"/>
        <w:ind w:firstLine="360"/>
        <w:rPr>
          <w:rFonts w:cstheme="minorHAnsi"/>
          <w:b/>
          <w:bCs/>
        </w:rPr>
      </w:pPr>
      <w:r w:rsidRPr="008C20AB">
        <w:rPr>
          <w:rFonts w:cstheme="minorHAnsi"/>
          <w:b/>
          <w:bCs/>
        </w:rPr>
        <w:t xml:space="preserve">Attachment </w:t>
      </w:r>
      <w:r w:rsidR="007546C9">
        <w:rPr>
          <w:rFonts w:cstheme="minorHAnsi"/>
          <w:b/>
          <w:bCs/>
        </w:rPr>
        <w:t>I</w:t>
      </w:r>
      <w:r w:rsidRPr="008C20AB">
        <w:rPr>
          <w:rFonts w:cstheme="minorHAnsi"/>
          <w:b/>
          <w:bCs/>
        </w:rPr>
        <w:t xml:space="preserve">:  </w:t>
      </w:r>
      <w:r w:rsidR="00735D82">
        <w:rPr>
          <w:rFonts w:cstheme="minorHAnsi"/>
          <w:b/>
          <w:bCs/>
        </w:rPr>
        <w:t xml:space="preserve">LWCF </w:t>
      </w:r>
      <w:bookmarkStart w:id="34" w:name="Application_Revision_Form"/>
      <w:r w:rsidRPr="008C20AB">
        <w:rPr>
          <w:rFonts w:cstheme="minorHAnsi"/>
          <w:b/>
          <w:bCs/>
        </w:rPr>
        <w:t xml:space="preserve">Application &amp; Revision Form </w:t>
      </w:r>
      <w:bookmarkEnd w:id="34"/>
    </w:p>
    <w:p w14:paraId="402EE5BF" w14:textId="4F86B8CB" w:rsidR="0082236C" w:rsidRPr="008C20AB" w:rsidRDefault="0082236C" w:rsidP="00B94B3C">
      <w:pPr>
        <w:spacing w:after="0" w:line="240" w:lineRule="auto"/>
        <w:ind w:firstLine="360"/>
        <w:rPr>
          <w:rFonts w:cstheme="minorHAnsi"/>
        </w:rPr>
      </w:pPr>
      <w:r w:rsidRPr="008C20AB">
        <w:rPr>
          <w:rFonts w:cstheme="minorHAnsi"/>
          <w:b/>
          <w:bCs/>
        </w:rPr>
        <w:t xml:space="preserve">Attachment </w:t>
      </w:r>
      <w:r w:rsidR="007546C9">
        <w:rPr>
          <w:rFonts w:cstheme="minorHAnsi"/>
          <w:b/>
          <w:bCs/>
        </w:rPr>
        <w:t>J</w:t>
      </w:r>
      <w:r w:rsidRPr="008C20AB">
        <w:rPr>
          <w:rFonts w:cstheme="minorHAnsi"/>
          <w:b/>
          <w:bCs/>
        </w:rPr>
        <w:t xml:space="preserve">: </w:t>
      </w:r>
      <w:r w:rsidR="00735D82">
        <w:rPr>
          <w:rFonts w:cstheme="minorHAnsi"/>
          <w:b/>
          <w:bCs/>
        </w:rPr>
        <w:t>LWCF</w:t>
      </w:r>
      <w:bookmarkStart w:id="35" w:name="Description_Notification_Form"/>
      <w:r w:rsidR="00735D82">
        <w:rPr>
          <w:rFonts w:cstheme="minorHAnsi"/>
          <w:b/>
          <w:bCs/>
        </w:rPr>
        <w:t xml:space="preserve"> </w:t>
      </w:r>
      <w:r w:rsidRPr="008C20AB">
        <w:rPr>
          <w:rFonts w:cstheme="minorHAnsi"/>
          <w:b/>
          <w:bCs/>
        </w:rPr>
        <w:t>Description and Notification Form</w:t>
      </w:r>
      <w:bookmarkEnd w:id="35"/>
      <w:r w:rsidRPr="008C20AB">
        <w:rPr>
          <w:rFonts w:cstheme="minorHAnsi"/>
        </w:rPr>
        <w:t xml:space="preserve"> </w:t>
      </w:r>
    </w:p>
    <w:p w14:paraId="714473B6" w14:textId="77777777" w:rsidR="0082236C" w:rsidRPr="008C20AB" w:rsidRDefault="0082236C" w:rsidP="00B94B3C">
      <w:pPr>
        <w:spacing w:after="0" w:line="240" w:lineRule="auto"/>
        <w:rPr>
          <w:rFonts w:cstheme="minorHAnsi"/>
          <w:color w:val="000000" w:themeColor="text1"/>
        </w:rPr>
      </w:pPr>
    </w:p>
    <w:p w14:paraId="6A18012E" w14:textId="71A54FBF" w:rsidR="0082236C" w:rsidRPr="008C20AB" w:rsidRDefault="007E447B" w:rsidP="00B94B3C">
      <w:pPr>
        <w:spacing w:after="0" w:line="240" w:lineRule="auto"/>
        <w:rPr>
          <w:rFonts w:cstheme="minorHAnsi"/>
        </w:rPr>
      </w:pPr>
      <w:r w:rsidRPr="008C20AB">
        <w:rPr>
          <w:rFonts w:cstheme="minorHAnsi"/>
        </w:rPr>
        <w:t>The following federal form can be downloaded from the</w:t>
      </w:r>
      <w:r>
        <w:rPr>
          <w:rFonts w:cstheme="minorHAnsi"/>
        </w:rPr>
        <w:t xml:space="preserve"> </w:t>
      </w:r>
      <w:hyperlink r:id="rId36" w:history="1">
        <w:r w:rsidRPr="00202076">
          <w:rPr>
            <w:rStyle w:val="Hyperlink"/>
            <w:rFonts w:cstheme="minorHAnsi"/>
          </w:rPr>
          <w:t>Grants.gov</w:t>
        </w:r>
      </w:hyperlink>
      <w:r w:rsidR="0082236C" w:rsidRPr="008C20AB">
        <w:rPr>
          <w:rFonts w:cstheme="minorHAnsi"/>
        </w:rPr>
        <w:t xml:space="preserve"> or you can request a copy from our office</w:t>
      </w:r>
      <w:r w:rsidR="00297CAE" w:rsidRPr="008C20AB">
        <w:rPr>
          <w:rFonts w:cstheme="minorHAnsi"/>
        </w:rPr>
        <w:t xml:space="preserve">. </w:t>
      </w:r>
    </w:p>
    <w:p w14:paraId="35F2297D" w14:textId="77777777" w:rsidR="0082236C" w:rsidRPr="008C20AB" w:rsidRDefault="0082236C" w:rsidP="00B94B3C">
      <w:pPr>
        <w:spacing w:after="0" w:line="240" w:lineRule="auto"/>
        <w:rPr>
          <w:rFonts w:cstheme="minorHAnsi"/>
          <w:color w:val="000000" w:themeColor="text1"/>
        </w:rPr>
      </w:pPr>
    </w:p>
    <w:p w14:paraId="03EBB53B" w14:textId="143C3ABA" w:rsidR="00172A55" w:rsidRPr="008C20AB" w:rsidRDefault="00172A55" w:rsidP="00B94B3C">
      <w:pPr>
        <w:spacing w:after="0" w:line="240" w:lineRule="auto"/>
        <w:ind w:left="360"/>
        <w:rPr>
          <w:rFonts w:cstheme="minorHAnsi"/>
          <w:b/>
          <w:bCs/>
        </w:rPr>
      </w:pPr>
      <w:r w:rsidRPr="008C20AB">
        <w:rPr>
          <w:rFonts w:cstheme="minorHAnsi"/>
          <w:b/>
          <w:bCs/>
        </w:rPr>
        <w:t xml:space="preserve">Attachment </w:t>
      </w:r>
      <w:r w:rsidR="007546C9">
        <w:rPr>
          <w:rFonts w:cstheme="minorHAnsi"/>
          <w:b/>
          <w:bCs/>
        </w:rPr>
        <w:t>K</w:t>
      </w:r>
      <w:r w:rsidRPr="008C20AB">
        <w:rPr>
          <w:rFonts w:cstheme="minorHAnsi"/>
          <w:b/>
          <w:bCs/>
        </w:rPr>
        <w:t xml:space="preserve">: </w:t>
      </w:r>
      <w:bookmarkStart w:id="36" w:name="Disclosure_of_Lobbying"/>
      <w:r w:rsidRPr="008C20AB">
        <w:rPr>
          <w:rFonts w:cstheme="minorHAnsi"/>
          <w:b/>
          <w:bCs/>
        </w:rPr>
        <w:t>Disclosure of Lobbying Activities Form</w:t>
      </w:r>
      <w:bookmarkEnd w:id="36"/>
    </w:p>
    <w:p w14:paraId="39EF6B37" w14:textId="77E21719" w:rsidR="000D4A19" w:rsidRPr="008C20AB" w:rsidRDefault="00172A55" w:rsidP="00B94B3C">
      <w:pPr>
        <w:spacing w:after="0" w:line="240" w:lineRule="auto"/>
        <w:ind w:left="360"/>
        <w:rPr>
          <w:rFonts w:cstheme="minorHAnsi"/>
        </w:rPr>
      </w:pPr>
      <w:r w:rsidRPr="008C20AB">
        <w:rPr>
          <w:rFonts w:cstheme="minorHAnsi"/>
        </w:rPr>
        <w:t xml:space="preserve">Applicants and recipients must not use any federally appropriated funds (annually appropriated or continuing appropriations) or matching funds under a federal award to pay any person for lobbying in connection with the award.  Lobbying is influencing or attempting to influence an officer or employee of any U.S. agency, a Member of the U.S. Congress, an officer or employee of the U.S. Congress, or an employee of a Member of the U.S. Congress connection with the award.  Applicants and recipients must complete and submit the SF-LLL, “Disclosure of Lobbying Activities” form if the Federal share of the proposal or award is more than $100,000 and the applicant or recipient has made or has agreed to make any payment using non-appropriated funds for lobbying in connection with the application or award.  </w:t>
      </w:r>
    </w:p>
    <w:p w14:paraId="26571151" w14:textId="77777777" w:rsidR="005653DC" w:rsidRPr="008C20AB" w:rsidRDefault="005653DC" w:rsidP="00B94B3C">
      <w:pPr>
        <w:pStyle w:val="NoSpacing"/>
        <w:rPr>
          <w:rFonts w:cstheme="minorHAnsi"/>
        </w:rPr>
      </w:pPr>
    </w:p>
    <w:p w14:paraId="1DBC9D21" w14:textId="77777777" w:rsidR="002C672D" w:rsidRPr="008C20AB" w:rsidRDefault="002C672D" w:rsidP="00B94B3C">
      <w:pPr>
        <w:spacing w:after="0" w:line="240" w:lineRule="auto"/>
        <w:rPr>
          <w:rFonts w:cstheme="minorHAnsi"/>
        </w:rPr>
      </w:pPr>
    </w:p>
    <w:sectPr w:rsidR="002C672D" w:rsidRPr="008C20AB" w:rsidSect="003D24FE">
      <w:footerReference w:type="default" r:id="rId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5724" w14:textId="77777777" w:rsidR="003B446E" w:rsidRDefault="003B446E" w:rsidP="000C0458">
      <w:pPr>
        <w:spacing w:after="0" w:line="240" w:lineRule="auto"/>
      </w:pPr>
      <w:r>
        <w:separator/>
      </w:r>
    </w:p>
  </w:endnote>
  <w:endnote w:type="continuationSeparator" w:id="0">
    <w:p w14:paraId="632C5C6F" w14:textId="77777777" w:rsidR="003B446E" w:rsidRDefault="003B446E" w:rsidP="000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45890"/>
      <w:docPartObj>
        <w:docPartGallery w:val="Page Numbers (Bottom of Page)"/>
        <w:docPartUnique/>
      </w:docPartObj>
    </w:sdtPr>
    <w:sdtEndPr>
      <w:rPr>
        <w:noProof/>
      </w:rPr>
    </w:sdtEndPr>
    <w:sdtContent>
      <w:p w14:paraId="14FB2DE8" w14:textId="681CA108" w:rsidR="00D4503C" w:rsidRDefault="00D4503C">
        <w:pPr>
          <w:pStyle w:val="Footer"/>
          <w:jc w:val="right"/>
        </w:pPr>
        <w:r>
          <w:fldChar w:fldCharType="begin"/>
        </w:r>
        <w:r>
          <w:instrText xml:space="preserve"> PAGE   \* MERGEFORMAT </w:instrText>
        </w:r>
        <w:r>
          <w:fldChar w:fldCharType="separate"/>
        </w:r>
        <w:r w:rsidR="00510146">
          <w:rPr>
            <w:noProof/>
          </w:rPr>
          <w:t>24</w:t>
        </w:r>
        <w:r>
          <w:rPr>
            <w:noProof/>
          </w:rPr>
          <w:fldChar w:fldCharType="end"/>
        </w:r>
      </w:p>
    </w:sdtContent>
  </w:sdt>
  <w:p w14:paraId="503A9A87" w14:textId="77777777" w:rsidR="00D4503C" w:rsidRDefault="00D4503C">
    <w:pPr>
      <w:pStyle w:val="Footer"/>
    </w:pPr>
  </w:p>
  <w:p w14:paraId="3E2FED10" w14:textId="77777777" w:rsidR="001C18F4" w:rsidRDefault="001C1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29D4" w14:textId="77777777" w:rsidR="003B446E" w:rsidRDefault="003B446E" w:rsidP="000C0458">
      <w:pPr>
        <w:spacing w:after="0" w:line="240" w:lineRule="auto"/>
      </w:pPr>
      <w:r>
        <w:separator/>
      </w:r>
    </w:p>
  </w:footnote>
  <w:footnote w:type="continuationSeparator" w:id="0">
    <w:p w14:paraId="65811530" w14:textId="77777777" w:rsidR="003B446E" w:rsidRDefault="003B446E" w:rsidP="000C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8752BD5"/>
    <w:multiLevelType w:val="hybridMultilevel"/>
    <w:tmpl w:val="7D7EE824"/>
    <w:lvl w:ilvl="0" w:tplc="0CE4F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E3BAD"/>
    <w:multiLevelType w:val="hybridMultilevel"/>
    <w:tmpl w:val="581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2A83"/>
    <w:multiLevelType w:val="hybridMultilevel"/>
    <w:tmpl w:val="C6D67A30"/>
    <w:lvl w:ilvl="0" w:tplc="EE281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3599B"/>
    <w:multiLevelType w:val="hybridMultilevel"/>
    <w:tmpl w:val="CB10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B65D7"/>
    <w:multiLevelType w:val="hybridMultilevel"/>
    <w:tmpl w:val="5BA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40FE6"/>
    <w:multiLevelType w:val="hybridMultilevel"/>
    <w:tmpl w:val="2682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74E30"/>
    <w:multiLevelType w:val="hybridMultilevel"/>
    <w:tmpl w:val="7910BA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E122600"/>
    <w:multiLevelType w:val="hybridMultilevel"/>
    <w:tmpl w:val="2E5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F60C5"/>
    <w:multiLevelType w:val="hybridMultilevel"/>
    <w:tmpl w:val="81BC7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D766E2"/>
    <w:multiLevelType w:val="hybridMultilevel"/>
    <w:tmpl w:val="7C5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835D2"/>
    <w:multiLevelType w:val="multilevel"/>
    <w:tmpl w:val="E00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00310"/>
    <w:multiLevelType w:val="hybridMultilevel"/>
    <w:tmpl w:val="65B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752D8"/>
    <w:multiLevelType w:val="hybridMultilevel"/>
    <w:tmpl w:val="3612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0557C"/>
    <w:multiLevelType w:val="hybridMultilevel"/>
    <w:tmpl w:val="61A4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A10C2"/>
    <w:multiLevelType w:val="hybridMultilevel"/>
    <w:tmpl w:val="0F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A3385"/>
    <w:multiLevelType w:val="hybridMultilevel"/>
    <w:tmpl w:val="87C03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06EC9"/>
    <w:multiLevelType w:val="hybridMultilevel"/>
    <w:tmpl w:val="B7D4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B26C4"/>
    <w:multiLevelType w:val="hybridMultilevel"/>
    <w:tmpl w:val="781AD8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F54FF"/>
    <w:multiLevelType w:val="hybridMultilevel"/>
    <w:tmpl w:val="79CF54FF"/>
    <w:lvl w:ilvl="0" w:tplc="D3E242E2">
      <w:start w:val="1"/>
      <w:numFmt w:val="bullet"/>
      <w:lvlText w:val=""/>
      <w:lvlJc w:val="left"/>
      <w:pPr>
        <w:ind w:left="720" w:hanging="360"/>
      </w:pPr>
      <w:rPr>
        <w:rFonts w:ascii="Symbol" w:hAnsi="Symbol"/>
      </w:rPr>
    </w:lvl>
    <w:lvl w:ilvl="1" w:tplc="2BB2A556">
      <w:start w:val="1"/>
      <w:numFmt w:val="bullet"/>
      <w:lvlText w:val="o"/>
      <w:lvlJc w:val="left"/>
      <w:pPr>
        <w:tabs>
          <w:tab w:val="num" w:pos="1440"/>
        </w:tabs>
        <w:ind w:left="1440" w:hanging="360"/>
      </w:pPr>
      <w:rPr>
        <w:rFonts w:ascii="Courier New" w:hAnsi="Courier New"/>
      </w:rPr>
    </w:lvl>
    <w:lvl w:ilvl="2" w:tplc="64E4EE04">
      <w:start w:val="1"/>
      <w:numFmt w:val="bullet"/>
      <w:lvlText w:val=""/>
      <w:lvlJc w:val="left"/>
      <w:pPr>
        <w:tabs>
          <w:tab w:val="num" w:pos="2160"/>
        </w:tabs>
        <w:ind w:left="2160" w:hanging="360"/>
      </w:pPr>
      <w:rPr>
        <w:rFonts w:ascii="Wingdings" w:hAnsi="Wingdings"/>
      </w:rPr>
    </w:lvl>
    <w:lvl w:ilvl="3" w:tplc="CF185210">
      <w:start w:val="1"/>
      <w:numFmt w:val="bullet"/>
      <w:lvlText w:val=""/>
      <w:lvlJc w:val="left"/>
      <w:pPr>
        <w:tabs>
          <w:tab w:val="num" w:pos="2880"/>
        </w:tabs>
        <w:ind w:left="2880" w:hanging="360"/>
      </w:pPr>
      <w:rPr>
        <w:rFonts w:ascii="Symbol" w:hAnsi="Symbol"/>
      </w:rPr>
    </w:lvl>
    <w:lvl w:ilvl="4" w:tplc="BEF07946">
      <w:start w:val="1"/>
      <w:numFmt w:val="bullet"/>
      <w:lvlText w:val="o"/>
      <w:lvlJc w:val="left"/>
      <w:pPr>
        <w:tabs>
          <w:tab w:val="num" w:pos="3600"/>
        </w:tabs>
        <w:ind w:left="3600" w:hanging="360"/>
      </w:pPr>
      <w:rPr>
        <w:rFonts w:ascii="Courier New" w:hAnsi="Courier New"/>
      </w:rPr>
    </w:lvl>
    <w:lvl w:ilvl="5" w:tplc="F12A6F3C">
      <w:start w:val="1"/>
      <w:numFmt w:val="bullet"/>
      <w:lvlText w:val=""/>
      <w:lvlJc w:val="left"/>
      <w:pPr>
        <w:tabs>
          <w:tab w:val="num" w:pos="4320"/>
        </w:tabs>
        <w:ind w:left="4320" w:hanging="360"/>
      </w:pPr>
      <w:rPr>
        <w:rFonts w:ascii="Wingdings" w:hAnsi="Wingdings"/>
      </w:rPr>
    </w:lvl>
    <w:lvl w:ilvl="6" w:tplc="E542C98A">
      <w:start w:val="1"/>
      <w:numFmt w:val="bullet"/>
      <w:lvlText w:val=""/>
      <w:lvlJc w:val="left"/>
      <w:pPr>
        <w:tabs>
          <w:tab w:val="num" w:pos="5040"/>
        </w:tabs>
        <w:ind w:left="5040" w:hanging="360"/>
      </w:pPr>
      <w:rPr>
        <w:rFonts w:ascii="Symbol" w:hAnsi="Symbol"/>
      </w:rPr>
    </w:lvl>
    <w:lvl w:ilvl="7" w:tplc="45089F62">
      <w:start w:val="1"/>
      <w:numFmt w:val="bullet"/>
      <w:lvlText w:val="o"/>
      <w:lvlJc w:val="left"/>
      <w:pPr>
        <w:tabs>
          <w:tab w:val="num" w:pos="5760"/>
        </w:tabs>
        <w:ind w:left="5760" w:hanging="360"/>
      </w:pPr>
      <w:rPr>
        <w:rFonts w:ascii="Courier New" w:hAnsi="Courier New"/>
      </w:rPr>
    </w:lvl>
    <w:lvl w:ilvl="8" w:tplc="E826880C">
      <w:start w:val="1"/>
      <w:numFmt w:val="bullet"/>
      <w:lvlText w:val=""/>
      <w:lvlJc w:val="left"/>
      <w:pPr>
        <w:tabs>
          <w:tab w:val="num" w:pos="6480"/>
        </w:tabs>
        <w:ind w:left="6480" w:hanging="360"/>
      </w:pPr>
      <w:rPr>
        <w:rFonts w:ascii="Wingdings" w:hAnsi="Wingdings"/>
      </w:rPr>
    </w:lvl>
  </w:abstractNum>
  <w:abstractNum w:abstractNumId="34" w15:restartNumberingAfterBreak="0">
    <w:nsid w:val="79CF5500"/>
    <w:multiLevelType w:val="hybridMultilevel"/>
    <w:tmpl w:val="79CF5500"/>
    <w:lvl w:ilvl="0" w:tplc="1924E938">
      <w:start w:val="1"/>
      <w:numFmt w:val="bullet"/>
      <w:lvlText w:val=""/>
      <w:lvlJc w:val="left"/>
      <w:pPr>
        <w:ind w:left="720" w:hanging="360"/>
      </w:pPr>
      <w:rPr>
        <w:rFonts w:ascii="Symbol" w:hAnsi="Symbol"/>
      </w:rPr>
    </w:lvl>
    <w:lvl w:ilvl="1" w:tplc="8B442270">
      <w:start w:val="1"/>
      <w:numFmt w:val="bullet"/>
      <w:lvlText w:val="o"/>
      <w:lvlJc w:val="left"/>
      <w:pPr>
        <w:tabs>
          <w:tab w:val="num" w:pos="1440"/>
        </w:tabs>
        <w:ind w:left="1440" w:hanging="360"/>
      </w:pPr>
      <w:rPr>
        <w:rFonts w:ascii="Courier New" w:hAnsi="Courier New"/>
      </w:rPr>
    </w:lvl>
    <w:lvl w:ilvl="2" w:tplc="A2C87BBA">
      <w:start w:val="1"/>
      <w:numFmt w:val="bullet"/>
      <w:lvlText w:val=""/>
      <w:lvlJc w:val="left"/>
      <w:pPr>
        <w:tabs>
          <w:tab w:val="num" w:pos="2160"/>
        </w:tabs>
        <w:ind w:left="2160" w:hanging="360"/>
      </w:pPr>
      <w:rPr>
        <w:rFonts w:ascii="Wingdings" w:hAnsi="Wingdings"/>
      </w:rPr>
    </w:lvl>
    <w:lvl w:ilvl="3" w:tplc="FE325FA8">
      <w:start w:val="1"/>
      <w:numFmt w:val="bullet"/>
      <w:lvlText w:val=""/>
      <w:lvlJc w:val="left"/>
      <w:pPr>
        <w:tabs>
          <w:tab w:val="num" w:pos="2880"/>
        </w:tabs>
        <w:ind w:left="2880" w:hanging="360"/>
      </w:pPr>
      <w:rPr>
        <w:rFonts w:ascii="Symbol" w:hAnsi="Symbol"/>
      </w:rPr>
    </w:lvl>
    <w:lvl w:ilvl="4" w:tplc="4274E440">
      <w:start w:val="1"/>
      <w:numFmt w:val="bullet"/>
      <w:lvlText w:val="o"/>
      <w:lvlJc w:val="left"/>
      <w:pPr>
        <w:tabs>
          <w:tab w:val="num" w:pos="3600"/>
        </w:tabs>
        <w:ind w:left="3600" w:hanging="360"/>
      </w:pPr>
      <w:rPr>
        <w:rFonts w:ascii="Courier New" w:hAnsi="Courier New"/>
      </w:rPr>
    </w:lvl>
    <w:lvl w:ilvl="5" w:tplc="22569E90">
      <w:start w:val="1"/>
      <w:numFmt w:val="bullet"/>
      <w:lvlText w:val=""/>
      <w:lvlJc w:val="left"/>
      <w:pPr>
        <w:tabs>
          <w:tab w:val="num" w:pos="4320"/>
        </w:tabs>
        <w:ind w:left="4320" w:hanging="360"/>
      </w:pPr>
      <w:rPr>
        <w:rFonts w:ascii="Wingdings" w:hAnsi="Wingdings"/>
      </w:rPr>
    </w:lvl>
    <w:lvl w:ilvl="6" w:tplc="8D1A8066">
      <w:start w:val="1"/>
      <w:numFmt w:val="bullet"/>
      <w:lvlText w:val=""/>
      <w:lvlJc w:val="left"/>
      <w:pPr>
        <w:tabs>
          <w:tab w:val="num" w:pos="5040"/>
        </w:tabs>
        <w:ind w:left="5040" w:hanging="360"/>
      </w:pPr>
      <w:rPr>
        <w:rFonts w:ascii="Symbol" w:hAnsi="Symbol"/>
      </w:rPr>
    </w:lvl>
    <w:lvl w:ilvl="7" w:tplc="62561C72">
      <w:start w:val="1"/>
      <w:numFmt w:val="bullet"/>
      <w:lvlText w:val="o"/>
      <w:lvlJc w:val="left"/>
      <w:pPr>
        <w:tabs>
          <w:tab w:val="num" w:pos="5760"/>
        </w:tabs>
        <w:ind w:left="5760" w:hanging="360"/>
      </w:pPr>
      <w:rPr>
        <w:rFonts w:ascii="Courier New" w:hAnsi="Courier New"/>
      </w:rPr>
    </w:lvl>
    <w:lvl w:ilvl="8" w:tplc="935CAD36">
      <w:start w:val="1"/>
      <w:numFmt w:val="bullet"/>
      <w:lvlText w:val=""/>
      <w:lvlJc w:val="left"/>
      <w:pPr>
        <w:tabs>
          <w:tab w:val="num" w:pos="6480"/>
        </w:tabs>
        <w:ind w:left="6480" w:hanging="360"/>
      </w:pPr>
      <w:rPr>
        <w:rFonts w:ascii="Wingdings" w:hAnsi="Wingdings"/>
      </w:rPr>
    </w:lvl>
  </w:abstractNum>
  <w:abstractNum w:abstractNumId="35" w15:restartNumberingAfterBreak="0">
    <w:nsid w:val="79CF5501"/>
    <w:multiLevelType w:val="hybridMultilevel"/>
    <w:tmpl w:val="79CF5501"/>
    <w:lvl w:ilvl="0" w:tplc="17C67D1A">
      <w:start w:val="1"/>
      <w:numFmt w:val="bullet"/>
      <w:lvlText w:val=""/>
      <w:lvlJc w:val="left"/>
      <w:pPr>
        <w:ind w:left="720" w:hanging="360"/>
      </w:pPr>
      <w:rPr>
        <w:rFonts w:ascii="Symbol" w:hAnsi="Symbol"/>
      </w:rPr>
    </w:lvl>
    <w:lvl w:ilvl="1" w:tplc="AEBE20A8">
      <w:start w:val="1"/>
      <w:numFmt w:val="bullet"/>
      <w:lvlText w:val="o"/>
      <w:lvlJc w:val="left"/>
      <w:pPr>
        <w:tabs>
          <w:tab w:val="num" w:pos="1440"/>
        </w:tabs>
        <w:ind w:left="1440" w:hanging="360"/>
      </w:pPr>
      <w:rPr>
        <w:rFonts w:ascii="Courier New" w:hAnsi="Courier New"/>
      </w:rPr>
    </w:lvl>
    <w:lvl w:ilvl="2" w:tplc="4058EB3A">
      <w:start w:val="1"/>
      <w:numFmt w:val="bullet"/>
      <w:lvlText w:val=""/>
      <w:lvlJc w:val="left"/>
      <w:pPr>
        <w:tabs>
          <w:tab w:val="num" w:pos="2160"/>
        </w:tabs>
        <w:ind w:left="2160" w:hanging="360"/>
      </w:pPr>
      <w:rPr>
        <w:rFonts w:ascii="Wingdings" w:hAnsi="Wingdings"/>
      </w:rPr>
    </w:lvl>
    <w:lvl w:ilvl="3" w:tplc="A6BC1E1A">
      <w:start w:val="1"/>
      <w:numFmt w:val="bullet"/>
      <w:lvlText w:val=""/>
      <w:lvlJc w:val="left"/>
      <w:pPr>
        <w:tabs>
          <w:tab w:val="num" w:pos="2880"/>
        </w:tabs>
        <w:ind w:left="2880" w:hanging="360"/>
      </w:pPr>
      <w:rPr>
        <w:rFonts w:ascii="Symbol" w:hAnsi="Symbol"/>
      </w:rPr>
    </w:lvl>
    <w:lvl w:ilvl="4" w:tplc="4BD8FB18">
      <w:start w:val="1"/>
      <w:numFmt w:val="bullet"/>
      <w:lvlText w:val="o"/>
      <w:lvlJc w:val="left"/>
      <w:pPr>
        <w:tabs>
          <w:tab w:val="num" w:pos="3600"/>
        </w:tabs>
        <w:ind w:left="3600" w:hanging="360"/>
      </w:pPr>
      <w:rPr>
        <w:rFonts w:ascii="Courier New" w:hAnsi="Courier New"/>
      </w:rPr>
    </w:lvl>
    <w:lvl w:ilvl="5" w:tplc="54C2FA5C">
      <w:start w:val="1"/>
      <w:numFmt w:val="bullet"/>
      <w:lvlText w:val=""/>
      <w:lvlJc w:val="left"/>
      <w:pPr>
        <w:tabs>
          <w:tab w:val="num" w:pos="4320"/>
        </w:tabs>
        <w:ind w:left="4320" w:hanging="360"/>
      </w:pPr>
      <w:rPr>
        <w:rFonts w:ascii="Wingdings" w:hAnsi="Wingdings"/>
      </w:rPr>
    </w:lvl>
    <w:lvl w:ilvl="6" w:tplc="2488F18A">
      <w:start w:val="1"/>
      <w:numFmt w:val="bullet"/>
      <w:lvlText w:val=""/>
      <w:lvlJc w:val="left"/>
      <w:pPr>
        <w:tabs>
          <w:tab w:val="num" w:pos="5040"/>
        </w:tabs>
        <w:ind w:left="5040" w:hanging="360"/>
      </w:pPr>
      <w:rPr>
        <w:rFonts w:ascii="Symbol" w:hAnsi="Symbol"/>
      </w:rPr>
    </w:lvl>
    <w:lvl w:ilvl="7" w:tplc="E17269AE">
      <w:start w:val="1"/>
      <w:numFmt w:val="bullet"/>
      <w:lvlText w:val="o"/>
      <w:lvlJc w:val="left"/>
      <w:pPr>
        <w:tabs>
          <w:tab w:val="num" w:pos="5760"/>
        </w:tabs>
        <w:ind w:left="5760" w:hanging="360"/>
      </w:pPr>
      <w:rPr>
        <w:rFonts w:ascii="Courier New" w:hAnsi="Courier New"/>
      </w:rPr>
    </w:lvl>
    <w:lvl w:ilvl="8" w:tplc="9AF4FE2C">
      <w:start w:val="1"/>
      <w:numFmt w:val="bullet"/>
      <w:lvlText w:val=""/>
      <w:lvlJc w:val="left"/>
      <w:pPr>
        <w:tabs>
          <w:tab w:val="num" w:pos="6480"/>
        </w:tabs>
        <w:ind w:left="6480" w:hanging="360"/>
      </w:pPr>
      <w:rPr>
        <w:rFonts w:ascii="Wingdings" w:hAnsi="Wingdings"/>
      </w:rPr>
    </w:lvl>
  </w:abstractNum>
  <w:abstractNum w:abstractNumId="36" w15:restartNumberingAfterBreak="0">
    <w:nsid w:val="79CF5502"/>
    <w:multiLevelType w:val="hybridMultilevel"/>
    <w:tmpl w:val="79CF5502"/>
    <w:lvl w:ilvl="0" w:tplc="3F945BE2">
      <w:start w:val="1"/>
      <w:numFmt w:val="bullet"/>
      <w:lvlText w:val=""/>
      <w:lvlJc w:val="left"/>
      <w:pPr>
        <w:ind w:left="720" w:hanging="360"/>
      </w:pPr>
      <w:rPr>
        <w:rFonts w:ascii="Symbol" w:hAnsi="Symbol"/>
      </w:rPr>
    </w:lvl>
    <w:lvl w:ilvl="1" w:tplc="602E5F98">
      <w:start w:val="1"/>
      <w:numFmt w:val="bullet"/>
      <w:lvlText w:val="o"/>
      <w:lvlJc w:val="left"/>
      <w:pPr>
        <w:tabs>
          <w:tab w:val="num" w:pos="1440"/>
        </w:tabs>
        <w:ind w:left="1440" w:hanging="360"/>
      </w:pPr>
      <w:rPr>
        <w:rFonts w:ascii="Courier New" w:hAnsi="Courier New"/>
      </w:rPr>
    </w:lvl>
    <w:lvl w:ilvl="2" w:tplc="AC9A14D8">
      <w:start w:val="1"/>
      <w:numFmt w:val="bullet"/>
      <w:lvlText w:val=""/>
      <w:lvlJc w:val="left"/>
      <w:pPr>
        <w:tabs>
          <w:tab w:val="num" w:pos="2160"/>
        </w:tabs>
        <w:ind w:left="2160" w:hanging="360"/>
      </w:pPr>
      <w:rPr>
        <w:rFonts w:ascii="Wingdings" w:hAnsi="Wingdings"/>
      </w:rPr>
    </w:lvl>
    <w:lvl w:ilvl="3" w:tplc="ED929028">
      <w:start w:val="1"/>
      <w:numFmt w:val="bullet"/>
      <w:lvlText w:val=""/>
      <w:lvlJc w:val="left"/>
      <w:pPr>
        <w:tabs>
          <w:tab w:val="num" w:pos="2880"/>
        </w:tabs>
        <w:ind w:left="2880" w:hanging="360"/>
      </w:pPr>
      <w:rPr>
        <w:rFonts w:ascii="Symbol" w:hAnsi="Symbol"/>
      </w:rPr>
    </w:lvl>
    <w:lvl w:ilvl="4" w:tplc="D9344764">
      <w:start w:val="1"/>
      <w:numFmt w:val="bullet"/>
      <w:lvlText w:val="o"/>
      <w:lvlJc w:val="left"/>
      <w:pPr>
        <w:tabs>
          <w:tab w:val="num" w:pos="3600"/>
        </w:tabs>
        <w:ind w:left="3600" w:hanging="360"/>
      </w:pPr>
      <w:rPr>
        <w:rFonts w:ascii="Courier New" w:hAnsi="Courier New"/>
      </w:rPr>
    </w:lvl>
    <w:lvl w:ilvl="5" w:tplc="4370831E">
      <w:start w:val="1"/>
      <w:numFmt w:val="bullet"/>
      <w:lvlText w:val=""/>
      <w:lvlJc w:val="left"/>
      <w:pPr>
        <w:tabs>
          <w:tab w:val="num" w:pos="4320"/>
        </w:tabs>
        <w:ind w:left="4320" w:hanging="360"/>
      </w:pPr>
      <w:rPr>
        <w:rFonts w:ascii="Wingdings" w:hAnsi="Wingdings"/>
      </w:rPr>
    </w:lvl>
    <w:lvl w:ilvl="6" w:tplc="BB2ABE04">
      <w:start w:val="1"/>
      <w:numFmt w:val="bullet"/>
      <w:lvlText w:val=""/>
      <w:lvlJc w:val="left"/>
      <w:pPr>
        <w:tabs>
          <w:tab w:val="num" w:pos="5040"/>
        </w:tabs>
        <w:ind w:left="5040" w:hanging="360"/>
      </w:pPr>
      <w:rPr>
        <w:rFonts w:ascii="Symbol" w:hAnsi="Symbol"/>
      </w:rPr>
    </w:lvl>
    <w:lvl w:ilvl="7" w:tplc="1CCACD38">
      <w:start w:val="1"/>
      <w:numFmt w:val="bullet"/>
      <w:lvlText w:val="o"/>
      <w:lvlJc w:val="left"/>
      <w:pPr>
        <w:tabs>
          <w:tab w:val="num" w:pos="5760"/>
        </w:tabs>
        <w:ind w:left="5760" w:hanging="360"/>
      </w:pPr>
      <w:rPr>
        <w:rFonts w:ascii="Courier New" w:hAnsi="Courier New"/>
      </w:rPr>
    </w:lvl>
    <w:lvl w:ilvl="8" w:tplc="6ACC8118">
      <w:start w:val="1"/>
      <w:numFmt w:val="bullet"/>
      <w:lvlText w:val=""/>
      <w:lvlJc w:val="left"/>
      <w:pPr>
        <w:tabs>
          <w:tab w:val="num" w:pos="6480"/>
        </w:tabs>
        <w:ind w:left="6480" w:hanging="360"/>
      </w:pPr>
      <w:rPr>
        <w:rFonts w:ascii="Wingdings" w:hAnsi="Wingdings"/>
      </w:rPr>
    </w:lvl>
  </w:abstractNum>
  <w:abstractNum w:abstractNumId="37" w15:restartNumberingAfterBreak="0">
    <w:nsid w:val="79CF5503"/>
    <w:multiLevelType w:val="hybridMultilevel"/>
    <w:tmpl w:val="79CF5503"/>
    <w:lvl w:ilvl="0" w:tplc="D618E52A">
      <w:start w:val="1"/>
      <w:numFmt w:val="bullet"/>
      <w:lvlText w:val=""/>
      <w:lvlJc w:val="left"/>
      <w:pPr>
        <w:ind w:left="720" w:hanging="360"/>
      </w:pPr>
      <w:rPr>
        <w:rFonts w:ascii="Symbol" w:hAnsi="Symbol"/>
      </w:rPr>
    </w:lvl>
    <w:lvl w:ilvl="1" w:tplc="0EB80D6A">
      <w:start w:val="1"/>
      <w:numFmt w:val="bullet"/>
      <w:lvlText w:val="o"/>
      <w:lvlJc w:val="left"/>
      <w:pPr>
        <w:tabs>
          <w:tab w:val="num" w:pos="1440"/>
        </w:tabs>
        <w:ind w:left="1440" w:hanging="360"/>
      </w:pPr>
      <w:rPr>
        <w:rFonts w:ascii="Courier New" w:hAnsi="Courier New"/>
      </w:rPr>
    </w:lvl>
    <w:lvl w:ilvl="2" w:tplc="EC8A2950">
      <w:start w:val="1"/>
      <w:numFmt w:val="bullet"/>
      <w:lvlText w:val=""/>
      <w:lvlJc w:val="left"/>
      <w:pPr>
        <w:tabs>
          <w:tab w:val="num" w:pos="2160"/>
        </w:tabs>
        <w:ind w:left="2160" w:hanging="360"/>
      </w:pPr>
      <w:rPr>
        <w:rFonts w:ascii="Wingdings" w:hAnsi="Wingdings"/>
      </w:rPr>
    </w:lvl>
    <w:lvl w:ilvl="3" w:tplc="49E67A0A">
      <w:start w:val="1"/>
      <w:numFmt w:val="bullet"/>
      <w:lvlText w:val=""/>
      <w:lvlJc w:val="left"/>
      <w:pPr>
        <w:tabs>
          <w:tab w:val="num" w:pos="2880"/>
        </w:tabs>
        <w:ind w:left="2880" w:hanging="360"/>
      </w:pPr>
      <w:rPr>
        <w:rFonts w:ascii="Symbol" w:hAnsi="Symbol"/>
      </w:rPr>
    </w:lvl>
    <w:lvl w:ilvl="4" w:tplc="338624E8">
      <w:start w:val="1"/>
      <w:numFmt w:val="bullet"/>
      <w:lvlText w:val="o"/>
      <w:lvlJc w:val="left"/>
      <w:pPr>
        <w:tabs>
          <w:tab w:val="num" w:pos="3600"/>
        </w:tabs>
        <w:ind w:left="3600" w:hanging="360"/>
      </w:pPr>
      <w:rPr>
        <w:rFonts w:ascii="Courier New" w:hAnsi="Courier New"/>
      </w:rPr>
    </w:lvl>
    <w:lvl w:ilvl="5" w:tplc="37BEE124">
      <w:start w:val="1"/>
      <w:numFmt w:val="bullet"/>
      <w:lvlText w:val=""/>
      <w:lvlJc w:val="left"/>
      <w:pPr>
        <w:tabs>
          <w:tab w:val="num" w:pos="4320"/>
        </w:tabs>
        <w:ind w:left="4320" w:hanging="360"/>
      </w:pPr>
      <w:rPr>
        <w:rFonts w:ascii="Wingdings" w:hAnsi="Wingdings"/>
      </w:rPr>
    </w:lvl>
    <w:lvl w:ilvl="6" w:tplc="DB0C0B0C">
      <w:start w:val="1"/>
      <w:numFmt w:val="bullet"/>
      <w:lvlText w:val=""/>
      <w:lvlJc w:val="left"/>
      <w:pPr>
        <w:tabs>
          <w:tab w:val="num" w:pos="5040"/>
        </w:tabs>
        <w:ind w:left="5040" w:hanging="360"/>
      </w:pPr>
      <w:rPr>
        <w:rFonts w:ascii="Symbol" w:hAnsi="Symbol"/>
      </w:rPr>
    </w:lvl>
    <w:lvl w:ilvl="7" w:tplc="1324AC64">
      <w:start w:val="1"/>
      <w:numFmt w:val="bullet"/>
      <w:lvlText w:val="o"/>
      <w:lvlJc w:val="left"/>
      <w:pPr>
        <w:tabs>
          <w:tab w:val="num" w:pos="5760"/>
        </w:tabs>
        <w:ind w:left="5760" w:hanging="360"/>
      </w:pPr>
      <w:rPr>
        <w:rFonts w:ascii="Courier New" w:hAnsi="Courier New"/>
      </w:rPr>
    </w:lvl>
    <w:lvl w:ilvl="8" w:tplc="0D3E3DA2">
      <w:start w:val="1"/>
      <w:numFmt w:val="bullet"/>
      <w:lvlText w:val=""/>
      <w:lvlJc w:val="left"/>
      <w:pPr>
        <w:tabs>
          <w:tab w:val="num" w:pos="6480"/>
        </w:tabs>
        <w:ind w:left="6480" w:hanging="360"/>
      </w:pPr>
      <w:rPr>
        <w:rFonts w:ascii="Wingdings" w:hAnsi="Wingdings"/>
      </w:rPr>
    </w:lvl>
  </w:abstractNum>
  <w:abstractNum w:abstractNumId="38" w15:restartNumberingAfterBreak="0">
    <w:nsid w:val="79CF5504"/>
    <w:multiLevelType w:val="hybridMultilevel"/>
    <w:tmpl w:val="79CF5504"/>
    <w:lvl w:ilvl="0" w:tplc="5F2EBB10">
      <w:start w:val="1"/>
      <w:numFmt w:val="bullet"/>
      <w:lvlText w:val=""/>
      <w:lvlJc w:val="left"/>
      <w:pPr>
        <w:tabs>
          <w:tab w:val="num" w:pos="720"/>
        </w:tabs>
        <w:ind w:left="720" w:hanging="360"/>
      </w:pPr>
      <w:rPr>
        <w:rFonts w:ascii="Symbol" w:hAnsi="Symbol"/>
      </w:rPr>
    </w:lvl>
    <w:lvl w:ilvl="1" w:tplc="04941AF4">
      <w:start w:val="1"/>
      <w:numFmt w:val="bullet"/>
      <w:lvlText w:val=""/>
      <w:lvlJc w:val="left"/>
      <w:pPr>
        <w:ind w:left="1440" w:hanging="360"/>
      </w:pPr>
      <w:rPr>
        <w:rFonts w:ascii="Symbol" w:hAnsi="Symbol"/>
      </w:rPr>
    </w:lvl>
    <w:lvl w:ilvl="2" w:tplc="59A0B546">
      <w:start w:val="1"/>
      <w:numFmt w:val="bullet"/>
      <w:lvlText w:val="o"/>
      <w:lvlJc w:val="left"/>
      <w:pPr>
        <w:ind w:left="2160" w:hanging="360"/>
      </w:pPr>
      <w:rPr>
        <w:rFonts w:ascii="Courier New" w:hAnsi="Courier New"/>
      </w:rPr>
    </w:lvl>
    <w:lvl w:ilvl="3" w:tplc="BA26E742">
      <w:start w:val="1"/>
      <w:numFmt w:val="bullet"/>
      <w:lvlText w:val=""/>
      <w:lvlJc w:val="left"/>
      <w:pPr>
        <w:tabs>
          <w:tab w:val="num" w:pos="2880"/>
        </w:tabs>
        <w:ind w:left="2880" w:hanging="360"/>
      </w:pPr>
      <w:rPr>
        <w:rFonts w:ascii="Symbol" w:hAnsi="Symbol"/>
      </w:rPr>
    </w:lvl>
    <w:lvl w:ilvl="4" w:tplc="863C2ADA">
      <w:start w:val="1"/>
      <w:numFmt w:val="bullet"/>
      <w:lvlText w:val="o"/>
      <w:lvlJc w:val="left"/>
      <w:pPr>
        <w:tabs>
          <w:tab w:val="num" w:pos="3600"/>
        </w:tabs>
        <w:ind w:left="3600" w:hanging="360"/>
      </w:pPr>
      <w:rPr>
        <w:rFonts w:ascii="Courier New" w:hAnsi="Courier New"/>
      </w:rPr>
    </w:lvl>
    <w:lvl w:ilvl="5" w:tplc="45427824">
      <w:start w:val="1"/>
      <w:numFmt w:val="bullet"/>
      <w:lvlText w:val=""/>
      <w:lvlJc w:val="left"/>
      <w:pPr>
        <w:tabs>
          <w:tab w:val="num" w:pos="4320"/>
        </w:tabs>
        <w:ind w:left="4320" w:hanging="360"/>
      </w:pPr>
      <w:rPr>
        <w:rFonts w:ascii="Wingdings" w:hAnsi="Wingdings"/>
      </w:rPr>
    </w:lvl>
    <w:lvl w:ilvl="6" w:tplc="87C4D93E">
      <w:start w:val="1"/>
      <w:numFmt w:val="bullet"/>
      <w:lvlText w:val=""/>
      <w:lvlJc w:val="left"/>
      <w:pPr>
        <w:tabs>
          <w:tab w:val="num" w:pos="5040"/>
        </w:tabs>
        <w:ind w:left="5040" w:hanging="360"/>
      </w:pPr>
      <w:rPr>
        <w:rFonts w:ascii="Symbol" w:hAnsi="Symbol"/>
      </w:rPr>
    </w:lvl>
    <w:lvl w:ilvl="7" w:tplc="974494D4">
      <w:start w:val="1"/>
      <w:numFmt w:val="bullet"/>
      <w:lvlText w:val="o"/>
      <w:lvlJc w:val="left"/>
      <w:pPr>
        <w:tabs>
          <w:tab w:val="num" w:pos="5760"/>
        </w:tabs>
        <w:ind w:left="5760" w:hanging="360"/>
      </w:pPr>
      <w:rPr>
        <w:rFonts w:ascii="Courier New" w:hAnsi="Courier New"/>
      </w:rPr>
    </w:lvl>
    <w:lvl w:ilvl="8" w:tplc="36A6C93E">
      <w:start w:val="1"/>
      <w:numFmt w:val="bullet"/>
      <w:lvlText w:val=""/>
      <w:lvlJc w:val="left"/>
      <w:pPr>
        <w:tabs>
          <w:tab w:val="num" w:pos="6480"/>
        </w:tabs>
        <w:ind w:left="6480" w:hanging="360"/>
      </w:pPr>
      <w:rPr>
        <w:rFonts w:ascii="Wingdings" w:hAnsi="Wingdings"/>
      </w:rPr>
    </w:lvl>
  </w:abstractNum>
  <w:abstractNum w:abstractNumId="39" w15:restartNumberingAfterBreak="0">
    <w:nsid w:val="7C952261"/>
    <w:multiLevelType w:val="hybridMultilevel"/>
    <w:tmpl w:val="9FA6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5A6E9C">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2370">
    <w:abstractNumId w:val="23"/>
  </w:num>
  <w:num w:numId="2" w16cid:durableId="1065296344">
    <w:abstractNumId w:val="6"/>
  </w:num>
  <w:num w:numId="3" w16cid:durableId="352807639">
    <w:abstractNumId w:val="18"/>
  </w:num>
  <w:num w:numId="4" w16cid:durableId="421688757">
    <w:abstractNumId w:val="8"/>
  </w:num>
  <w:num w:numId="5" w16cid:durableId="2013099317">
    <w:abstractNumId w:val="16"/>
  </w:num>
  <w:num w:numId="6" w16cid:durableId="424963896">
    <w:abstractNumId w:val="27"/>
  </w:num>
  <w:num w:numId="7" w16cid:durableId="1590576649">
    <w:abstractNumId w:val="15"/>
  </w:num>
  <w:num w:numId="8" w16cid:durableId="466551824">
    <w:abstractNumId w:val="9"/>
  </w:num>
  <w:num w:numId="9" w16cid:durableId="2003386202">
    <w:abstractNumId w:val="21"/>
  </w:num>
  <w:num w:numId="10" w16cid:durableId="430667575">
    <w:abstractNumId w:val="25"/>
  </w:num>
  <w:num w:numId="11" w16cid:durableId="1801801449">
    <w:abstractNumId w:val="40"/>
  </w:num>
  <w:num w:numId="12" w16cid:durableId="2034916263">
    <w:abstractNumId w:val="32"/>
  </w:num>
  <w:num w:numId="13" w16cid:durableId="1076897550">
    <w:abstractNumId w:val="5"/>
  </w:num>
  <w:num w:numId="14" w16cid:durableId="2079356777">
    <w:abstractNumId w:val="4"/>
  </w:num>
  <w:num w:numId="15" w16cid:durableId="128599839">
    <w:abstractNumId w:val="39"/>
  </w:num>
  <w:num w:numId="16" w16cid:durableId="1293750542">
    <w:abstractNumId w:val="30"/>
  </w:num>
  <w:num w:numId="17" w16cid:durableId="839395369">
    <w:abstractNumId w:val="20"/>
  </w:num>
  <w:num w:numId="18" w16cid:durableId="546140048">
    <w:abstractNumId w:val="0"/>
  </w:num>
  <w:num w:numId="19" w16cid:durableId="337200377">
    <w:abstractNumId w:val="29"/>
  </w:num>
  <w:num w:numId="20" w16cid:durableId="1384479601">
    <w:abstractNumId w:val="13"/>
  </w:num>
  <w:num w:numId="21" w16cid:durableId="500701771">
    <w:abstractNumId w:val="26"/>
  </w:num>
  <w:num w:numId="22" w16cid:durableId="571697915">
    <w:abstractNumId w:val="2"/>
  </w:num>
  <w:num w:numId="23" w16cid:durableId="1090078852">
    <w:abstractNumId w:val="28"/>
  </w:num>
  <w:num w:numId="24" w16cid:durableId="1794447948">
    <w:abstractNumId w:val="3"/>
  </w:num>
  <w:num w:numId="25" w16cid:durableId="665519176">
    <w:abstractNumId w:val="17"/>
  </w:num>
  <w:num w:numId="26" w16cid:durableId="954674327">
    <w:abstractNumId w:val="19"/>
  </w:num>
  <w:num w:numId="27" w16cid:durableId="916135263">
    <w:abstractNumId w:val="14"/>
  </w:num>
  <w:num w:numId="28" w16cid:durableId="244344404">
    <w:abstractNumId w:val="7"/>
  </w:num>
  <w:num w:numId="29" w16cid:durableId="1239365506">
    <w:abstractNumId w:val="33"/>
  </w:num>
  <w:num w:numId="30" w16cid:durableId="235673631">
    <w:abstractNumId w:val="34"/>
  </w:num>
  <w:num w:numId="31" w16cid:durableId="1904025208">
    <w:abstractNumId w:val="35"/>
  </w:num>
  <w:num w:numId="32" w16cid:durableId="1985117666">
    <w:abstractNumId w:val="36"/>
  </w:num>
  <w:num w:numId="33" w16cid:durableId="1463695221">
    <w:abstractNumId w:val="37"/>
  </w:num>
  <w:num w:numId="34" w16cid:durableId="1344279440">
    <w:abstractNumId w:val="38"/>
  </w:num>
  <w:num w:numId="35" w16cid:durableId="753361767">
    <w:abstractNumId w:val="11"/>
  </w:num>
  <w:num w:numId="36" w16cid:durableId="970987235">
    <w:abstractNumId w:val="24"/>
  </w:num>
  <w:num w:numId="37" w16cid:durableId="1701397896">
    <w:abstractNumId w:val="22"/>
  </w:num>
  <w:num w:numId="38" w16cid:durableId="131220874">
    <w:abstractNumId w:val="1"/>
  </w:num>
  <w:num w:numId="39" w16cid:durableId="2049836806">
    <w:abstractNumId w:val="10"/>
  </w:num>
  <w:num w:numId="40" w16cid:durableId="438262363">
    <w:abstractNumId w:val="12"/>
  </w:num>
  <w:num w:numId="41" w16cid:durableId="2082438239">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F8"/>
    <w:rsid w:val="000021F9"/>
    <w:rsid w:val="00003356"/>
    <w:rsid w:val="000122EE"/>
    <w:rsid w:val="00022057"/>
    <w:rsid w:val="00022592"/>
    <w:rsid w:val="00025067"/>
    <w:rsid w:val="00035430"/>
    <w:rsid w:val="00046CAC"/>
    <w:rsid w:val="00051393"/>
    <w:rsid w:val="00055F44"/>
    <w:rsid w:val="0005703F"/>
    <w:rsid w:val="00065697"/>
    <w:rsid w:val="000733B3"/>
    <w:rsid w:val="00080617"/>
    <w:rsid w:val="00081683"/>
    <w:rsid w:val="00086FAE"/>
    <w:rsid w:val="00087680"/>
    <w:rsid w:val="0009657A"/>
    <w:rsid w:val="000A45C1"/>
    <w:rsid w:val="000B1F36"/>
    <w:rsid w:val="000B4817"/>
    <w:rsid w:val="000C0458"/>
    <w:rsid w:val="000C4820"/>
    <w:rsid w:val="000D4A19"/>
    <w:rsid w:val="000D6A40"/>
    <w:rsid w:val="000E4D8F"/>
    <w:rsid w:val="001006C7"/>
    <w:rsid w:val="00102376"/>
    <w:rsid w:val="0010490E"/>
    <w:rsid w:val="00127445"/>
    <w:rsid w:val="001339A0"/>
    <w:rsid w:val="001341B2"/>
    <w:rsid w:val="00150977"/>
    <w:rsid w:val="00151DA3"/>
    <w:rsid w:val="00160547"/>
    <w:rsid w:val="00170620"/>
    <w:rsid w:val="00172A55"/>
    <w:rsid w:val="00173DB9"/>
    <w:rsid w:val="001811D2"/>
    <w:rsid w:val="001956C9"/>
    <w:rsid w:val="001B01A9"/>
    <w:rsid w:val="001C18F4"/>
    <w:rsid w:val="001D0C0F"/>
    <w:rsid w:val="001D411E"/>
    <w:rsid w:val="001D5219"/>
    <w:rsid w:val="001F0C6A"/>
    <w:rsid w:val="00202076"/>
    <w:rsid w:val="00202BF1"/>
    <w:rsid w:val="0021241A"/>
    <w:rsid w:val="00214DF8"/>
    <w:rsid w:val="00220824"/>
    <w:rsid w:val="0022202A"/>
    <w:rsid w:val="00232798"/>
    <w:rsid w:val="002337DF"/>
    <w:rsid w:val="002378BB"/>
    <w:rsid w:val="0024229A"/>
    <w:rsid w:val="00261EF9"/>
    <w:rsid w:val="0026772C"/>
    <w:rsid w:val="00273B26"/>
    <w:rsid w:val="00283FEE"/>
    <w:rsid w:val="00284D88"/>
    <w:rsid w:val="00287684"/>
    <w:rsid w:val="00287AFC"/>
    <w:rsid w:val="00295B73"/>
    <w:rsid w:val="00297CAE"/>
    <w:rsid w:val="002B2055"/>
    <w:rsid w:val="002C672D"/>
    <w:rsid w:val="002D30CB"/>
    <w:rsid w:val="002E2601"/>
    <w:rsid w:val="002E2616"/>
    <w:rsid w:val="002E34CA"/>
    <w:rsid w:val="002E3814"/>
    <w:rsid w:val="002E4D9E"/>
    <w:rsid w:val="002E78EB"/>
    <w:rsid w:val="002F309E"/>
    <w:rsid w:val="0030162D"/>
    <w:rsid w:val="00311039"/>
    <w:rsid w:val="003114B7"/>
    <w:rsid w:val="003227DC"/>
    <w:rsid w:val="00323DD2"/>
    <w:rsid w:val="00330723"/>
    <w:rsid w:val="00332CAF"/>
    <w:rsid w:val="00333A80"/>
    <w:rsid w:val="00345CD7"/>
    <w:rsid w:val="00345DCB"/>
    <w:rsid w:val="00346B79"/>
    <w:rsid w:val="003535AC"/>
    <w:rsid w:val="003619B8"/>
    <w:rsid w:val="00367871"/>
    <w:rsid w:val="00367F94"/>
    <w:rsid w:val="003725EB"/>
    <w:rsid w:val="00374BD0"/>
    <w:rsid w:val="00377B23"/>
    <w:rsid w:val="00381238"/>
    <w:rsid w:val="00385B0E"/>
    <w:rsid w:val="003861BB"/>
    <w:rsid w:val="00390025"/>
    <w:rsid w:val="00390A82"/>
    <w:rsid w:val="00392946"/>
    <w:rsid w:val="003B441E"/>
    <w:rsid w:val="003B446E"/>
    <w:rsid w:val="003B75A3"/>
    <w:rsid w:val="003C23AE"/>
    <w:rsid w:val="003C2617"/>
    <w:rsid w:val="003D24FE"/>
    <w:rsid w:val="003D33C8"/>
    <w:rsid w:val="003F3AE6"/>
    <w:rsid w:val="00407884"/>
    <w:rsid w:val="0041622D"/>
    <w:rsid w:val="00417649"/>
    <w:rsid w:val="00423981"/>
    <w:rsid w:val="004249CD"/>
    <w:rsid w:val="00432579"/>
    <w:rsid w:val="00432610"/>
    <w:rsid w:val="00443A40"/>
    <w:rsid w:val="00447249"/>
    <w:rsid w:val="004479EB"/>
    <w:rsid w:val="00476226"/>
    <w:rsid w:val="00497E88"/>
    <w:rsid w:val="004A5005"/>
    <w:rsid w:val="004A5FA2"/>
    <w:rsid w:val="004B29EA"/>
    <w:rsid w:val="004B61E1"/>
    <w:rsid w:val="004C3378"/>
    <w:rsid w:val="004C51DD"/>
    <w:rsid w:val="004C6AE1"/>
    <w:rsid w:val="004D3D34"/>
    <w:rsid w:val="004D3F1A"/>
    <w:rsid w:val="004D4A99"/>
    <w:rsid w:val="004E283D"/>
    <w:rsid w:val="004F2616"/>
    <w:rsid w:val="004F7842"/>
    <w:rsid w:val="00501092"/>
    <w:rsid w:val="00510146"/>
    <w:rsid w:val="00513387"/>
    <w:rsid w:val="005158E0"/>
    <w:rsid w:val="00515F08"/>
    <w:rsid w:val="0051646E"/>
    <w:rsid w:val="005164DE"/>
    <w:rsid w:val="00516A7A"/>
    <w:rsid w:val="00522E18"/>
    <w:rsid w:val="00524515"/>
    <w:rsid w:val="005250FF"/>
    <w:rsid w:val="00525A48"/>
    <w:rsid w:val="005366DE"/>
    <w:rsid w:val="00546F0F"/>
    <w:rsid w:val="00547EDB"/>
    <w:rsid w:val="00554A4F"/>
    <w:rsid w:val="00555727"/>
    <w:rsid w:val="00555B62"/>
    <w:rsid w:val="00561712"/>
    <w:rsid w:val="005653DC"/>
    <w:rsid w:val="005A74E7"/>
    <w:rsid w:val="005B2215"/>
    <w:rsid w:val="005C1C3D"/>
    <w:rsid w:val="005C54D9"/>
    <w:rsid w:val="005D37D2"/>
    <w:rsid w:val="005F4611"/>
    <w:rsid w:val="005F5049"/>
    <w:rsid w:val="00601A6C"/>
    <w:rsid w:val="00601C51"/>
    <w:rsid w:val="00603C83"/>
    <w:rsid w:val="006050CC"/>
    <w:rsid w:val="00616290"/>
    <w:rsid w:val="00634011"/>
    <w:rsid w:val="00634450"/>
    <w:rsid w:val="0063535D"/>
    <w:rsid w:val="00644009"/>
    <w:rsid w:val="00654874"/>
    <w:rsid w:val="006631CF"/>
    <w:rsid w:val="00666FAD"/>
    <w:rsid w:val="00674852"/>
    <w:rsid w:val="006825A5"/>
    <w:rsid w:val="006A794A"/>
    <w:rsid w:val="006B7A2A"/>
    <w:rsid w:val="006D3191"/>
    <w:rsid w:val="006D72FB"/>
    <w:rsid w:val="006E00A1"/>
    <w:rsid w:val="006E044D"/>
    <w:rsid w:val="006E77A7"/>
    <w:rsid w:val="006F30DF"/>
    <w:rsid w:val="0070459A"/>
    <w:rsid w:val="00706DE1"/>
    <w:rsid w:val="00706EE5"/>
    <w:rsid w:val="00723CDD"/>
    <w:rsid w:val="007261FF"/>
    <w:rsid w:val="007320CC"/>
    <w:rsid w:val="00735D82"/>
    <w:rsid w:val="00744558"/>
    <w:rsid w:val="00745100"/>
    <w:rsid w:val="007546C9"/>
    <w:rsid w:val="00764B08"/>
    <w:rsid w:val="00767C85"/>
    <w:rsid w:val="00772723"/>
    <w:rsid w:val="00774103"/>
    <w:rsid w:val="0077430E"/>
    <w:rsid w:val="007831A5"/>
    <w:rsid w:val="007922F9"/>
    <w:rsid w:val="007931E3"/>
    <w:rsid w:val="007A17E3"/>
    <w:rsid w:val="007E0990"/>
    <w:rsid w:val="007E1920"/>
    <w:rsid w:val="007E26E3"/>
    <w:rsid w:val="007E447B"/>
    <w:rsid w:val="007E7152"/>
    <w:rsid w:val="007E7F7C"/>
    <w:rsid w:val="007F267D"/>
    <w:rsid w:val="007F5BD9"/>
    <w:rsid w:val="007F7444"/>
    <w:rsid w:val="008043F8"/>
    <w:rsid w:val="00806EE5"/>
    <w:rsid w:val="0081119B"/>
    <w:rsid w:val="008209C7"/>
    <w:rsid w:val="0082134C"/>
    <w:rsid w:val="0082236C"/>
    <w:rsid w:val="00830F78"/>
    <w:rsid w:val="00842668"/>
    <w:rsid w:val="008435CF"/>
    <w:rsid w:val="00855D95"/>
    <w:rsid w:val="008641D3"/>
    <w:rsid w:val="0086755C"/>
    <w:rsid w:val="0087468B"/>
    <w:rsid w:val="00875BA3"/>
    <w:rsid w:val="00883C03"/>
    <w:rsid w:val="00884A36"/>
    <w:rsid w:val="008865D1"/>
    <w:rsid w:val="00886F04"/>
    <w:rsid w:val="00891A25"/>
    <w:rsid w:val="00892424"/>
    <w:rsid w:val="00894918"/>
    <w:rsid w:val="00896504"/>
    <w:rsid w:val="00897D0A"/>
    <w:rsid w:val="008A1819"/>
    <w:rsid w:val="008B67AA"/>
    <w:rsid w:val="008C158E"/>
    <w:rsid w:val="008C20AB"/>
    <w:rsid w:val="008C5870"/>
    <w:rsid w:val="008F6B3F"/>
    <w:rsid w:val="0090371D"/>
    <w:rsid w:val="009169AA"/>
    <w:rsid w:val="00925642"/>
    <w:rsid w:val="009278A2"/>
    <w:rsid w:val="009334C7"/>
    <w:rsid w:val="0093444E"/>
    <w:rsid w:val="00944FC2"/>
    <w:rsid w:val="00947D9A"/>
    <w:rsid w:val="0095034F"/>
    <w:rsid w:val="00956577"/>
    <w:rsid w:val="00963980"/>
    <w:rsid w:val="0096721D"/>
    <w:rsid w:val="00970E23"/>
    <w:rsid w:val="00974EF5"/>
    <w:rsid w:val="009777DD"/>
    <w:rsid w:val="00980A6D"/>
    <w:rsid w:val="00981A17"/>
    <w:rsid w:val="00987E8E"/>
    <w:rsid w:val="009958C2"/>
    <w:rsid w:val="009B1816"/>
    <w:rsid w:val="009B624A"/>
    <w:rsid w:val="009B73C3"/>
    <w:rsid w:val="009C0217"/>
    <w:rsid w:val="009D66CD"/>
    <w:rsid w:val="009D7D68"/>
    <w:rsid w:val="009E116F"/>
    <w:rsid w:val="009E39E2"/>
    <w:rsid w:val="009F0366"/>
    <w:rsid w:val="009F718B"/>
    <w:rsid w:val="009F7DFD"/>
    <w:rsid w:val="00A030E7"/>
    <w:rsid w:val="00A03802"/>
    <w:rsid w:val="00A06E38"/>
    <w:rsid w:val="00A10A21"/>
    <w:rsid w:val="00A14243"/>
    <w:rsid w:val="00A26FFD"/>
    <w:rsid w:val="00A443EC"/>
    <w:rsid w:val="00A501A9"/>
    <w:rsid w:val="00A60C09"/>
    <w:rsid w:val="00A72846"/>
    <w:rsid w:val="00A84AAE"/>
    <w:rsid w:val="00A913AD"/>
    <w:rsid w:val="00AC471A"/>
    <w:rsid w:val="00AC6E9F"/>
    <w:rsid w:val="00AC7C8E"/>
    <w:rsid w:val="00AD0B92"/>
    <w:rsid w:val="00AD572B"/>
    <w:rsid w:val="00AE2811"/>
    <w:rsid w:val="00AF07F6"/>
    <w:rsid w:val="00AF265F"/>
    <w:rsid w:val="00AF3307"/>
    <w:rsid w:val="00AF3BBD"/>
    <w:rsid w:val="00AF4BC9"/>
    <w:rsid w:val="00B039EB"/>
    <w:rsid w:val="00B03D5B"/>
    <w:rsid w:val="00B16EF6"/>
    <w:rsid w:val="00B25696"/>
    <w:rsid w:val="00B26FBD"/>
    <w:rsid w:val="00B33783"/>
    <w:rsid w:val="00B4096E"/>
    <w:rsid w:val="00B4435A"/>
    <w:rsid w:val="00B51EC3"/>
    <w:rsid w:val="00B52220"/>
    <w:rsid w:val="00B60945"/>
    <w:rsid w:val="00B61C5A"/>
    <w:rsid w:val="00B636FC"/>
    <w:rsid w:val="00B723CF"/>
    <w:rsid w:val="00B7762D"/>
    <w:rsid w:val="00B77FCA"/>
    <w:rsid w:val="00B80190"/>
    <w:rsid w:val="00B84475"/>
    <w:rsid w:val="00B855F7"/>
    <w:rsid w:val="00B910AE"/>
    <w:rsid w:val="00B91297"/>
    <w:rsid w:val="00B935F5"/>
    <w:rsid w:val="00B9398F"/>
    <w:rsid w:val="00B93FB6"/>
    <w:rsid w:val="00B94B3C"/>
    <w:rsid w:val="00B96D80"/>
    <w:rsid w:val="00B979DA"/>
    <w:rsid w:val="00BA5CC6"/>
    <w:rsid w:val="00BB1F14"/>
    <w:rsid w:val="00BB242D"/>
    <w:rsid w:val="00BB3D41"/>
    <w:rsid w:val="00BB68AB"/>
    <w:rsid w:val="00BB68EE"/>
    <w:rsid w:val="00BC1320"/>
    <w:rsid w:val="00BD7CC5"/>
    <w:rsid w:val="00BF669F"/>
    <w:rsid w:val="00C03030"/>
    <w:rsid w:val="00C10885"/>
    <w:rsid w:val="00C122F6"/>
    <w:rsid w:val="00C12ED1"/>
    <w:rsid w:val="00C14A9F"/>
    <w:rsid w:val="00C16807"/>
    <w:rsid w:val="00C22D17"/>
    <w:rsid w:val="00C26DEC"/>
    <w:rsid w:val="00C37A3E"/>
    <w:rsid w:val="00C41049"/>
    <w:rsid w:val="00C571E7"/>
    <w:rsid w:val="00C573DD"/>
    <w:rsid w:val="00C62D48"/>
    <w:rsid w:val="00C6418F"/>
    <w:rsid w:val="00C666A3"/>
    <w:rsid w:val="00C71D9A"/>
    <w:rsid w:val="00C8600F"/>
    <w:rsid w:val="00C929F2"/>
    <w:rsid w:val="00CA29D1"/>
    <w:rsid w:val="00CA2E0A"/>
    <w:rsid w:val="00CB48B7"/>
    <w:rsid w:val="00CB6F34"/>
    <w:rsid w:val="00CB7CCD"/>
    <w:rsid w:val="00CD574F"/>
    <w:rsid w:val="00CE7972"/>
    <w:rsid w:val="00D014D7"/>
    <w:rsid w:val="00D07503"/>
    <w:rsid w:val="00D17580"/>
    <w:rsid w:val="00D179F7"/>
    <w:rsid w:val="00D24025"/>
    <w:rsid w:val="00D27393"/>
    <w:rsid w:val="00D330B8"/>
    <w:rsid w:val="00D44C29"/>
    <w:rsid w:val="00D4503C"/>
    <w:rsid w:val="00D60DFA"/>
    <w:rsid w:val="00D63AF1"/>
    <w:rsid w:val="00D7101D"/>
    <w:rsid w:val="00D711B2"/>
    <w:rsid w:val="00D72581"/>
    <w:rsid w:val="00D84354"/>
    <w:rsid w:val="00D84675"/>
    <w:rsid w:val="00D87D37"/>
    <w:rsid w:val="00D92F90"/>
    <w:rsid w:val="00D932E2"/>
    <w:rsid w:val="00DA061C"/>
    <w:rsid w:val="00DA1A1A"/>
    <w:rsid w:val="00DA5D81"/>
    <w:rsid w:val="00DA7ABD"/>
    <w:rsid w:val="00DB2DEB"/>
    <w:rsid w:val="00DC1A08"/>
    <w:rsid w:val="00DD2DE6"/>
    <w:rsid w:val="00DE104E"/>
    <w:rsid w:val="00DE4B14"/>
    <w:rsid w:val="00DE5A2C"/>
    <w:rsid w:val="00DE7701"/>
    <w:rsid w:val="00E1028A"/>
    <w:rsid w:val="00E10DD2"/>
    <w:rsid w:val="00E133CF"/>
    <w:rsid w:val="00E15A63"/>
    <w:rsid w:val="00E20CE8"/>
    <w:rsid w:val="00E254D0"/>
    <w:rsid w:val="00E25526"/>
    <w:rsid w:val="00E27B48"/>
    <w:rsid w:val="00E32256"/>
    <w:rsid w:val="00E403B6"/>
    <w:rsid w:val="00E45514"/>
    <w:rsid w:val="00E54640"/>
    <w:rsid w:val="00E6218B"/>
    <w:rsid w:val="00E80527"/>
    <w:rsid w:val="00E829F1"/>
    <w:rsid w:val="00E87597"/>
    <w:rsid w:val="00E93007"/>
    <w:rsid w:val="00E9565A"/>
    <w:rsid w:val="00E97E97"/>
    <w:rsid w:val="00EA07E8"/>
    <w:rsid w:val="00EA5E3F"/>
    <w:rsid w:val="00EB043F"/>
    <w:rsid w:val="00EB091F"/>
    <w:rsid w:val="00EC3D28"/>
    <w:rsid w:val="00EC5944"/>
    <w:rsid w:val="00ED2710"/>
    <w:rsid w:val="00ED2EB7"/>
    <w:rsid w:val="00ED5D7C"/>
    <w:rsid w:val="00EE1A00"/>
    <w:rsid w:val="00EF1315"/>
    <w:rsid w:val="00EF3E23"/>
    <w:rsid w:val="00EF6349"/>
    <w:rsid w:val="00EF76DC"/>
    <w:rsid w:val="00F0109D"/>
    <w:rsid w:val="00F16304"/>
    <w:rsid w:val="00F16BB6"/>
    <w:rsid w:val="00F17A81"/>
    <w:rsid w:val="00F20FB3"/>
    <w:rsid w:val="00F62673"/>
    <w:rsid w:val="00F773FE"/>
    <w:rsid w:val="00F8052F"/>
    <w:rsid w:val="00F866CF"/>
    <w:rsid w:val="00F92148"/>
    <w:rsid w:val="00F96F7B"/>
    <w:rsid w:val="00F971D5"/>
    <w:rsid w:val="00FA06E6"/>
    <w:rsid w:val="00FA352A"/>
    <w:rsid w:val="00FA68E6"/>
    <w:rsid w:val="00FB0FC7"/>
    <w:rsid w:val="00FB311C"/>
    <w:rsid w:val="00FB5407"/>
    <w:rsid w:val="00FB598F"/>
    <w:rsid w:val="00FB5A93"/>
    <w:rsid w:val="00FB6C73"/>
    <w:rsid w:val="00FC6B6A"/>
    <w:rsid w:val="00FD2B88"/>
    <w:rsid w:val="00FD358B"/>
    <w:rsid w:val="00FD488C"/>
    <w:rsid w:val="00FD7F77"/>
    <w:rsid w:val="00FE18FA"/>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B7D"/>
  <w15:chartTrackingRefBased/>
  <w15:docId w15:val="{C1AF1969-9A23-4AB2-9919-6F6B9A1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EB"/>
    <w:rPr>
      <w:sz w:val="24"/>
    </w:rPr>
  </w:style>
  <w:style w:type="paragraph" w:styleId="Heading1">
    <w:name w:val="heading 1"/>
    <w:basedOn w:val="Normal"/>
    <w:next w:val="Normal"/>
    <w:link w:val="Heading1Char"/>
    <w:uiPriority w:val="9"/>
    <w:qFormat/>
    <w:rsid w:val="00F92148"/>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F92148"/>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10A2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10A21"/>
    <w:pPr>
      <w:keepNext/>
      <w:keepLines/>
      <w:spacing w:before="120" w:after="0" w:line="252" w:lineRule="auto"/>
      <w:jc w:val="both"/>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unhideWhenUsed/>
    <w:qFormat/>
    <w:rsid w:val="00A10A21"/>
    <w:pPr>
      <w:keepNext/>
      <w:keepLines/>
      <w:spacing w:before="120" w:after="0" w:line="252" w:lineRule="auto"/>
      <w:jc w:val="both"/>
      <w:outlineLvl w:val="4"/>
    </w:pPr>
    <w:rPr>
      <w:rFonts w:asciiTheme="majorHAnsi" w:eastAsiaTheme="majorEastAsia" w:hAnsiTheme="majorHAnsi" w:cstheme="majorBidi"/>
      <w:b/>
      <w:bCs/>
      <w:sz w:val="22"/>
    </w:rPr>
  </w:style>
  <w:style w:type="paragraph" w:styleId="Heading6">
    <w:name w:val="heading 6"/>
    <w:basedOn w:val="Normal"/>
    <w:next w:val="Normal"/>
    <w:link w:val="Heading6Char"/>
    <w:uiPriority w:val="9"/>
    <w:unhideWhenUsed/>
    <w:qFormat/>
    <w:rsid w:val="00A10A21"/>
    <w:pPr>
      <w:keepNext/>
      <w:keepLines/>
      <w:spacing w:before="120" w:after="0" w:line="252" w:lineRule="auto"/>
      <w:jc w:val="both"/>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A10A21"/>
    <w:pPr>
      <w:keepNext/>
      <w:keepLines/>
      <w:spacing w:before="120" w:after="0" w:line="252" w:lineRule="auto"/>
      <w:jc w:val="both"/>
      <w:outlineLvl w:val="6"/>
    </w:pPr>
    <w:rPr>
      <w:rFonts w:eastAsiaTheme="minorEastAsia"/>
      <w:i/>
      <w:iCs/>
      <w:sz w:val="22"/>
    </w:rPr>
  </w:style>
  <w:style w:type="paragraph" w:styleId="Heading8">
    <w:name w:val="heading 8"/>
    <w:basedOn w:val="Normal"/>
    <w:next w:val="Normal"/>
    <w:link w:val="Heading8Char"/>
    <w:uiPriority w:val="9"/>
    <w:semiHidden/>
    <w:unhideWhenUsed/>
    <w:qFormat/>
    <w:rsid w:val="00A10A21"/>
    <w:pPr>
      <w:keepNext/>
      <w:keepLines/>
      <w:spacing w:before="120" w:after="0" w:line="252" w:lineRule="auto"/>
      <w:jc w:val="both"/>
      <w:outlineLvl w:val="7"/>
    </w:pPr>
    <w:rPr>
      <w:rFonts w:eastAsiaTheme="minorEastAsia"/>
      <w:b/>
      <w:bCs/>
      <w:sz w:val="22"/>
    </w:rPr>
  </w:style>
  <w:style w:type="paragraph" w:styleId="Heading9">
    <w:name w:val="heading 9"/>
    <w:basedOn w:val="Normal"/>
    <w:next w:val="Normal"/>
    <w:link w:val="Heading9Char"/>
    <w:uiPriority w:val="9"/>
    <w:semiHidden/>
    <w:unhideWhenUsed/>
    <w:qFormat/>
    <w:rsid w:val="00A10A21"/>
    <w:pPr>
      <w:keepNext/>
      <w:keepLines/>
      <w:spacing w:before="120" w:after="0" w:line="252" w:lineRule="auto"/>
      <w:jc w:val="both"/>
      <w:outlineLvl w:val="8"/>
    </w:pPr>
    <w:rPr>
      <w:rFonts w:eastAsiaTheme="minorEastAsi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F8"/>
    <w:rPr>
      <w:rFonts w:ascii="Segoe UI" w:hAnsi="Segoe UI" w:cs="Segoe UI"/>
      <w:sz w:val="18"/>
      <w:szCs w:val="18"/>
    </w:rPr>
  </w:style>
  <w:style w:type="character" w:styleId="CommentReference">
    <w:name w:val="annotation reference"/>
    <w:uiPriority w:val="99"/>
    <w:rsid w:val="00214DF8"/>
    <w:rPr>
      <w:sz w:val="16"/>
      <w:szCs w:val="16"/>
    </w:rPr>
  </w:style>
  <w:style w:type="paragraph" w:styleId="CommentText">
    <w:name w:val="annotation text"/>
    <w:basedOn w:val="Normal"/>
    <w:link w:val="CommentTextChar"/>
    <w:uiPriority w:val="99"/>
    <w:rsid w:val="0021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14DF8"/>
    <w:rPr>
      <w:rFonts w:ascii="Times New Roman" w:eastAsia="Times New Roman" w:hAnsi="Times New Roman" w:cs="Times New Roman"/>
      <w:sz w:val="20"/>
      <w:szCs w:val="20"/>
    </w:rPr>
  </w:style>
  <w:style w:type="table" w:styleId="TableGrid">
    <w:name w:val="Table Grid"/>
    <w:basedOn w:val="TableNormal"/>
    <w:uiPriority w:val="59"/>
    <w:rsid w:val="0021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546F0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546F0F"/>
    <w:rPr>
      <w:rFonts w:ascii="Times New Roman" w:eastAsia="Times New Roman" w:hAnsi="Times New Roman" w:cs="Times New Roman"/>
      <w:b/>
      <w:bCs/>
      <w:sz w:val="20"/>
      <w:szCs w:val="20"/>
    </w:rPr>
  </w:style>
  <w:style w:type="paragraph" w:styleId="ListParagraph">
    <w:name w:val="List Paragraph"/>
    <w:basedOn w:val="Normal"/>
    <w:uiPriority w:val="34"/>
    <w:qFormat/>
    <w:rsid w:val="00C122F6"/>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0C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58"/>
  </w:style>
  <w:style w:type="paragraph" w:styleId="Footer">
    <w:name w:val="footer"/>
    <w:basedOn w:val="Normal"/>
    <w:link w:val="FooterChar"/>
    <w:uiPriority w:val="99"/>
    <w:unhideWhenUsed/>
    <w:rsid w:val="000C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58"/>
  </w:style>
  <w:style w:type="character" w:styleId="Hyperlink">
    <w:name w:val="Hyperlink"/>
    <w:basedOn w:val="DefaultParagraphFont"/>
    <w:unhideWhenUsed/>
    <w:rsid w:val="007F267D"/>
    <w:rPr>
      <w:color w:val="0000FF"/>
      <w:u w:val="single"/>
    </w:rPr>
  </w:style>
  <w:style w:type="character" w:styleId="FollowedHyperlink">
    <w:name w:val="FollowedHyperlink"/>
    <w:basedOn w:val="DefaultParagraphFont"/>
    <w:unhideWhenUsed/>
    <w:rsid w:val="00842668"/>
    <w:rPr>
      <w:color w:val="954F72" w:themeColor="followedHyperlink"/>
      <w:u w:val="single"/>
    </w:rPr>
  </w:style>
  <w:style w:type="character" w:customStyle="1" w:styleId="UnresolvedMention1">
    <w:name w:val="Unresolved Mention1"/>
    <w:basedOn w:val="DefaultParagraphFont"/>
    <w:uiPriority w:val="99"/>
    <w:semiHidden/>
    <w:unhideWhenUsed/>
    <w:rsid w:val="007261FF"/>
    <w:rPr>
      <w:color w:val="605E5C"/>
      <w:shd w:val="clear" w:color="auto" w:fill="E1DFDD"/>
    </w:rPr>
  </w:style>
  <w:style w:type="character" w:customStyle="1" w:styleId="Heading1Char">
    <w:name w:val="Heading 1 Char"/>
    <w:basedOn w:val="DefaultParagraphFont"/>
    <w:link w:val="Heading1"/>
    <w:uiPriority w:val="9"/>
    <w:rsid w:val="00F921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F92148"/>
    <w:rPr>
      <w:rFonts w:eastAsiaTheme="majorEastAsia" w:cstheme="majorBidi"/>
      <w:b/>
      <w:color w:val="000000" w:themeColor="text1"/>
      <w:sz w:val="24"/>
      <w:szCs w:val="26"/>
    </w:rPr>
  </w:style>
  <w:style w:type="table" w:styleId="GridTable4-Accent3">
    <w:name w:val="Grid Table 4 Accent 3"/>
    <w:basedOn w:val="TableNormal"/>
    <w:uiPriority w:val="49"/>
    <w:rsid w:val="000876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571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10A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10A2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A10A21"/>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A10A2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10A21"/>
    <w:rPr>
      <w:rFonts w:eastAsiaTheme="minorEastAsia"/>
      <w:i/>
      <w:iCs/>
    </w:rPr>
  </w:style>
  <w:style w:type="character" w:customStyle="1" w:styleId="Heading8Char">
    <w:name w:val="Heading 8 Char"/>
    <w:basedOn w:val="DefaultParagraphFont"/>
    <w:link w:val="Heading8"/>
    <w:uiPriority w:val="9"/>
    <w:semiHidden/>
    <w:rsid w:val="00A10A21"/>
    <w:rPr>
      <w:rFonts w:eastAsiaTheme="minorEastAsia"/>
      <w:b/>
      <w:bCs/>
    </w:rPr>
  </w:style>
  <w:style w:type="character" w:customStyle="1" w:styleId="Heading9Char">
    <w:name w:val="Heading 9 Char"/>
    <w:basedOn w:val="DefaultParagraphFont"/>
    <w:link w:val="Heading9"/>
    <w:uiPriority w:val="9"/>
    <w:semiHidden/>
    <w:rsid w:val="00A10A21"/>
    <w:rPr>
      <w:rFonts w:eastAsiaTheme="minorEastAsia"/>
      <w:i/>
      <w:iCs/>
    </w:rPr>
  </w:style>
  <w:style w:type="paragraph" w:styleId="BodyText2">
    <w:name w:val="Body Text 2"/>
    <w:basedOn w:val="Normal"/>
    <w:link w:val="BodyText2Char"/>
    <w:rsid w:val="00A10A21"/>
    <w:pPr>
      <w:spacing w:line="252" w:lineRule="auto"/>
      <w:jc w:val="both"/>
    </w:pPr>
    <w:rPr>
      <w:rFonts w:ascii="Arial" w:eastAsiaTheme="minorEastAsia" w:hAnsi="Arial"/>
      <w:sz w:val="22"/>
      <w:szCs w:val="20"/>
    </w:rPr>
  </w:style>
  <w:style w:type="character" w:customStyle="1" w:styleId="BodyText2Char">
    <w:name w:val="Body Text 2 Char"/>
    <w:basedOn w:val="DefaultParagraphFont"/>
    <w:link w:val="BodyText2"/>
    <w:rsid w:val="00A10A21"/>
    <w:rPr>
      <w:rFonts w:ascii="Arial" w:eastAsiaTheme="minorEastAsia" w:hAnsi="Arial"/>
      <w:szCs w:val="20"/>
    </w:rPr>
  </w:style>
  <w:style w:type="character" w:styleId="PageNumber">
    <w:name w:val="page number"/>
    <w:basedOn w:val="DefaultParagraphFont"/>
    <w:rsid w:val="00A10A21"/>
  </w:style>
  <w:style w:type="table" w:styleId="TableColorful1">
    <w:name w:val="Table Colorful 1"/>
    <w:basedOn w:val="TableNormal"/>
    <w:rsid w:val="00A10A21"/>
    <w:pPr>
      <w:spacing w:line="252" w:lineRule="auto"/>
      <w:jc w:val="both"/>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A10A21"/>
    <w:pPr>
      <w:spacing w:before="100" w:beforeAutospacing="1" w:after="100" w:afterAutospacing="1" w:line="252" w:lineRule="auto"/>
      <w:jc w:val="both"/>
    </w:pPr>
    <w:rPr>
      <w:rFonts w:eastAsiaTheme="minorEastAsia"/>
      <w:sz w:val="22"/>
    </w:rPr>
  </w:style>
  <w:style w:type="character" w:customStyle="1" w:styleId="medbodytext1">
    <w:name w:val="medbodytext1"/>
    <w:rsid w:val="00A10A21"/>
    <w:rPr>
      <w:rFonts w:ascii="Verdana" w:hAnsi="Verdana" w:hint="default"/>
      <w:color w:val="000000"/>
      <w:sz w:val="17"/>
      <w:szCs w:val="17"/>
    </w:rPr>
  </w:style>
  <w:style w:type="paragraph" w:styleId="BodyText">
    <w:name w:val="Body Text"/>
    <w:basedOn w:val="Normal"/>
    <w:link w:val="BodyTextChar"/>
    <w:rsid w:val="00A10A21"/>
    <w:pPr>
      <w:spacing w:after="120" w:line="252" w:lineRule="auto"/>
      <w:jc w:val="both"/>
    </w:pPr>
    <w:rPr>
      <w:rFonts w:eastAsiaTheme="minorEastAsia"/>
      <w:sz w:val="22"/>
    </w:rPr>
  </w:style>
  <w:style w:type="character" w:customStyle="1" w:styleId="BodyTextChar">
    <w:name w:val="Body Text Char"/>
    <w:basedOn w:val="DefaultParagraphFont"/>
    <w:link w:val="BodyText"/>
    <w:rsid w:val="00A10A21"/>
    <w:rPr>
      <w:rFonts w:eastAsiaTheme="minorEastAsia"/>
    </w:rPr>
  </w:style>
  <w:style w:type="paragraph" w:styleId="NoSpacing">
    <w:name w:val="No Spacing"/>
    <w:link w:val="NoSpacingChar"/>
    <w:autoRedefine/>
    <w:uiPriority w:val="1"/>
    <w:qFormat/>
    <w:rsid w:val="00C8600F"/>
    <w:pPr>
      <w:tabs>
        <w:tab w:val="left" w:pos="720"/>
        <w:tab w:val="left" w:pos="1170"/>
      </w:tabs>
      <w:spacing w:after="0" w:line="240" w:lineRule="auto"/>
      <w:ind w:left="78"/>
    </w:pPr>
    <w:rPr>
      <w:rFonts w:eastAsia="Times New Roman"/>
    </w:rPr>
  </w:style>
  <w:style w:type="character" w:styleId="PlaceholderText">
    <w:name w:val="Placeholder Text"/>
    <w:basedOn w:val="DefaultParagraphFont"/>
    <w:uiPriority w:val="99"/>
    <w:semiHidden/>
    <w:rsid w:val="00A10A21"/>
    <w:rPr>
      <w:color w:val="808080"/>
    </w:rPr>
  </w:style>
  <w:style w:type="paragraph" w:styleId="TOC1">
    <w:name w:val="toc 1"/>
    <w:basedOn w:val="Normal"/>
    <w:next w:val="Normal"/>
    <w:autoRedefine/>
    <w:uiPriority w:val="39"/>
    <w:unhideWhenUsed/>
    <w:rsid w:val="00A10A21"/>
    <w:pPr>
      <w:tabs>
        <w:tab w:val="right" w:leader="dot" w:pos="10214"/>
      </w:tabs>
      <w:spacing w:after="100" w:line="276" w:lineRule="auto"/>
      <w:jc w:val="both"/>
    </w:pPr>
    <w:rPr>
      <w:rFonts w:ascii="Arial" w:hAnsi="Arial" w:cs="Arial"/>
      <w:noProof/>
      <w:sz w:val="22"/>
    </w:rPr>
  </w:style>
  <w:style w:type="paragraph" w:styleId="TOC2">
    <w:name w:val="toc 2"/>
    <w:basedOn w:val="Normal"/>
    <w:next w:val="Normal"/>
    <w:autoRedefine/>
    <w:uiPriority w:val="39"/>
    <w:unhideWhenUsed/>
    <w:rsid w:val="00A10A21"/>
    <w:pPr>
      <w:tabs>
        <w:tab w:val="right" w:leader="dot" w:pos="9350"/>
      </w:tabs>
      <w:spacing w:after="100" w:line="276" w:lineRule="auto"/>
      <w:ind w:left="220"/>
      <w:jc w:val="both"/>
    </w:pPr>
    <w:rPr>
      <w:rFonts w:ascii="Arial" w:hAnsi="Arial" w:cs="Arial"/>
      <w:b/>
      <w:i/>
      <w:noProof/>
      <w:sz w:val="22"/>
    </w:rPr>
  </w:style>
  <w:style w:type="paragraph" w:styleId="TOC3">
    <w:name w:val="toc 3"/>
    <w:basedOn w:val="Normal"/>
    <w:next w:val="Normal"/>
    <w:autoRedefine/>
    <w:uiPriority w:val="39"/>
    <w:unhideWhenUsed/>
    <w:rsid w:val="00A10A21"/>
    <w:pPr>
      <w:tabs>
        <w:tab w:val="right" w:leader="dot" w:pos="9350"/>
      </w:tabs>
      <w:spacing w:after="100" w:line="276" w:lineRule="auto"/>
      <w:ind w:left="440"/>
      <w:jc w:val="both"/>
    </w:pPr>
    <w:rPr>
      <w:rFonts w:ascii="Arial" w:hAnsi="Arial" w:cs="Arial"/>
      <w:b/>
      <w:noProof/>
      <w:sz w:val="20"/>
      <w:szCs w:val="20"/>
    </w:rPr>
  </w:style>
  <w:style w:type="paragraph" w:styleId="TOCHeading">
    <w:name w:val="TOC Heading"/>
    <w:basedOn w:val="Heading1"/>
    <w:next w:val="Normal"/>
    <w:uiPriority w:val="39"/>
    <w:semiHidden/>
    <w:unhideWhenUsed/>
    <w:qFormat/>
    <w:rsid w:val="00A10A21"/>
    <w:pPr>
      <w:spacing w:before="320" w:after="40" w:line="252" w:lineRule="auto"/>
      <w:jc w:val="both"/>
      <w:outlineLvl w:val="9"/>
    </w:pPr>
    <w:rPr>
      <w:rFonts w:asciiTheme="majorHAnsi" w:hAnsiTheme="majorHAnsi"/>
      <w:bCs/>
      <w:caps/>
      <w:color w:val="auto"/>
      <w:spacing w:val="4"/>
      <w:sz w:val="28"/>
      <w:szCs w:val="28"/>
    </w:rPr>
  </w:style>
  <w:style w:type="paragraph" w:styleId="NormalWeb">
    <w:name w:val="Normal (Web)"/>
    <w:basedOn w:val="Normal"/>
    <w:uiPriority w:val="99"/>
    <w:unhideWhenUsed/>
    <w:rsid w:val="00A10A21"/>
    <w:pPr>
      <w:spacing w:before="100" w:beforeAutospacing="1" w:after="120" w:line="260" w:lineRule="atLeast"/>
      <w:jc w:val="both"/>
    </w:pPr>
    <w:rPr>
      <w:rFonts w:eastAsiaTheme="minorEastAsia"/>
      <w:sz w:val="20"/>
      <w:szCs w:val="20"/>
    </w:rPr>
  </w:style>
  <w:style w:type="character" w:customStyle="1" w:styleId="worddocbodysubheading1">
    <w:name w:val="worddocbodysubheading1"/>
    <w:basedOn w:val="DefaultParagraphFont"/>
    <w:rsid w:val="00A10A21"/>
    <w:rPr>
      <w:rFonts w:ascii="Helvetica" w:hAnsi="Helvetica" w:cs="Helvetica" w:hint="default"/>
      <w:b/>
      <w:bCs/>
      <w:color w:val="161616"/>
      <w:sz w:val="20"/>
      <w:szCs w:val="20"/>
    </w:rPr>
  </w:style>
  <w:style w:type="paragraph" w:styleId="Caption">
    <w:name w:val="caption"/>
    <w:basedOn w:val="Normal"/>
    <w:next w:val="Normal"/>
    <w:uiPriority w:val="35"/>
    <w:unhideWhenUsed/>
    <w:qFormat/>
    <w:rsid w:val="00A10A21"/>
    <w:pPr>
      <w:spacing w:line="252" w:lineRule="auto"/>
      <w:jc w:val="both"/>
    </w:pPr>
    <w:rPr>
      <w:rFonts w:eastAsiaTheme="minorEastAsia"/>
      <w:b/>
      <w:bCs/>
      <w:sz w:val="18"/>
      <w:szCs w:val="18"/>
    </w:rPr>
  </w:style>
  <w:style w:type="paragraph" w:styleId="Title">
    <w:name w:val="Title"/>
    <w:basedOn w:val="Normal"/>
    <w:next w:val="Normal"/>
    <w:link w:val="TitleChar"/>
    <w:uiPriority w:val="10"/>
    <w:qFormat/>
    <w:rsid w:val="00A10A2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10A2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10A21"/>
    <w:pPr>
      <w:numPr>
        <w:ilvl w:val="1"/>
      </w:numPr>
      <w:spacing w:after="240" w:line="252" w:lineRule="auto"/>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A10A21"/>
    <w:rPr>
      <w:rFonts w:asciiTheme="majorHAnsi" w:eastAsiaTheme="majorEastAsia" w:hAnsiTheme="majorHAnsi" w:cstheme="majorBidi"/>
      <w:sz w:val="24"/>
      <w:szCs w:val="24"/>
    </w:rPr>
  </w:style>
  <w:style w:type="character" w:styleId="Strong">
    <w:name w:val="Strong"/>
    <w:basedOn w:val="DefaultParagraphFont"/>
    <w:uiPriority w:val="22"/>
    <w:qFormat/>
    <w:rsid w:val="00A10A21"/>
    <w:rPr>
      <w:b/>
      <w:bCs/>
      <w:color w:val="auto"/>
    </w:rPr>
  </w:style>
  <w:style w:type="character" w:styleId="Emphasis">
    <w:name w:val="Emphasis"/>
    <w:basedOn w:val="DefaultParagraphFont"/>
    <w:uiPriority w:val="20"/>
    <w:qFormat/>
    <w:rsid w:val="00A10A21"/>
    <w:rPr>
      <w:i/>
      <w:iCs/>
      <w:color w:val="auto"/>
    </w:rPr>
  </w:style>
  <w:style w:type="paragraph" w:styleId="Quote">
    <w:name w:val="Quote"/>
    <w:basedOn w:val="Normal"/>
    <w:next w:val="Normal"/>
    <w:link w:val="QuoteChar"/>
    <w:uiPriority w:val="29"/>
    <w:qFormat/>
    <w:rsid w:val="00A10A2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A10A2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10A2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10A2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10A21"/>
    <w:rPr>
      <w:i/>
      <w:iCs/>
      <w:color w:val="auto"/>
    </w:rPr>
  </w:style>
  <w:style w:type="character" w:styleId="IntenseEmphasis">
    <w:name w:val="Intense Emphasis"/>
    <w:basedOn w:val="DefaultParagraphFont"/>
    <w:uiPriority w:val="21"/>
    <w:qFormat/>
    <w:rsid w:val="00A10A21"/>
    <w:rPr>
      <w:b/>
      <w:bCs/>
      <w:i/>
      <w:iCs/>
      <w:color w:val="auto"/>
    </w:rPr>
  </w:style>
  <w:style w:type="character" w:styleId="SubtleReference">
    <w:name w:val="Subtle Reference"/>
    <w:basedOn w:val="DefaultParagraphFont"/>
    <w:uiPriority w:val="31"/>
    <w:qFormat/>
    <w:rsid w:val="00A10A21"/>
    <w:rPr>
      <w:smallCaps/>
      <w:color w:val="auto"/>
      <w:u w:val="single" w:color="7F7F7F" w:themeColor="text1" w:themeTint="80"/>
    </w:rPr>
  </w:style>
  <w:style w:type="character" w:styleId="IntenseReference">
    <w:name w:val="Intense Reference"/>
    <w:basedOn w:val="DefaultParagraphFont"/>
    <w:uiPriority w:val="32"/>
    <w:qFormat/>
    <w:rsid w:val="00A10A21"/>
    <w:rPr>
      <w:b/>
      <w:bCs/>
      <w:smallCaps/>
      <w:color w:val="auto"/>
      <w:u w:val="single"/>
    </w:rPr>
  </w:style>
  <w:style w:type="character" w:styleId="BookTitle">
    <w:name w:val="Book Title"/>
    <w:basedOn w:val="DefaultParagraphFont"/>
    <w:uiPriority w:val="33"/>
    <w:qFormat/>
    <w:rsid w:val="00A10A21"/>
    <w:rPr>
      <w:b/>
      <w:bCs/>
      <w:smallCaps/>
      <w:color w:val="auto"/>
    </w:rPr>
  </w:style>
  <w:style w:type="paragraph" w:customStyle="1" w:styleId="NPSDOI">
    <w:name w:val="NPS/DOI"/>
    <w:rsid w:val="00A10A21"/>
    <w:pPr>
      <w:autoSpaceDE w:val="0"/>
      <w:autoSpaceDN w:val="0"/>
      <w:adjustRightInd w:val="0"/>
      <w:spacing w:after="0" w:line="216" w:lineRule="atLeas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A10A21"/>
    <w:pPr>
      <w:autoSpaceDE w:val="0"/>
      <w:autoSpaceDN w:val="0"/>
      <w:adjustRightInd w:val="0"/>
      <w:spacing w:after="0" w:line="216" w:lineRule="atLeas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C8600F"/>
    <w:rPr>
      <w:rFonts w:eastAsia="Times New Roman"/>
    </w:rPr>
  </w:style>
  <w:style w:type="paragraph" w:styleId="Revision">
    <w:name w:val="Revision"/>
    <w:hidden/>
    <w:uiPriority w:val="99"/>
    <w:semiHidden/>
    <w:rsid w:val="00B7762D"/>
    <w:pPr>
      <w:spacing w:after="0" w:line="240" w:lineRule="auto"/>
    </w:pPr>
    <w:rPr>
      <w:sz w:val="24"/>
    </w:rPr>
  </w:style>
  <w:style w:type="character" w:styleId="UnresolvedMention">
    <w:name w:val="Unresolved Mention"/>
    <w:basedOn w:val="DefaultParagraphFont"/>
    <w:uiPriority w:val="99"/>
    <w:semiHidden/>
    <w:unhideWhenUsed/>
    <w:rsid w:val="00051393"/>
    <w:rPr>
      <w:color w:val="605E5C"/>
      <w:shd w:val="clear" w:color="auto" w:fill="E1DFDD"/>
    </w:rPr>
  </w:style>
  <w:style w:type="paragraph" w:customStyle="1" w:styleId="Normal0">
    <w:name w:val="Normal_0"/>
    <w:basedOn w:val="Normal"/>
    <w:rsid w:val="00377B23"/>
    <w:pPr>
      <w:spacing w:after="0" w:line="240" w:lineRule="auto"/>
    </w:pPr>
    <w:rPr>
      <w:rFonts w:ascii="Helvetica" w:eastAsia="Helvetica" w:hAnsi="Helvetica" w:cs="Helvetica"/>
      <w:color w:val="000000"/>
      <w:sz w:val="20"/>
      <w:szCs w:val="20"/>
    </w:rPr>
  </w:style>
  <w:style w:type="character" w:customStyle="1" w:styleId="a">
    <w:name w:val="a"/>
    <w:basedOn w:val="DefaultParagraphFont"/>
    <w:rsid w:val="00377B23"/>
    <w:rPr>
      <w:color w:val="0000FF"/>
    </w:rPr>
  </w:style>
  <w:style w:type="table" w:customStyle="1" w:styleId="criteria-linked-element">
    <w:name w:val="criteria-linked-element"/>
    <w:basedOn w:val="TableNormal"/>
    <w:rsid w:val="000D6A40"/>
    <w:pPr>
      <w:spacing w:after="0" w:line="240" w:lineRule="auto"/>
    </w:pPr>
    <w:rPr>
      <w:rFonts w:ascii="Times New Roman" w:eastAsia="Times New Roman" w:hAnsi="Times New Roman" w:cs="Times New Roman"/>
      <w:sz w:val="20"/>
      <w:szCs w:val="20"/>
    </w:rPr>
    <w:tblPr/>
  </w:style>
  <w:style w:type="character" w:customStyle="1" w:styleId="WW8Num6z0">
    <w:name w:val="WW8Num6z0"/>
    <w:rsid w:val="00516A7A"/>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37044">
      <w:bodyDiv w:val="1"/>
      <w:marLeft w:val="0"/>
      <w:marRight w:val="0"/>
      <w:marTop w:val="0"/>
      <w:marBottom w:val="0"/>
      <w:divBdr>
        <w:top w:val="none" w:sz="0" w:space="0" w:color="auto"/>
        <w:left w:val="none" w:sz="0" w:space="0" w:color="auto"/>
        <w:bottom w:val="none" w:sz="0" w:space="0" w:color="auto"/>
        <w:right w:val="none" w:sz="0" w:space="0" w:color="auto"/>
      </w:divBdr>
    </w:div>
    <w:div w:id="19122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s.gov/subjects/lwcf/lwcf-forms.htm" TargetMode="External"/><Relationship Id="rId18" Type="http://schemas.openxmlformats.org/officeDocument/2006/relationships/hyperlink" Target="https://www.ecfr.gov/cgi-bin/text-idx?node=pt2.1.200&amp;rgn=div5" TargetMode="External"/><Relationship Id="rId26" Type="http://schemas.openxmlformats.org/officeDocument/2006/relationships/hyperlink" Target="https://harvester.census.gov/facdissem/Main.aspx" TargetMode="External"/><Relationship Id="rId39" Type="http://schemas.openxmlformats.org/officeDocument/2006/relationships/glossaryDocument" Target="glossary/document.xml"/><Relationship Id="rId21" Type="http://schemas.openxmlformats.org/officeDocument/2006/relationships/hyperlink" Target="https://www.ecfr.gov/cgi-bin/text-idx?node=sp2.1.200.d&amp;rgn=div6" TargetMode="External"/><Relationship Id="rId34" Type="http://schemas.openxmlformats.org/officeDocument/2006/relationships/hyperlink" Target="https://files.dnr.state.mn.us/eco/nhnrp/obtaining-nhis-data.pdf" TargetMode="External"/><Relationship Id="rId7" Type="http://schemas.openxmlformats.org/officeDocument/2006/relationships/endnotes" Target="endnotes.xml"/><Relationship Id="rId12" Type="http://schemas.openxmlformats.org/officeDocument/2006/relationships/hyperlink" Target="mailto:sarah.wennerberg@state.mn.us" TargetMode="External"/><Relationship Id="rId17" Type="http://schemas.openxmlformats.org/officeDocument/2006/relationships/hyperlink" Target="https://www.ecfr.gov/cgi-bin/text-idx?node=sp2.1.200.d&amp;rgn=div6" TargetMode="External"/><Relationship Id="rId25" Type="http://schemas.openxmlformats.org/officeDocument/2006/relationships/hyperlink" Target="https://harvester.census.gov/facdissem/Main.aspx" TargetMode="External"/><Relationship Id="rId33" Type="http://schemas.openxmlformats.org/officeDocument/2006/relationships/hyperlink" Target="https://mce.dnr.state.mn.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fr.gov/current/title-2/subtitle-B/chapter-XIV/part-1402/subpart-B/section-1402.112" TargetMode="External"/><Relationship Id="rId20" Type="http://schemas.openxmlformats.org/officeDocument/2006/relationships/hyperlink" Target="https://uscode.house.gov/view.xhtml?path=/%3ca%20href=" TargetMode="External"/><Relationship Id="rId29" Type="http://schemas.openxmlformats.org/officeDocument/2006/relationships/hyperlink" Target="https://www.ecfr.gov/current/title-2/subtitle-B/chapter-XIV/part-1402/subpart-B/section-1402.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moua@state.mn.us" TargetMode="External"/><Relationship Id="rId24" Type="http://schemas.openxmlformats.org/officeDocument/2006/relationships/hyperlink" Target="https://harvester.census.gov/facides/Account/Login.aspx" TargetMode="External"/><Relationship Id="rId32" Type="http://schemas.openxmlformats.org/officeDocument/2006/relationships/hyperlink" Target="https://ecos.fws.gov/ipa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rpa.org/parks-recreation-magazine/2019/december/greening-without-gentrification/" TargetMode="External"/><Relationship Id="rId23" Type="http://schemas.openxmlformats.org/officeDocument/2006/relationships/hyperlink" Target="https://harvester.census.gov/facides/Account/Login.aspx" TargetMode="External"/><Relationship Id="rId28" Type="http://schemas.openxmlformats.org/officeDocument/2006/relationships/hyperlink" Target="https://uscode.house.gov/view.xhtml?req=54%2BUSC%2B200305&amp;f=treesort&amp;fq=true&amp;num=9&amp;hl=true&amp;edition=prelim&amp;granuleId=USC-prelim-title54-section200305" TargetMode="External"/><Relationship Id="rId36" Type="http://schemas.openxmlformats.org/officeDocument/2006/relationships/hyperlink" Target="https://www.grants.gov/forms/forms-repository/sf-424-family" TargetMode="External"/><Relationship Id="rId10" Type="http://schemas.openxmlformats.org/officeDocument/2006/relationships/hyperlink" Target="mailto:Parkgrants.DNR@state.mn.us" TargetMode="External"/><Relationship Id="rId19" Type="http://schemas.openxmlformats.org/officeDocument/2006/relationships/hyperlink" Target="https://www.ecfr.gov/cgi-bin/text-idx?node=pt43.1.18&amp;rgn=div5" TargetMode="External"/><Relationship Id="rId31" Type="http://schemas.openxmlformats.org/officeDocument/2006/relationships/hyperlink" Target="https://mn.gov/admin/assets/R-C_Form_SIMPLE_1_tcm36-327668.pdf" TargetMode="External"/><Relationship Id="rId4" Type="http://schemas.openxmlformats.org/officeDocument/2006/relationships/settings" Target="settings.xml"/><Relationship Id="rId9" Type="http://schemas.openxmlformats.org/officeDocument/2006/relationships/hyperlink" Target="https://www.nps.gov/subjects/lwcf/upload/LWCF-FA-Manual-Vol72_2023-10-01_508.pdf" TargetMode="External"/><Relationship Id="rId14" Type="http://schemas.openxmlformats.org/officeDocument/2006/relationships/hyperlink" Target="https://www.grants.gov/forms/forms-repository/sf-424-family" TargetMode="External"/><Relationship Id="rId22" Type="http://schemas.openxmlformats.org/officeDocument/2006/relationships/hyperlink" Target="https://www.ecfr.gov/cgi-bin/text-idx?tpl=/ecfrbrowse/Title02/2cfr180_main_02.tpl" TargetMode="External"/><Relationship Id="rId27" Type="http://schemas.openxmlformats.org/officeDocument/2006/relationships/hyperlink" Target="https://facdissem.census.gov/" TargetMode="External"/><Relationship Id="rId30" Type="http://schemas.openxmlformats.org/officeDocument/2006/relationships/hyperlink" Target="mailto:DataRequestSHPO@state.mn.us" TargetMode="External"/><Relationship Id="rId35" Type="http://schemas.openxmlformats.org/officeDocument/2006/relationships/hyperlink" Target="https://www.nps.gov/subjects/lwcf/lwcf-forms.htm" TargetMode="External"/><Relationship Id="rId8" Type="http://schemas.openxmlformats.org/officeDocument/2006/relationships/hyperlink" Target="https://www.grants.gov/search-results-detail/350903"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04F51C21344609A8AAE5A423EAEC6B"/>
        <w:category>
          <w:name w:val="General"/>
          <w:gallery w:val="placeholder"/>
        </w:category>
        <w:types>
          <w:type w:val="bbPlcHdr"/>
        </w:types>
        <w:behaviors>
          <w:behavior w:val="content"/>
        </w:behaviors>
        <w:guid w:val="{E87238D3-4A1C-46BE-B1D6-23362098BE24}"/>
      </w:docPartPr>
      <w:docPartBody>
        <w:p w:rsidR="00723A2B" w:rsidRDefault="00154C29" w:rsidP="00154C29">
          <w:pPr>
            <w:pStyle w:val="3A04F51C21344609A8AAE5A423EAEC6B"/>
          </w:pPr>
          <w:r w:rsidRPr="00371115">
            <w:rPr>
              <w:rStyle w:val="PlaceholderText"/>
              <w:b/>
            </w:rPr>
            <w:t>Click here to enter text.</w:t>
          </w:r>
        </w:p>
      </w:docPartBody>
    </w:docPart>
    <w:docPart>
      <w:docPartPr>
        <w:name w:val="0AF7500A38284AF49C3FD535A01C4A67"/>
        <w:category>
          <w:name w:val="General"/>
          <w:gallery w:val="placeholder"/>
        </w:category>
        <w:types>
          <w:type w:val="bbPlcHdr"/>
        </w:types>
        <w:behaviors>
          <w:behavior w:val="content"/>
        </w:behaviors>
        <w:guid w:val="{77DD00AE-CCA5-4287-8E73-1204DFDD49F3}"/>
      </w:docPartPr>
      <w:docPartBody>
        <w:p w:rsidR="00723A2B" w:rsidRDefault="00154C29" w:rsidP="00154C29">
          <w:pPr>
            <w:pStyle w:val="0AF7500A38284AF49C3FD535A01C4A67"/>
          </w:pPr>
          <w:r w:rsidRPr="00371115">
            <w:rPr>
              <w:rStyle w:val="PlaceholderText"/>
              <w:b/>
            </w:rPr>
            <w:t>Click here to enter text.</w:t>
          </w:r>
        </w:p>
      </w:docPartBody>
    </w:docPart>
    <w:docPart>
      <w:docPartPr>
        <w:name w:val="CE6AEC0C975B4F4F832CE545B2C31D77"/>
        <w:category>
          <w:name w:val="General"/>
          <w:gallery w:val="placeholder"/>
        </w:category>
        <w:types>
          <w:type w:val="bbPlcHdr"/>
        </w:types>
        <w:behaviors>
          <w:behavior w:val="content"/>
        </w:behaviors>
        <w:guid w:val="{ABB1051F-47EE-4662-BD4F-CBCCE467DD54}"/>
      </w:docPartPr>
      <w:docPartBody>
        <w:p w:rsidR="00723A2B" w:rsidRDefault="00154C29" w:rsidP="00154C29">
          <w:pPr>
            <w:pStyle w:val="CE6AEC0C975B4F4F832CE545B2C31D77"/>
          </w:pPr>
          <w:r w:rsidRPr="00371115">
            <w:rPr>
              <w:rStyle w:val="PlaceholderText"/>
              <w:b/>
            </w:rPr>
            <w:t>Click here to enter text.</w:t>
          </w:r>
        </w:p>
      </w:docPartBody>
    </w:docPart>
    <w:docPart>
      <w:docPartPr>
        <w:name w:val="23F485C046BB41668145753D3FBA5512"/>
        <w:category>
          <w:name w:val="General"/>
          <w:gallery w:val="placeholder"/>
        </w:category>
        <w:types>
          <w:type w:val="bbPlcHdr"/>
        </w:types>
        <w:behaviors>
          <w:behavior w:val="content"/>
        </w:behaviors>
        <w:guid w:val="{C0819E49-BE03-4176-8FA2-96232662396F}"/>
      </w:docPartPr>
      <w:docPartBody>
        <w:p w:rsidR="00723A2B" w:rsidRDefault="00154C29" w:rsidP="00154C29">
          <w:pPr>
            <w:pStyle w:val="23F485C046BB41668145753D3FBA5512"/>
          </w:pPr>
          <w:r w:rsidRPr="00371115">
            <w:rPr>
              <w:rStyle w:val="PlaceholderText"/>
              <w:b/>
            </w:rPr>
            <w:t>Click here to enter text.</w:t>
          </w:r>
        </w:p>
      </w:docPartBody>
    </w:docPart>
    <w:docPart>
      <w:docPartPr>
        <w:name w:val="49EB765150A84A45B7AEA2D3C13517E0"/>
        <w:category>
          <w:name w:val="General"/>
          <w:gallery w:val="placeholder"/>
        </w:category>
        <w:types>
          <w:type w:val="bbPlcHdr"/>
        </w:types>
        <w:behaviors>
          <w:behavior w:val="content"/>
        </w:behaviors>
        <w:guid w:val="{FB58C6E8-0E2A-4732-A67A-BC13DF540074}"/>
      </w:docPartPr>
      <w:docPartBody>
        <w:p w:rsidR="00723A2B" w:rsidRDefault="00154C29" w:rsidP="00154C29">
          <w:pPr>
            <w:pStyle w:val="49EB765150A84A45B7AEA2D3C13517E0"/>
          </w:pPr>
          <w:r w:rsidRPr="00371115">
            <w:rPr>
              <w:rStyle w:val="PlaceholderText"/>
              <w:b/>
            </w:rPr>
            <w:t>Click here to enter text.</w:t>
          </w:r>
        </w:p>
      </w:docPartBody>
    </w:docPart>
    <w:docPart>
      <w:docPartPr>
        <w:name w:val="885FB33910064312ABB53484F8FF7718"/>
        <w:category>
          <w:name w:val="General"/>
          <w:gallery w:val="placeholder"/>
        </w:category>
        <w:types>
          <w:type w:val="bbPlcHdr"/>
        </w:types>
        <w:behaviors>
          <w:behavior w:val="content"/>
        </w:behaviors>
        <w:guid w:val="{9E7B8F19-7692-4D26-B1F1-0586E406D90C}"/>
      </w:docPartPr>
      <w:docPartBody>
        <w:p w:rsidR="00723A2B" w:rsidRDefault="00723A2B" w:rsidP="00723A2B">
          <w:pPr>
            <w:pStyle w:val="885FB33910064312ABB53484F8FF7718"/>
          </w:pPr>
          <w:r w:rsidRPr="00371115">
            <w:rPr>
              <w:rStyle w:val="PlaceholderText"/>
              <w:b/>
            </w:rPr>
            <w:t>Click here to enter text.</w:t>
          </w:r>
        </w:p>
      </w:docPartBody>
    </w:docPart>
    <w:docPart>
      <w:docPartPr>
        <w:name w:val="113B6588A10D4398ACBD37B689BBA790"/>
        <w:category>
          <w:name w:val="General"/>
          <w:gallery w:val="placeholder"/>
        </w:category>
        <w:types>
          <w:type w:val="bbPlcHdr"/>
        </w:types>
        <w:behaviors>
          <w:behavior w:val="content"/>
        </w:behaviors>
        <w:guid w:val="{C7DFEFE6-FDDB-44DC-99A1-C76D06CC4738}"/>
      </w:docPartPr>
      <w:docPartBody>
        <w:p w:rsidR="00B23CE3" w:rsidRDefault="00AE5311" w:rsidP="00AE5311">
          <w:pPr>
            <w:pStyle w:val="113B6588A10D4398ACBD37B689BBA790"/>
          </w:pPr>
          <w:r w:rsidRPr="00371115">
            <w:rPr>
              <w:rStyle w:val="PlaceholderText"/>
              <w:b/>
            </w:rPr>
            <w:t>Click here to enter text.</w:t>
          </w:r>
        </w:p>
      </w:docPartBody>
    </w:docPart>
    <w:docPart>
      <w:docPartPr>
        <w:name w:val="83BCA6AD144E4FEFA4403C0636EDE35A"/>
        <w:category>
          <w:name w:val="General"/>
          <w:gallery w:val="placeholder"/>
        </w:category>
        <w:types>
          <w:type w:val="bbPlcHdr"/>
        </w:types>
        <w:behaviors>
          <w:behavior w:val="content"/>
        </w:behaviors>
        <w:guid w:val="{0CC33DF3-3CE5-4E0E-9E21-80C31A012223}"/>
      </w:docPartPr>
      <w:docPartBody>
        <w:p w:rsidR="00B23CE3" w:rsidRDefault="00AE5311" w:rsidP="00AE5311">
          <w:pPr>
            <w:pStyle w:val="83BCA6AD144E4FEFA4403C0636EDE35A"/>
          </w:pPr>
          <w:r w:rsidRPr="00371115">
            <w:rPr>
              <w:rStyle w:val="PlaceholderText"/>
              <w:b/>
            </w:rPr>
            <w:t>Click here to enter text.</w:t>
          </w:r>
        </w:p>
      </w:docPartBody>
    </w:docPart>
    <w:docPart>
      <w:docPartPr>
        <w:name w:val="8648B25E04094985857257F91480D466"/>
        <w:category>
          <w:name w:val="General"/>
          <w:gallery w:val="placeholder"/>
        </w:category>
        <w:types>
          <w:type w:val="bbPlcHdr"/>
        </w:types>
        <w:behaviors>
          <w:behavior w:val="content"/>
        </w:behaviors>
        <w:guid w:val="{47BC5404-1203-48CA-AA8B-70DACB8E42ED}"/>
      </w:docPartPr>
      <w:docPartBody>
        <w:p w:rsidR="00B23CE3" w:rsidRDefault="00AE5311" w:rsidP="00AE5311">
          <w:pPr>
            <w:pStyle w:val="8648B25E04094985857257F91480D466"/>
          </w:pPr>
          <w:r w:rsidRPr="00371115">
            <w:rPr>
              <w:rStyle w:val="PlaceholderText"/>
              <w:b/>
            </w:rPr>
            <w:t>Click here to enter text.</w:t>
          </w:r>
        </w:p>
      </w:docPartBody>
    </w:docPart>
    <w:docPart>
      <w:docPartPr>
        <w:name w:val="C47681100A184C03942A13159556E48C"/>
        <w:category>
          <w:name w:val="General"/>
          <w:gallery w:val="placeholder"/>
        </w:category>
        <w:types>
          <w:type w:val="bbPlcHdr"/>
        </w:types>
        <w:behaviors>
          <w:behavior w:val="content"/>
        </w:behaviors>
        <w:guid w:val="{71C38CA7-24CB-4AF1-AD55-222855326381}"/>
      </w:docPartPr>
      <w:docPartBody>
        <w:p w:rsidR="00B23CE3" w:rsidRDefault="00AE5311" w:rsidP="00AE5311">
          <w:pPr>
            <w:pStyle w:val="C47681100A184C03942A13159556E48C"/>
          </w:pPr>
          <w:r w:rsidRPr="00371115">
            <w:rPr>
              <w:rStyle w:val="PlaceholderText"/>
              <w:b/>
            </w:rPr>
            <w:t>Click here to enter text.</w:t>
          </w:r>
        </w:p>
      </w:docPartBody>
    </w:docPart>
    <w:docPart>
      <w:docPartPr>
        <w:name w:val="CA3D2C5D2EE14DD894FDC395E017357B"/>
        <w:category>
          <w:name w:val="General"/>
          <w:gallery w:val="placeholder"/>
        </w:category>
        <w:types>
          <w:type w:val="bbPlcHdr"/>
        </w:types>
        <w:behaviors>
          <w:behavior w:val="content"/>
        </w:behaviors>
        <w:guid w:val="{D73582F3-4AFC-48A2-9410-E5D16B01BD73}"/>
      </w:docPartPr>
      <w:docPartBody>
        <w:p w:rsidR="00656342" w:rsidRDefault="006E1F66" w:rsidP="006E1F66">
          <w:pPr>
            <w:pStyle w:val="CA3D2C5D2EE14DD894FDC395E017357B"/>
          </w:pPr>
          <w:r w:rsidRPr="00371115">
            <w:rPr>
              <w:rStyle w:val="PlaceholderText"/>
              <w:b/>
            </w:rPr>
            <w:t>Click here to enter text.</w:t>
          </w:r>
        </w:p>
      </w:docPartBody>
    </w:docPart>
    <w:docPart>
      <w:docPartPr>
        <w:name w:val="65FD984A6F7545AA9C16D4A238C41592"/>
        <w:category>
          <w:name w:val="General"/>
          <w:gallery w:val="placeholder"/>
        </w:category>
        <w:types>
          <w:type w:val="bbPlcHdr"/>
        </w:types>
        <w:behaviors>
          <w:behavior w:val="content"/>
        </w:behaviors>
        <w:guid w:val="{258C6956-3C29-4E2C-A8F0-2A4C0B4A0B8B}"/>
      </w:docPartPr>
      <w:docPartBody>
        <w:p w:rsidR="00656342" w:rsidRDefault="006E1F66" w:rsidP="006E1F66">
          <w:pPr>
            <w:pStyle w:val="65FD984A6F7545AA9C16D4A238C41592"/>
          </w:pPr>
          <w:r w:rsidRPr="00371115">
            <w:rPr>
              <w:rStyle w:val="PlaceholderText"/>
              <w:b/>
            </w:rPr>
            <w:t>Click here to enter text.</w:t>
          </w:r>
        </w:p>
      </w:docPartBody>
    </w:docPart>
    <w:docPart>
      <w:docPartPr>
        <w:name w:val="34F59FD5266E4AC0A7BE931230C70D46"/>
        <w:category>
          <w:name w:val="General"/>
          <w:gallery w:val="placeholder"/>
        </w:category>
        <w:types>
          <w:type w:val="bbPlcHdr"/>
        </w:types>
        <w:behaviors>
          <w:behavior w:val="content"/>
        </w:behaviors>
        <w:guid w:val="{C91ABAF3-213E-45A6-9D81-EAFEEE3778D4}"/>
      </w:docPartPr>
      <w:docPartBody>
        <w:p w:rsidR="00656342" w:rsidRDefault="006E1F66" w:rsidP="006E1F66">
          <w:pPr>
            <w:pStyle w:val="34F59FD5266E4AC0A7BE931230C70D46"/>
          </w:pPr>
          <w:r w:rsidRPr="00371115">
            <w:rPr>
              <w:rStyle w:val="PlaceholderText"/>
              <w:b/>
            </w:rPr>
            <w:t>Click here to enter text.</w:t>
          </w:r>
        </w:p>
      </w:docPartBody>
    </w:docPart>
    <w:docPart>
      <w:docPartPr>
        <w:name w:val="03F1CC7E510C4C6AB81AA2E9FF19B02B"/>
        <w:category>
          <w:name w:val="General"/>
          <w:gallery w:val="placeholder"/>
        </w:category>
        <w:types>
          <w:type w:val="bbPlcHdr"/>
        </w:types>
        <w:behaviors>
          <w:behavior w:val="content"/>
        </w:behaviors>
        <w:guid w:val="{AED0F50F-B437-45E5-8FEB-8CDE87EDF61B}"/>
      </w:docPartPr>
      <w:docPartBody>
        <w:p w:rsidR="00855D8A" w:rsidRDefault="00AA4302" w:rsidP="00AA4302">
          <w:pPr>
            <w:pStyle w:val="03F1CC7E510C4C6AB81AA2E9FF19B02B"/>
          </w:pPr>
          <w:r w:rsidRPr="00371115">
            <w:rPr>
              <w:rStyle w:val="PlaceholderText"/>
              <w:b/>
            </w:rPr>
            <w:t>Click here to enter text.</w:t>
          </w:r>
        </w:p>
      </w:docPartBody>
    </w:docPart>
    <w:docPart>
      <w:docPartPr>
        <w:name w:val="786E773414DE435F8C24DFA988D8DE51"/>
        <w:category>
          <w:name w:val="General"/>
          <w:gallery w:val="placeholder"/>
        </w:category>
        <w:types>
          <w:type w:val="bbPlcHdr"/>
        </w:types>
        <w:behaviors>
          <w:behavior w:val="content"/>
        </w:behaviors>
        <w:guid w:val="{183182AE-28DF-4FB2-B484-A57BA25ECDAC}"/>
      </w:docPartPr>
      <w:docPartBody>
        <w:p w:rsidR="00855D8A" w:rsidRDefault="00AA4302" w:rsidP="00AA4302">
          <w:pPr>
            <w:pStyle w:val="786E773414DE435F8C24DFA988D8DE51"/>
          </w:pPr>
          <w:r w:rsidRPr="00371115">
            <w:rPr>
              <w:rStyle w:val="PlaceholderText"/>
              <w:b/>
            </w:rPr>
            <w:t>Click here to enter text.</w:t>
          </w:r>
        </w:p>
      </w:docPartBody>
    </w:docPart>
    <w:docPart>
      <w:docPartPr>
        <w:name w:val="21C26F06DF824F40BE1C726C6970EF88"/>
        <w:category>
          <w:name w:val="General"/>
          <w:gallery w:val="placeholder"/>
        </w:category>
        <w:types>
          <w:type w:val="bbPlcHdr"/>
        </w:types>
        <w:behaviors>
          <w:behavior w:val="content"/>
        </w:behaviors>
        <w:guid w:val="{39B24085-00DB-4F19-BA55-EF8A0AB97614}"/>
      </w:docPartPr>
      <w:docPartBody>
        <w:p w:rsidR="00855D8A" w:rsidRDefault="00AA4302" w:rsidP="00AA4302">
          <w:pPr>
            <w:pStyle w:val="21C26F06DF824F40BE1C726C6970EF88"/>
          </w:pPr>
          <w:r w:rsidRPr="00371115">
            <w:rPr>
              <w:rStyle w:val="PlaceholderText"/>
              <w:b/>
            </w:rPr>
            <w:t>Click here to enter text.</w:t>
          </w:r>
        </w:p>
      </w:docPartBody>
    </w:docPart>
    <w:docPart>
      <w:docPartPr>
        <w:name w:val="BC5DAC9A8CDE4DE089D36AA72FEFBBFA"/>
        <w:category>
          <w:name w:val="General"/>
          <w:gallery w:val="placeholder"/>
        </w:category>
        <w:types>
          <w:type w:val="bbPlcHdr"/>
        </w:types>
        <w:behaviors>
          <w:behavior w:val="content"/>
        </w:behaviors>
        <w:guid w:val="{80C1B6A1-3431-40D3-B9F9-F6EDDB1AE613}"/>
      </w:docPartPr>
      <w:docPartBody>
        <w:p w:rsidR="000D35EB" w:rsidRDefault="00EB6199" w:rsidP="00EB6199">
          <w:pPr>
            <w:pStyle w:val="BC5DAC9A8CDE4DE089D36AA72FEFBBFA"/>
          </w:pPr>
          <w:r w:rsidRPr="00371115">
            <w:rPr>
              <w:rStyle w:val="PlaceholderText"/>
              <w:b/>
            </w:rPr>
            <w:t>Click here to enter text.</w:t>
          </w:r>
        </w:p>
      </w:docPartBody>
    </w:docPart>
    <w:docPart>
      <w:docPartPr>
        <w:name w:val="65E071CA36ED44169E162CF775D623E0"/>
        <w:category>
          <w:name w:val="General"/>
          <w:gallery w:val="placeholder"/>
        </w:category>
        <w:types>
          <w:type w:val="bbPlcHdr"/>
        </w:types>
        <w:behaviors>
          <w:behavior w:val="content"/>
        </w:behaviors>
        <w:guid w:val="{0F64748F-23BE-481E-AAA9-E771964E3F31}"/>
      </w:docPartPr>
      <w:docPartBody>
        <w:p w:rsidR="000D35EB" w:rsidRDefault="00EB6199" w:rsidP="00EB6199">
          <w:pPr>
            <w:pStyle w:val="65E071CA36ED44169E162CF775D623E0"/>
          </w:pPr>
          <w:r w:rsidRPr="00371115">
            <w:rPr>
              <w:rStyle w:val="PlaceholderText"/>
              <w:b/>
            </w:rPr>
            <w:t>Click here to enter text.</w:t>
          </w:r>
        </w:p>
      </w:docPartBody>
    </w:docPart>
    <w:docPart>
      <w:docPartPr>
        <w:name w:val="74CF41250D5D43F0BF2368A5DB6F9901"/>
        <w:category>
          <w:name w:val="General"/>
          <w:gallery w:val="placeholder"/>
        </w:category>
        <w:types>
          <w:type w:val="bbPlcHdr"/>
        </w:types>
        <w:behaviors>
          <w:behavior w:val="content"/>
        </w:behaviors>
        <w:guid w:val="{2B37E0A4-9326-4AB5-BC41-B4977942F793}"/>
      </w:docPartPr>
      <w:docPartBody>
        <w:p w:rsidR="009A4B4F" w:rsidRDefault="009951E3" w:rsidP="009951E3">
          <w:pPr>
            <w:pStyle w:val="74CF41250D5D43F0BF2368A5DB6F9901"/>
          </w:pPr>
          <w:r w:rsidRPr="00371115">
            <w:rPr>
              <w:rStyle w:val="PlaceholderText"/>
              <w:b/>
            </w:rPr>
            <w:t>Click here to enter text.</w:t>
          </w:r>
        </w:p>
      </w:docPartBody>
    </w:docPart>
    <w:docPart>
      <w:docPartPr>
        <w:name w:val="744ED8AA0CA946EC994C89C7E393BFD8"/>
        <w:category>
          <w:name w:val="General"/>
          <w:gallery w:val="placeholder"/>
        </w:category>
        <w:types>
          <w:type w:val="bbPlcHdr"/>
        </w:types>
        <w:behaviors>
          <w:behavior w:val="content"/>
        </w:behaviors>
        <w:guid w:val="{327943C6-6ECD-45B9-BBD5-BEAEB781F889}"/>
      </w:docPartPr>
      <w:docPartBody>
        <w:p w:rsidR="009A4B4F" w:rsidRDefault="009951E3" w:rsidP="009951E3">
          <w:pPr>
            <w:pStyle w:val="744ED8AA0CA946EC994C89C7E393BFD8"/>
          </w:pPr>
          <w:r w:rsidRPr="0037111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29"/>
    <w:rsid w:val="00085CC0"/>
    <w:rsid w:val="000A1AA1"/>
    <w:rsid w:val="000C34E3"/>
    <w:rsid w:val="000D35EB"/>
    <w:rsid w:val="000E74F5"/>
    <w:rsid w:val="000F71F6"/>
    <w:rsid w:val="001064FA"/>
    <w:rsid w:val="00154C29"/>
    <w:rsid w:val="001E6FB6"/>
    <w:rsid w:val="002574A3"/>
    <w:rsid w:val="004326C0"/>
    <w:rsid w:val="00470874"/>
    <w:rsid w:val="004866BE"/>
    <w:rsid w:val="00542888"/>
    <w:rsid w:val="00656342"/>
    <w:rsid w:val="006E1F66"/>
    <w:rsid w:val="00723A2B"/>
    <w:rsid w:val="0073174F"/>
    <w:rsid w:val="0083319E"/>
    <w:rsid w:val="00855D8A"/>
    <w:rsid w:val="008B200C"/>
    <w:rsid w:val="009951E3"/>
    <w:rsid w:val="009A4B4F"/>
    <w:rsid w:val="00A00E8F"/>
    <w:rsid w:val="00AA4302"/>
    <w:rsid w:val="00AE5311"/>
    <w:rsid w:val="00B23CE3"/>
    <w:rsid w:val="00E967D9"/>
    <w:rsid w:val="00EB6199"/>
    <w:rsid w:val="00F83C52"/>
    <w:rsid w:val="00F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1E3"/>
    <w:rPr>
      <w:color w:val="808080"/>
    </w:rPr>
  </w:style>
  <w:style w:type="paragraph" w:customStyle="1" w:styleId="3A04F51C21344609A8AAE5A423EAEC6B">
    <w:name w:val="3A04F51C21344609A8AAE5A423EAEC6B"/>
    <w:rsid w:val="00154C29"/>
  </w:style>
  <w:style w:type="paragraph" w:customStyle="1" w:styleId="0AF7500A38284AF49C3FD535A01C4A67">
    <w:name w:val="0AF7500A38284AF49C3FD535A01C4A67"/>
    <w:rsid w:val="00154C29"/>
  </w:style>
  <w:style w:type="paragraph" w:customStyle="1" w:styleId="CE6AEC0C975B4F4F832CE545B2C31D77">
    <w:name w:val="CE6AEC0C975B4F4F832CE545B2C31D77"/>
    <w:rsid w:val="00154C29"/>
  </w:style>
  <w:style w:type="paragraph" w:customStyle="1" w:styleId="23F485C046BB41668145753D3FBA5512">
    <w:name w:val="23F485C046BB41668145753D3FBA5512"/>
    <w:rsid w:val="00154C29"/>
  </w:style>
  <w:style w:type="paragraph" w:customStyle="1" w:styleId="03F1CC7E510C4C6AB81AA2E9FF19B02B">
    <w:name w:val="03F1CC7E510C4C6AB81AA2E9FF19B02B"/>
    <w:rsid w:val="00AA4302"/>
  </w:style>
  <w:style w:type="paragraph" w:customStyle="1" w:styleId="49EB765150A84A45B7AEA2D3C13517E0">
    <w:name w:val="49EB765150A84A45B7AEA2D3C13517E0"/>
    <w:rsid w:val="00154C29"/>
  </w:style>
  <w:style w:type="paragraph" w:customStyle="1" w:styleId="885FB33910064312ABB53484F8FF7718">
    <w:name w:val="885FB33910064312ABB53484F8FF7718"/>
    <w:rsid w:val="00723A2B"/>
  </w:style>
  <w:style w:type="paragraph" w:customStyle="1" w:styleId="113B6588A10D4398ACBD37B689BBA790">
    <w:name w:val="113B6588A10D4398ACBD37B689BBA790"/>
    <w:rsid w:val="00AE5311"/>
  </w:style>
  <w:style w:type="paragraph" w:customStyle="1" w:styleId="83BCA6AD144E4FEFA4403C0636EDE35A">
    <w:name w:val="83BCA6AD144E4FEFA4403C0636EDE35A"/>
    <w:rsid w:val="00AE5311"/>
  </w:style>
  <w:style w:type="paragraph" w:customStyle="1" w:styleId="8648B25E04094985857257F91480D466">
    <w:name w:val="8648B25E04094985857257F91480D466"/>
    <w:rsid w:val="00AE5311"/>
  </w:style>
  <w:style w:type="paragraph" w:customStyle="1" w:styleId="C47681100A184C03942A13159556E48C">
    <w:name w:val="C47681100A184C03942A13159556E48C"/>
    <w:rsid w:val="00AE5311"/>
  </w:style>
  <w:style w:type="paragraph" w:customStyle="1" w:styleId="CA3D2C5D2EE14DD894FDC395E017357B">
    <w:name w:val="CA3D2C5D2EE14DD894FDC395E017357B"/>
    <w:rsid w:val="006E1F66"/>
  </w:style>
  <w:style w:type="paragraph" w:customStyle="1" w:styleId="65FD984A6F7545AA9C16D4A238C41592">
    <w:name w:val="65FD984A6F7545AA9C16D4A238C41592"/>
    <w:rsid w:val="006E1F66"/>
  </w:style>
  <w:style w:type="paragraph" w:customStyle="1" w:styleId="34F59FD5266E4AC0A7BE931230C70D46">
    <w:name w:val="34F59FD5266E4AC0A7BE931230C70D46"/>
    <w:rsid w:val="006E1F66"/>
  </w:style>
  <w:style w:type="paragraph" w:customStyle="1" w:styleId="786E773414DE435F8C24DFA988D8DE51">
    <w:name w:val="786E773414DE435F8C24DFA988D8DE51"/>
    <w:rsid w:val="00AA4302"/>
  </w:style>
  <w:style w:type="paragraph" w:customStyle="1" w:styleId="21C26F06DF824F40BE1C726C6970EF88">
    <w:name w:val="21C26F06DF824F40BE1C726C6970EF88"/>
    <w:rsid w:val="00AA4302"/>
  </w:style>
  <w:style w:type="paragraph" w:customStyle="1" w:styleId="BC5DAC9A8CDE4DE089D36AA72FEFBBFA">
    <w:name w:val="BC5DAC9A8CDE4DE089D36AA72FEFBBFA"/>
    <w:rsid w:val="00EB6199"/>
  </w:style>
  <w:style w:type="paragraph" w:customStyle="1" w:styleId="65E071CA36ED44169E162CF775D623E0">
    <w:name w:val="65E071CA36ED44169E162CF775D623E0"/>
    <w:rsid w:val="00EB6199"/>
  </w:style>
  <w:style w:type="paragraph" w:customStyle="1" w:styleId="74CF41250D5D43F0BF2368A5DB6F9901">
    <w:name w:val="74CF41250D5D43F0BF2368A5DB6F9901"/>
    <w:rsid w:val="009951E3"/>
  </w:style>
  <w:style w:type="paragraph" w:customStyle="1" w:styleId="744ED8AA0CA946EC994C89C7E393BFD8">
    <w:name w:val="744ED8AA0CA946EC994C89C7E393BFD8"/>
    <w:rsid w:val="00995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04E8-8137-4E7C-8245-C6757C42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5397</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audrey.mularie@state.mn.us</dc:creator>
  <cp:keywords/>
  <dc:description/>
  <cp:lastModifiedBy>Loobeek, Kristin (DNR)</cp:lastModifiedBy>
  <cp:revision>2</cp:revision>
  <dcterms:created xsi:type="dcterms:W3CDTF">2024-01-02T14:25:00Z</dcterms:created>
  <dcterms:modified xsi:type="dcterms:W3CDTF">2024-01-02T14:25:00Z</dcterms:modified>
</cp:coreProperties>
</file>