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5DB2" w14:textId="77777777" w:rsidR="00850C92" w:rsidRDefault="008A5CEB" w:rsidP="008A5CEB">
      <w:pPr>
        <w:jc w:val="center"/>
        <w:rPr>
          <w:rFonts w:ascii="Times New Roman" w:hAnsi="Times New Roman" w:cs="Times New Roman"/>
          <w:sz w:val="32"/>
          <w:szCs w:val="32"/>
        </w:rPr>
      </w:pPr>
      <w:r w:rsidRPr="00FC55CD">
        <w:rPr>
          <w:rFonts w:ascii="Times New Roman" w:hAnsi="Times New Roman" w:cs="Times New Roman"/>
          <w:sz w:val="32"/>
          <w:szCs w:val="32"/>
        </w:rPr>
        <w:t xml:space="preserve">Guidance for </w:t>
      </w:r>
      <w:r>
        <w:rPr>
          <w:rFonts w:ascii="Times New Roman" w:hAnsi="Times New Roman" w:cs="Times New Roman"/>
          <w:sz w:val="32"/>
          <w:szCs w:val="32"/>
        </w:rPr>
        <w:t xml:space="preserve">FRTP </w:t>
      </w:r>
      <w:r w:rsidRPr="00FC55CD">
        <w:rPr>
          <w:rFonts w:ascii="Times New Roman" w:hAnsi="Times New Roman" w:cs="Times New Roman"/>
          <w:sz w:val="32"/>
          <w:szCs w:val="32"/>
        </w:rPr>
        <w:t>projects</w:t>
      </w:r>
      <w:r w:rsidR="00850C92" w:rsidRPr="00850C92">
        <w:t xml:space="preserve"> </w:t>
      </w:r>
      <w:r w:rsidR="00850C92" w:rsidRPr="00850C92">
        <w:rPr>
          <w:rFonts w:ascii="Times New Roman" w:hAnsi="Times New Roman" w:cs="Times New Roman"/>
          <w:sz w:val="32"/>
          <w:szCs w:val="32"/>
        </w:rPr>
        <w:t xml:space="preserve">MN FRTP </w:t>
      </w:r>
    </w:p>
    <w:p w14:paraId="2D04D511" w14:textId="01BF311D" w:rsidR="008A5CEB" w:rsidRPr="00FC55CD" w:rsidRDefault="00850C92" w:rsidP="008A5CEB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C92">
        <w:rPr>
          <w:rFonts w:ascii="Times New Roman" w:hAnsi="Times New Roman" w:cs="Times New Roman"/>
          <w:sz w:val="32"/>
          <w:szCs w:val="32"/>
        </w:rPr>
        <w:t>Cultural, Noise, and T &amp; E review request</w:t>
      </w:r>
      <w:r>
        <w:rPr>
          <w:rFonts w:ascii="Times New Roman" w:hAnsi="Times New Roman" w:cs="Times New Roman"/>
          <w:sz w:val="32"/>
          <w:szCs w:val="32"/>
        </w:rPr>
        <w:t xml:space="preserve"> form</w:t>
      </w:r>
    </w:p>
    <w:p w14:paraId="2D6EB5B5" w14:textId="6FA832CB" w:rsidR="008A5CEB" w:rsidRPr="00BA23BD" w:rsidRDefault="008A5CEB" w:rsidP="008A5CEB">
      <w:pPr>
        <w:rPr>
          <w:rFonts w:ascii="Times New Roman" w:hAnsi="Times New Roman" w:cs="Times New Roman"/>
          <w:sz w:val="24"/>
          <w:szCs w:val="24"/>
        </w:rPr>
      </w:pPr>
      <w:r w:rsidRPr="00BA23BD">
        <w:rPr>
          <w:rFonts w:ascii="Times New Roman" w:hAnsi="Times New Roman" w:cs="Times New Roman"/>
          <w:sz w:val="24"/>
          <w:szCs w:val="24"/>
        </w:rPr>
        <w:t>This environmental review/assessment has been updated to comply with FHWA requirements.  The new forms, Categorical Exclusion for 23 CFR 771.117(c) (</w:t>
      </w:r>
      <w:r>
        <w:rPr>
          <w:rFonts w:ascii="Times New Roman" w:hAnsi="Times New Roman" w:cs="Times New Roman"/>
          <w:sz w:val="24"/>
          <w:szCs w:val="24"/>
        </w:rPr>
        <w:t xml:space="preserve">CatEX or </w:t>
      </w:r>
      <w:r w:rsidRPr="00BA23BD">
        <w:rPr>
          <w:rFonts w:ascii="Times New Roman" w:hAnsi="Times New Roman" w:cs="Times New Roman"/>
          <w:sz w:val="24"/>
          <w:szCs w:val="24"/>
        </w:rPr>
        <w:t xml:space="preserve">CE Form) and the MN FRTP Cultural, Noise, and T &amp; E review request form replaces previously used materials.  A CE Form and MN FRTP Cultural, Noise, and T &amp; E review request form will need to be fully completed for all projects. </w:t>
      </w:r>
    </w:p>
    <w:p w14:paraId="0B3DB401" w14:textId="77777777" w:rsidR="008A5CEB" w:rsidRPr="00FC55CD" w:rsidRDefault="008A5CEB" w:rsidP="008A5CEB">
      <w:pPr>
        <w:rPr>
          <w:rFonts w:ascii="Times New Roman" w:hAnsi="Times New Roman" w:cs="Times New Roman"/>
          <w:sz w:val="24"/>
          <w:szCs w:val="24"/>
        </w:rPr>
      </w:pPr>
      <w:r w:rsidRPr="00FC55CD">
        <w:rPr>
          <w:rFonts w:ascii="Times New Roman" w:hAnsi="Times New Roman" w:cs="Times New Roman"/>
          <w:sz w:val="24"/>
          <w:szCs w:val="24"/>
        </w:rPr>
        <w:t xml:space="preserve">All forms are available at: </w:t>
      </w:r>
      <w:hyperlink r:id="rId5" w:history="1">
        <w:r w:rsidRPr="00FC55CD">
          <w:rPr>
            <w:rStyle w:val="Hyperlink"/>
            <w:rFonts w:ascii="Times New Roman" w:hAnsi="Times New Roman" w:cs="Times New Roman"/>
            <w:sz w:val="24"/>
            <w:szCs w:val="24"/>
          </w:rPr>
          <w:t>https://www.dnr.state.mn.us/grants/recreation/grantee.html</w:t>
        </w:r>
      </w:hyperlink>
      <w:r w:rsidRPr="00FC55CD">
        <w:rPr>
          <w:rFonts w:ascii="Times New Roman" w:hAnsi="Times New Roman" w:cs="Times New Roman"/>
          <w:sz w:val="24"/>
          <w:szCs w:val="24"/>
        </w:rPr>
        <w:t xml:space="preserve">, under the “Documentation required prior to grant contract/agreement” </w:t>
      </w:r>
      <w:r w:rsidRPr="00FC55CD">
        <w:rPr>
          <w:rFonts w:ascii="Times New Roman" w:hAnsi="Times New Roman" w:cs="Times New Roman"/>
          <w:b/>
          <w:bCs/>
          <w:sz w:val="24"/>
          <w:szCs w:val="24"/>
        </w:rPr>
        <w:t>Federal Recreation Trail Program section</w:t>
      </w:r>
      <w:r w:rsidRPr="00FC55CD">
        <w:rPr>
          <w:rFonts w:ascii="Times New Roman" w:hAnsi="Times New Roman" w:cs="Times New Roman"/>
          <w:sz w:val="24"/>
          <w:szCs w:val="24"/>
        </w:rPr>
        <w:t>.</w:t>
      </w:r>
    </w:p>
    <w:p w14:paraId="592F3645" w14:textId="174F4969" w:rsidR="008A5CEB" w:rsidRPr="000214D1" w:rsidRDefault="008A5CEB" w:rsidP="008A5C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55CD">
        <w:rPr>
          <w:rFonts w:ascii="Times New Roman" w:hAnsi="Times New Roman" w:cs="Times New Roman"/>
          <w:sz w:val="24"/>
          <w:szCs w:val="24"/>
        </w:rPr>
        <w:t>•</w:t>
      </w:r>
      <w:r w:rsidRPr="00FC55CD">
        <w:rPr>
          <w:rFonts w:ascii="Times New Roman" w:hAnsi="Times New Roman" w:cs="Times New Roman"/>
          <w:sz w:val="24"/>
          <w:szCs w:val="24"/>
        </w:rPr>
        <w:tab/>
        <w:t xml:space="preserve">The MN FRTP Cultural, Noise, and T &amp; E review request </w:t>
      </w:r>
      <w:r w:rsidRPr="000214D1">
        <w:rPr>
          <w:rFonts w:ascii="Times New Roman" w:hAnsi="Times New Roman" w:cs="Times New Roman"/>
          <w:b/>
          <w:bCs/>
          <w:sz w:val="24"/>
          <w:szCs w:val="24"/>
        </w:rPr>
        <w:t xml:space="preserve">form should be completed first, as concurrence letters from this review will need to be attached to the </w:t>
      </w:r>
      <w:r w:rsidR="00E64DDF" w:rsidRPr="000214D1">
        <w:rPr>
          <w:rFonts w:ascii="Times New Roman" w:hAnsi="Times New Roman" w:cs="Times New Roman"/>
          <w:b/>
          <w:bCs/>
          <w:sz w:val="24"/>
          <w:szCs w:val="24"/>
        </w:rPr>
        <w:t>CatEX (</w:t>
      </w:r>
      <w:r w:rsidRPr="000214D1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E64DDF" w:rsidRPr="000214D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214D1">
        <w:rPr>
          <w:rFonts w:ascii="Times New Roman" w:hAnsi="Times New Roman" w:cs="Times New Roman"/>
          <w:b/>
          <w:bCs/>
          <w:sz w:val="24"/>
          <w:szCs w:val="24"/>
        </w:rPr>
        <w:t xml:space="preserve"> form.</w:t>
      </w:r>
    </w:p>
    <w:p w14:paraId="2105F445" w14:textId="7637970D" w:rsidR="004514D4" w:rsidRDefault="004514D4" w:rsidP="004514D4">
      <w:pPr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MnDOT CRU cannot begin</w:t>
      </w:r>
      <w:r w:rsidR="00244671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review until th</w:t>
      </w:r>
      <w:r w:rsidR="000614AF">
        <w:rPr>
          <w:b/>
          <w:bCs/>
          <w:i/>
          <w:iCs/>
          <w:color w:val="000000"/>
        </w:rPr>
        <w:t xml:space="preserve">e following information is received </w:t>
      </w:r>
      <w:r w:rsidR="000614AF" w:rsidRPr="00A42D18">
        <w:rPr>
          <w:b/>
          <w:bCs/>
          <w:i/>
          <w:iCs/>
          <w:color w:val="000000"/>
          <w:u w:val="single"/>
        </w:rPr>
        <w:t>and must</w:t>
      </w:r>
      <w:r w:rsidR="000614AF">
        <w:rPr>
          <w:b/>
          <w:bCs/>
          <w:i/>
          <w:iCs/>
          <w:color w:val="000000"/>
        </w:rPr>
        <w:t xml:space="preserve"> be provided along with application</w:t>
      </w:r>
      <w:r>
        <w:rPr>
          <w:i/>
          <w:iCs/>
          <w:color w:val="000000"/>
        </w:rPr>
        <w:t>:</w:t>
      </w:r>
    </w:p>
    <w:p w14:paraId="7C78C7B7" w14:textId="0D0838A8" w:rsidR="004514D4" w:rsidRDefault="004514D4" w:rsidP="004514D4">
      <w:pPr>
        <w:pStyle w:val="ListParagraph"/>
        <w:numPr>
          <w:ilvl w:val="0"/>
          <w:numId w:val="2"/>
        </w:numPr>
        <w:spacing w:before="200" w:after="200" w:line="264" w:lineRule="auto"/>
        <w:rPr>
          <w:i/>
          <w:iCs/>
          <w:color w:val="000000"/>
        </w:rPr>
      </w:pPr>
      <w:r>
        <w:rPr>
          <w:i/>
          <w:iCs/>
          <w:color w:val="000000"/>
        </w:rPr>
        <w:t>A PDF map showing the project limits, including all areas of potential acquisition, easement (permanent and temporary), and potential work outside of existing right of way. If areas are not known</w:t>
      </w:r>
      <w:r w:rsidR="000614AF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a map showing the maximum potential extents should be provided. </w:t>
      </w:r>
      <w:r w:rsidR="000614AF">
        <w:rPr>
          <w:i/>
          <w:iCs/>
          <w:color w:val="000000"/>
        </w:rPr>
        <w:t xml:space="preserve">Project area information and additional data can also be provided </w:t>
      </w:r>
      <w:r>
        <w:rPr>
          <w:i/>
          <w:iCs/>
          <w:color w:val="000000"/>
        </w:rPr>
        <w:t xml:space="preserve">in KMZ and SHP files </w:t>
      </w:r>
      <w:r w:rsidR="000614AF">
        <w:rPr>
          <w:i/>
          <w:iCs/>
          <w:color w:val="000000"/>
        </w:rPr>
        <w:t>(p</w:t>
      </w:r>
      <w:r w:rsidR="000614AF">
        <w:rPr>
          <w:i/>
          <w:iCs/>
        </w:rPr>
        <w:t>referred)</w:t>
      </w:r>
      <w:r>
        <w:rPr>
          <w:i/>
          <w:iCs/>
          <w:color w:val="000000"/>
        </w:rPr>
        <w:t>.</w:t>
      </w:r>
    </w:p>
    <w:p w14:paraId="4092B0B7" w14:textId="77777777" w:rsidR="004514D4" w:rsidRDefault="004514D4" w:rsidP="004514D4">
      <w:pPr>
        <w:pStyle w:val="ListParagraph"/>
        <w:ind w:left="765"/>
        <w:rPr>
          <w:i/>
          <w:iCs/>
          <w:color w:val="000000"/>
        </w:rPr>
      </w:pPr>
    </w:p>
    <w:p w14:paraId="5692326C" w14:textId="77777777" w:rsidR="004514D4" w:rsidRDefault="004514D4" w:rsidP="004514D4">
      <w:pPr>
        <w:pStyle w:val="ListParagraph"/>
        <w:numPr>
          <w:ilvl w:val="0"/>
          <w:numId w:val="2"/>
        </w:numPr>
        <w:spacing w:before="200" w:after="200" w:line="264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A narrative project description detailing the scope of the project. Information on vertical and horizontal extents of work should be included. </w:t>
      </w:r>
    </w:p>
    <w:p w14:paraId="11350EBB" w14:textId="77777777" w:rsidR="008A5CEB" w:rsidRPr="00FC55CD" w:rsidRDefault="008A5CEB" w:rsidP="008A5CEB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C55CD">
        <w:rPr>
          <w:rFonts w:ascii="Times New Roman" w:hAnsi="Times New Roman" w:cs="Times New Roman"/>
          <w:sz w:val="32"/>
          <w:szCs w:val="32"/>
        </w:rPr>
        <w:t xml:space="preserve">Completing the MN FRTP Cultural, Noise, and T &amp; E review request </w:t>
      </w:r>
      <w:r>
        <w:rPr>
          <w:rFonts w:ascii="Times New Roman" w:hAnsi="Times New Roman" w:cs="Times New Roman"/>
          <w:sz w:val="32"/>
          <w:szCs w:val="32"/>
        </w:rPr>
        <w:t>F</w:t>
      </w:r>
      <w:r w:rsidRPr="00FC55CD">
        <w:rPr>
          <w:rFonts w:ascii="Times New Roman" w:hAnsi="Times New Roman" w:cs="Times New Roman"/>
          <w:sz w:val="32"/>
          <w:szCs w:val="32"/>
        </w:rPr>
        <w:t>orm</w:t>
      </w:r>
    </w:p>
    <w:p w14:paraId="3B82C453" w14:textId="6CC0895F" w:rsidR="008A5CEB" w:rsidRPr="00FC55CD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50C92">
        <w:rPr>
          <w:rFonts w:ascii="Times New Roman" w:hAnsi="Times New Roman" w:cs="Times New Roman"/>
          <w:sz w:val="24"/>
          <w:szCs w:val="24"/>
        </w:rPr>
        <w:t>Completed by applicant.</w:t>
      </w:r>
    </w:p>
    <w:p w14:paraId="67A2EF13" w14:textId="5EF70A9A" w:rsidR="008A5CEB" w:rsidRPr="000614AF" w:rsidRDefault="000614AF" w:rsidP="00AF36C4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14AF">
        <w:rPr>
          <w:rFonts w:ascii="Times New Roman" w:hAnsi="Times New Roman" w:cs="Times New Roman"/>
          <w:sz w:val="24"/>
          <w:szCs w:val="24"/>
          <w:u w:val="single"/>
        </w:rPr>
        <w:t>Date</w:t>
      </w:r>
      <w:r w:rsidRPr="000614AF">
        <w:rPr>
          <w:rFonts w:ascii="Times New Roman" w:hAnsi="Times New Roman" w:cs="Times New Roman"/>
          <w:sz w:val="24"/>
          <w:szCs w:val="24"/>
        </w:rPr>
        <w:t xml:space="preserve">: </w:t>
      </w:r>
      <w:r w:rsidR="008A5CEB" w:rsidRPr="000614AF">
        <w:rPr>
          <w:rFonts w:ascii="Times New Roman" w:hAnsi="Times New Roman" w:cs="Times New Roman"/>
          <w:sz w:val="24"/>
          <w:szCs w:val="24"/>
        </w:rPr>
        <w:t xml:space="preserve">Enter Date </w:t>
      </w:r>
      <w:r w:rsidRPr="000614AF">
        <w:rPr>
          <w:rFonts w:ascii="Times New Roman" w:hAnsi="Times New Roman" w:cs="Times New Roman"/>
          <w:sz w:val="24"/>
          <w:szCs w:val="24"/>
        </w:rPr>
        <w:t>project is projected to be completed.</w:t>
      </w:r>
    </w:p>
    <w:p w14:paraId="53AF5F15" w14:textId="73A7AA4F" w:rsidR="008A5CEB" w:rsidRDefault="008A5CEB" w:rsidP="00963DC2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an Equipment </w:t>
      </w:r>
      <w:r w:rsidR="000614AF">
        <w:rPr>
          <w:rFonts w:ascii="Times New Roman" w:hAnsi="Times New Roman" w:cs="Times New Roman"/>
          <w:sz w:val="24"/>
          <w:szCs w:val="24"/>
        </w:rPr>
        <w:t xml:space="preserve">purchase </w:t>
      </w:r>
      <w:r>
        <w:rPr>
          <w:rFonts w:ascii="Times New Roman" w:hAnsi="Times New Roman" w:cs="Times New Roman"/>
          <w:sz w:val="24"/>
          <w:szCs w:val="24"/>
        </w:rPr>
        <w:t xml:space="preserve">grant, check </w:t>
      </w:r>
      <w:r w:rsidR="000614A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‘equipment purchase only’ box</w:t>
      </w:r>
    </w:p>
    <w:p w14:paraId="60082303" w14:textId="703B0A90" w:rsidR="00B85C38" w:rsidRDefault="00B85C38" w:rsidP="00963DC2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Trail grant check, do not check</w:t>
      </w:r>
    </w:p>
    <w:p w14:paraId="60EDAECB" w14:textId="15B173AD" w:rsidR="008A5CEB" w:rsidRPr="00FC55CD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A8E0E" w14:textId="09DF7B0E" w:rsidR="008A5CEB" w:rsidRDefault="008A5CEB" w:rsidP="008A5CE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9769384"/>
      <w:r w:rsidRPr="00FC55CD">
        <w:rPr>
          <w:rFonts w:ascii="Times New Roman" w:hAnsi="Times New Roman" w:cs="Times New Roman"/>
          <w:sz w:val="24"/>
          <w:szCs w:val="24"/>
          <w:u w:val="single"/>
        </w:rPr>
        <w:t xml:space="preserve">Project Details: </w:t>
      </w:r>
    </w:p>
    <w:bookmarkEnd w:id="0"/>
    <w:p w14:paraId="23F1A1EB" w14:textId="66054D25" w:rsidR="008A5CEB" w:rsidRPr="008A5CEB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SP/SAP No: Leave blank</w:t>
      </w:r>
    </w:p>
    <w:p w14:paraId="3FE8AD57" w14:textId="22697EC3" w:rsidR="008A5CEB" w:rsidRPr="00FC55CD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55CD">
        <w:rPr>
          <w:rFonts w:ascii="Times New Roman" w:hAnsi="Times New Roman" w:cs="Times New Roman"/>
          <w:sz w:val="24"/>
          <w:szCs w:val="24"/>
        </w:rPr>
        <w:t xml:space="preserve">FRTP project number = Project Award # </w:t>
      </w:r>
      <w:proofErr w:type="spellStart"/>
      <w:r w:rsidRPr="00FC55C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FC55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00024-2</w:t>
      </w:r>
      <w:r w:rsidR="000614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-3A</w:t>
      </w:r>
    </w:p>
    <w:p w14:paraId="5C4EBEFE" w14:textId="77777777" w:rsidR="008A5CEB" w:rsidRPr="00FC55CD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55CD">
        <w:rPr>
          <w:rFonts w:ascii="Times New Roman" w:hAnsi="Times New Roman" w:cs="Times New Roman"/>
          <w:sz w:val="24"/>
          <w:szCs w:val="24"/>
        </w:rPr>
        <w:t>Does project have FHWA funds: Yes</w:t>
      </w:r>
    </w:p>
    <w:p w14:paraId="5401EEB0" w14:textId="77777777" w:rsidR="008A5CEB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55CD">
        <w:rPr>
          <w:rFonts w:ascii="Times New Roman" w:hAnsi="Times New Roman" w:cs="Times New Roman"/>
          <w:sz w:val="24"/>
          <w:szCs w:val="24"/>
        </w:rPr>
        <w:t>Environ doc being prepared: CatEx</w:t>
      </w:r>
    </w:p>
    <w:p w14:paraId="433FD975" w14:textId="2F4B3086" w:rsidR="00B85C38" w:rsidRDefault="00B85C38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 opening date:</w:t>
      </w:r>
    </w:p>
    <w:p w14:paraId="4E066470" w14:textId="3AB1C78D" w:rsidR="00B85C38" w:rsidRDefault="00B85C38" w:rsidP="000614AF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Equipment grant indicate potential purchase date</w:t>
      </w:r>
    </w:p>
    <w:p w14:paraId="4D7D8443" w14:textId="374A1B47" w:rsidR="00B85C38" w:rsidRPr="00FC55CD" w:rsidRDefault="00B85C38" w:rsidP="000614AF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Trial grant indicate expected bid date</w:t>
      </w:r>
    </w:p>
    <w:p w14:paraId="79351B9C" w14:textId="3B29DECD" w:rsidR="008A5CEB" w:rsidRDefault="00B85C38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All fill in: </w:t>
      </w:r>
      <w:r w:rsidR="008A5CEB" w:rsidRPr="00FC55CD">
        <w:rPr>
          <w:rFonts w:ascii="Times New Roman" w:hAnsi="Times New Roman" w:cs="Times New Roman"/>
          <w:sz w:val="24"/>
          <w:szCs w:val="24"/>
        </w:rPr>
        <w:t>Mn</w:t>
      </w:r>
      <w:r w:rsidR="008A5CEB">
        <w:rPr>
          <w:rFonts w:ascii="Times New Roman" w:hAnsi="Times New Roman" w:cs="Times New Roman"/>
          <w:sz w:val="24"/>
          <w:szCs w:val="24"/>
        </w:rPr>
        <w:t>D</w:t>
      </w:r>
      <w:r w:rsidR="008A5CEB" w:rsidRPr="00FC55CD">
        <w:rPr>
          <w:rFonts w:ascii="Times New Roman" w:hAnsi="Times New Roman" w:cs="Times New Roman"/>
          <w:sz w:val="24"/>
          <w:szCs w:val="24"/>
        </w:rPr>
        <w:t>OT district</w:t>
      </w:r>
      <w:r w:rsidR="000614AF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0614AF" w:rsidRPr="005E762B">
          <w:rPr>
            <w:rStyle w:val="Hyperlink"/>
            <w:rFonts w:ascii="Times New Roman" w:hAnsi="Times New Roman" w:cs="Times New Roman"/>
            <w:sz w:val="24"/>
            <w:szCs w:val="24"/>
          </w:rPr>
          <w:t>https://www.dot.state.mn.us/information/districts.html</w:t>
        </w:r>
      </w:hyperlink>
      <w:r w:rsidR="000614AF">
        <w:rPr>
          <w:rFonts w:ascii="Times New Roman" w:hAnsi="Times New Roman" w:cs="Times New Roman"/>
          <w:sz w:val="24"/>
          <w:szCs w:val="24"/>
        </w:rPr>
        <w:t>)</w:t>
      </w:r>
      <w:r w:rsidR="008A5CEB" w:rsidRPr="00FC55CD">
        <w:rPr>
          <w:rFonts w:ascii="Times New Roman" w:hAnsi="Times New Roman" w:cs="Times New Roman"/>
          <w:sz w:val="24"/>
          <w:szCs w:val="24"/>
        </w:rPr>
        <w:t xml:space="preserve">, county, city </w:t>
      </w:r>
    </w:p>
    <w:p w14:paraId="3CDA6FDA" w14:textId="023D41E1" w:rsidR="00B85C38" w:rsidRDefault="00B85C38" w:rsidP="00963DC2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trail grant fill in Highway/Project termini information</w:t>
      </w:r>
    </w:p>
    <w:p w14:paraId="7F41153A" w14:textId="7CFC2358" w:rsidR="008A5CEB" w:rsidRDefault="008A5CEB" w:rsidP="00963DC2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equipment grant: Indicate ‘See attached” and attach copy of trail map the equipment will be used on</w:t>
      </w:r>
    </w:p>
    <w:p w14:paraId="692EBCA9" w14:textId="32AA6267" w:rsidR="008A5CEB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type: Trail</w:t>
      </w:r>
    </w:p>
    <w:p w14:paraId="58959B67" w14:textId="66865F67" w:rsidR="00B85C38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location:</w:t>
      </w:r>
      <w:r w:rsidR="00B85C38" w:rsidRPr="00B85C38">
        <w:t xml:space="preserve"> </w:t>
      </w:r>
      <w:r w:rsidR="00B85C38" w:rsidRPr="00B85C38">
        <w:rPr>
          <w:rFonts w:ascii="Times New Roman" w:hAnsi="Times New Roman" w:cs="Times New Roman"/>
          <w:sz w:val="24"/>
          <w:szCs w:val="24"/>
        </w:rPr>
        <w:t xml:space="preserve">If trail grant fill in </w:t>
      </w:r>
      <w:r w:rsidR="00B85C38">
        <w:rPr>
          <w:rFonts w:ascii="Times New Roman" w:hAnsi="Times New Roman" w:cs="Times New Roman"/>
          <w:sz w:val="24"/>
          <w:szCs w:val="24"/>
        </w:rPr>
        <w:t xml:space="preserve">legal location </w:t>
      </w:r>
      <w:r w:rsidR="000614AF">
        <w:rPr>
          <w:rFonts w:ascii="Times New Roman" w:hAnsi="Times New Roman" w:cs="Times New Roman"/>
          <w:sz w:val="24"/>
          <w:szCs w:val="24"/>
        </w:rPr>
        <w:t>(</w:t>
      </w:r>
      <w:r w:rsidR="000614AF" w:rsidRPr="000614AF">
        <w:rPr>
          <w:rFonts w:ascii="Times New Roman" w:hAnsi="Times New Roman" w:cs="Times New Roman"/>
          <w:sz w:val="24"/>
          <w:szCs w:val="24"/>
        </w:rPr>
        <w:t>Township, range, section</w:t>
      </w:r>
      <w:r w:rsidR="000614AF">
        <w:rPr>
          <w:rFonts w:ascii="Times New Roman" w:hAnsi="Times New Roman" w:cs="Times New Roman"/>
          <w:sz w:val="24"/>
          <w:szCs w:val="24"/>
        </w:rPr>
        <w:t xml:space="preserve">) </w:t>
      </w:r>
      <w:r w:rsidR="00B85C38">
        <w:rPr>
          <w:rFonts w:ascii="Times New Roman" w:hAnsi="Times New Roman" w:cs="Times New Roman"/>
          <w:sz w:val="24"/>
          <w:szCs w:val="24"/>
        </w:rPr>
        <w:t>of trail</w:t>
      </w:r>
      <w:r w:rsidR="000614AF">
        <w:rPr>
          <w:rFonts w:ascii="Times New Roman" w:hAnsi="Times New Roman" w:cs="Times New Roman"/>
          <w:sz w:val="24"/>
          <w:szCs w:val="24"/>
        </w:rPr>
        <w:t>.</w:t>
      </w:r>
    </w:p>
    <w:p w14:paraId="5662B783" w14:textId="02B3F57B" w:rsidR="008A5CEB" w:rsidRDefault="00B85C38" w:rsidP="00963DC2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5C38">
        <w:rPr>
          <w:rFonts w:ascii="Times New Roman" w:hAnsi="Times New Roman" w:cs="Times New Roman"/>
          <w:sz w:val="24"/>
          <w:szCs w:val="24"/>
        </w:rPr>
        <w:t xml:space="preserve">If trail </w:t>
      </w:r>
      <w:r>
        <w:rPr>
          <w:rFonts w:ascii="Times New Roman" w:hAnsi="Times New Roman" w:cs="Times New Roman"/>
          <w:sz w:val="24"/>
          <w:szCs w:val="24"/>
        </w:rPr>
        <w:t xml:space="preserve">equipment </w:t>
      </w:r>
      <w:r w:rsidRPr="00B85C38">
        <w:rPr>
          <w:rFonts w:ascii="Times New Roman" w:hAnsi="Times New Roman" w:cs="Times New Roman"/>
          <w:sz w:val="24"/>
          <w:szCs w:val="24"/>
        </w:rPr>
        <w:t xml:space="preserve">grant fill </w:t>
      </w:r>
      <w:r>
        <w:rPr>
          <w:rFonts w:ascii="Times New Roman" w:hAnsi="Times New Roman" w:cs="Times New Roman"/>
          <w:sz w:val="24"/>
          <w:szCs w:val="24"/>
        </w:rPr>
        <w:t>in:</w:t>
      </w:r>
      <w:r w:rsidR="008A5CEB">
        <w:rPr>
          <w:rFonts w:ascii="Times New Roman" w:hAnsi="Times New Roman" w:cs="Times New Roman"/>
          <w:sz w:val="24"/>
          <w:szCs w:val="24"/>
        </w:rPr>
        <w:t xml:space="preserve"> “See attached”</w:t>
      </w:r>
    </w:p>
    <w:p w14:paraId="51C3411D" w14:textId="5183D945" w:rsidR="008A5CEB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project require federal Permit: </w:t>
      </w:r>
      <w:r w:rsidR="00B85C38" w:rsidRPr="00B85C38">
        <w:rPr>
          <w:rFonts w:ascii="Times New Roman" w:hAnsi="Times New Roman" w:cs="Times New Roman"/>
          <w:sz w:val="24"/>
          <w:szCs w:val="24"/>
        </w:rPr>
        <w:t>Check appropriate box</w:t>
      </w:r>
    </w:p>
    <w:p w14:paraId="2839DE91" w14:textId="4CDD2987" w:rsidR="008A5CEB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located within reservation/Tribal lands: Che</w:t>
      </w:r>
      <w:r w:rsidR="00B85C3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 appropriate box</w:t>
      </w:r>
    </w:p>
    <w:p w14:paraId="701EBB53" w14:textId="7281C0F1" w:rsidR="008A5CEB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Plans are: </w:t>
      </w:r>
      <w:r w:rsidR="00B85C38" w:rsidRPr="00B85C38">
        <w:rPr>
          <w:rFonts w:ascii="Times New Roman" w:hAnsi="Times New Roman" w:cs="Times New Roman"/>
          <w:sz w:val="24"/>
          <w:szCs w:val="24"/>
        </w:rPr>
        <w:t>Check appropriate box</w:t>
      </w:r>
      <w:r w:rsidR="00B85C38">
        <w:rPr>
          <w:rFonts w:ascii="Times New Roman" w:hAnsi="Times New Roman" w:cs="Times New Roman"/>
          <w:sz w:val="24"/>
          <w:szCs w:val="24"/>
        </w:rPr>
        <w:t xml:space="preserve"> (NA for equipment purchase)</w:t>
      </w:r>
    </w:p>
    <w:p w14:paraId="268116E5" w14:textId="248F2628" w:rsidR="008A5CEB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contact: Enter </w:t>
      </w:r>
      <w:r w:rsidRPr="00963DC2">
        <w:rPr>
          <w:rFonts w:ascii="Times New Roman" w:hAnsi="Times New Roman" w:cs="Times New Roman"/>
          <w:sz w:val="24"/>
          <w:szCs w:val="24"/>
          <w:u w:val="single"/>
        </w:rPr>
        <w:t xml:space="preserve">Local govt unit </w:t>
      </w:r>
      <w:r>
        <w:rPr>
          <w:rFonts w:ascii="Times New Roman" w:hAnsi="Times New Roman" w:cs="Times New Roman"/>
          <w:sz w:val="24"/>
          <w:szCs w:val="24"/>
        </w:rPr>
        <w:t>from application</w:t>
      </w:r>
      <w:r w:rsidR="00B85C38">
        <w:rPr>
          <w:rFonts w:ascii="Times New Roman" w:hAnsi="Times New Roman" w:cs="Times New Roman"/>
          <w:sz w:val="24"/>
          <w:szCs w:val="24"/>
        </w:rPr>
        <w:t xml:space="preserve"> information</w:t>
      </w:r>
    </w:p>
    <w:p w14:paraId="0B834A5A" w14:textId="67F2F743" w:rsidR="008A5CEB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</w:t>
      </w:r>
      <w:r w:rsidR="00B85C38">
        <w:rPr>
          <w:rFonts w:ascii="Times New Roman" w:hAnsi="Times New Roman" w:cs="Times New Roman"/>
          <w:sz w:val="24"/>
          <w:szCs w:val="24"/>
        </w:rPr>
        <w:t>nsoring Agency: Enter club contact information</w:t>
      </w:r>
      <w:r w:rsidR="00963DC2">
        <w:rPr>
          <w:rFonts w:ascii="Times New Roman" w:hAnsi="Times New Roman" w:cs="Times New Roman"/>
          <w:sz w:val="24"/>
          <w:szCs w:val="24"/>
        </w:rPr>
        <w:t xml:space="preserve"> or leave blank</w:t>
      </w:r>
    </w:p>
    <w:p w14:paraId="6BF116D5" w14:textId="77777777" w:rsidR="00963DC2" w:rsidRDefault="00963DC2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CE06ED2" w14:textId="1B05EB62" w:rsidR="008A5CEB" w:rsidRDefault="00B85C38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project: Complete with concise, accurate description of trail project. If equipment describe equipment, why being purchased and how it will be used</w:t>
      </w:r>
      <w:r w:rsidR="00963DC2">
        <w:rPr>
          <w:rFonts w:ascii="Times New Roman" w:hAnsi="Times New Roman" w:cs="Times New Roman"/>
          <w:sz w:val="24"/>
          <w:szCs w:val="24"/>
        </w:rPr>
        <w:t>.</w:t>
      </w:r>
    </w:p>
    <w:p w14:paraId="1D440BD5" w14:textId="23ACE650" w:rsidR="00B85C38" w:rsidRDefault="00B85C38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will likely include: </w:t>
      </w:r>
      <w:r w:rsidRPr="00B85C38">
        <w:rPr>
          <w:rFonts w:ascii="Times New Roman" w:hAnsi="Times New Roman" w:cs="Times New Roman"/>
          <w:sz w:val="24"/>
          <w:szCs w:val="24"/>
        </w:rPr>
        <w:t xml:space="preserve">Check </w:t>
      </w:r>
      <w:r w:rsidR="00963DC2">
        <w:rPr>
          <w:rFonts w:ascii="Times New Roman" w:hAnsi="Times New Roman" w:cs="Times New Roman"/>
          <w:sz w:val="24"/>
          <w:szCs w:val="24"/>
        </w:rPr>
        <w:t xml:space="preserve">all </w:t>
      </w:r>
      <w:r w:rsidRPr="00B85C38">
        <w:rPr>
          <w:rFonts w:ascii="Times New Roman" w:hAnsi="Times New Roman" w:cs="Times New Roman"/>
          <w:sz w:val="24"/>
          <w:szCs w:val="24"/>
        </w:rPr>
        <w:t>appropriate box</w:t>
      </w:r>
      <w:r w:rsidR="00963DC2">
        <w:rPr>
          <w:rFonts w:ascii="Times New Roman" w:hAnsi="Times New Roman" w:cs="Times New Roman"/>
          <w:sz w:val="24"/>
          <w:szCs w:val="24"/>
        </w:rPr>
        <w:t>(es)</w:t>
      </w:r>
    </w:p>
    <w:p w14:paraId="557EC5B0" w14:textId="27AE988A" w:rsidR="008A5CEB" w:rsidRPr="00FC55CD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AA051" w14:textId="0B9EFED8" w:rsidR="008A5CEB" w:rsidRPr="00FC55CD" w:rsidRDefault="008A5CEB" w:rsidP="008A5CE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55CD">
        <w:rPr>
          <w:rFonts w:ascii="Times New Roman" w:hAnsi="Times New Roman" w:cs="Times New Roman"/>
          <w:sz w:val="24"/>
          <w:szCs w:val="24"/>
          <w:u w:val="single"/>
        </w:rPr>
        <w:t>Protected Bats:</w:t>
      </w:r>
      <w:r w:rsidRPr="00FC55C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7733382"/>
      <w:r w:rsidR="00850C92">
        <w:rPr>
          <w:rFonts w:ascii="Times New Roman" w:hAnsi="Times New Roman" w:cs="Times New Roman"/>
          <w:sz w:val="24"/>
          <w:szCs w:val="24"/>
        </w:rPr>
        <w:t xml:space="preserve">Read and </w:t>
      </w:r>
      <w:r w:rsidR="00850C92" w:rsidRPr="00850C92">
        <w:rPr>
          <w:rFonts w:ascii="Times New Roman" w:hAnsi="Times New Roman" w:cs="Times New Roman"/>
          <w:sz w:val="24"/>
          <w:szCs w:val="24"/>
        </w:rPr>
        <w:t>Check appropriate box</w:t>
      </w:r>
      <w:r w:rsidR="00850C92">
        <w:rPr>
          <w:rFonts w:ascii="Times New Roman" w:hAnsi="Times New Roman" w:cs="Times New Roman"/>
          <w:sz w:val="24"/>
          <w:szCs w:val="24"/>
        </w:rPr>
        <w:t xml:space="preserve">es </w:t>
      </w:r>
      <w:bookmarkEnd w:id="1"/>
    </w:p>
    <w:p w14:paraId="49B5055D" w14:textId="77777777" w:rsidR="008A5CEB" w:rsidRPr="00FC55CD" w:rsidRDefault="008A5CEB" w:rsidP="008A5CEB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27DEDD8" w14:textId="77777777" w:rsidR="00850C92" w:rsidRPr="00850C92" w:rsidRDefault="008A5CEB" w:rsidP="00850C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C92">
        <w:rPr>
          <w:rFonts w:ascii="Times New Roman" w:hAnsi="Times New Roman" w:cs="Times New Roman"/>
          <w:sz w:val="24"/>
          <w:szCs w:val="24"/>
          <w:u w:val="single"/>
        </w:rPr>
        <w:t>Rusty patched BB</w:t>
      </w:r>
      <w:r w:rsidRPr="00850C92">
        <w:rPr>
          <w:rFonts w:ascii="Times New Roman" w:hAnsi="Times New Roman" w:cs="Times New Roman"/>
          <w:sz w:val="24"/>
          <w:szCs w:val="24"/>
        </w:rPr>
        <w:t xml:space="preserve">: </w:t>
      </w:r>
      <w:r w:rsidR="00850C92" w:rsidRPr="00850C92">
        <w:rPr>
          <w:rFonts w:ascii="Times New Roman" w:hAnsi="Times New Roman" w:cs="Times New Roman"/>
          <w:sz w:val="24"/>
          <w:szCs w:val="24"/>
        </w:rPr>
        <w:t xml:space="preserve">Read and Check appropriate boxes </w:t>
      </w:r>
    </w:p>
    <w:p w14:paraId="2BA1DF26" w14:textId="77777777" w:rsidR="008A5CEB" w:rsidRPr="00FC55CD" w:rsidRDefault="008A5CEB" w:rsidP="008A5CEB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27C2CF0" w14:textId="4BB0C829" w:rsidR="008A5CEB" w:rsidRPr="00850C92" w:rsidRDefault="008A5CEB" w:rsidP="008A5CE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50C92">
        <w:rPr>
          <w:rFonts w:ascii="Times New Roman" w:hAnsi="Times New Roman" w:cs="Times New Roman"/>
          <w:sz w:val="24"/>
          <w:szCs w:val="24"/>
          <w:u w:val="single"/>
        </w:rPr>
        <w:t>Noise</w:t>
      </w:r>
      <w:r w:rsidRPr="00850C92">
        <w:rPr>
          <w:rFonts w:ascii="Times New Roman" w:hAnsi="Times New Roman" w:cs="Times New Roman"/>
          <w:sz w:val="24"/>
          <w:szCs w:val="24"/>
        </w:rPr>
        <w:t xml:space="preserve">: </w:t>
      </w:r>
      <w:r w:rsidR="00850C92" w:rsidRPr="00850C92">
        <w:rPr>
          <w:rFonts w:ascii="Times New Roman" w:hAnsi="Times New Roman" w:cs="Times New Roman"/>
          <w:sz w:val="24"/>
          <w:szCs w:val="24"/>
        </w:rPr>
        <w:t xml:space="preserve">Read and Check appropriate boxes. </w:t>
      </w:r>
      <w:r w:rsidRPr="00850C92">
        <w:rPr>
          <w:rFonts w:ascii="Times New Roman" w:hAnsi="Times New Roman" w:cs="Times New Roman"/>
          <w:sz w:val="24"/>
          <w:szCs w:val="24"/>
        </w:rPr>
        <w:t>Projects will be Type I</w:t>
      </w:r>
      <w:r w:rsidR="00850C92" w:rsidRPr="00850C92">
        <w:rPr>
          <w:rFonts w:ascii="Times New Roman" w:hAnsi="Times New Roman" w:cs="Times New Roman"/>
          <w:sz w:val="24"/>
          <w:szCs w:val="24"/>
        </w:rPr>
        <w:t>I</w:t>
      </w:r>
      <w:r w:rsidRPr="00850C92">
        <w:rPr>
          <w:rFonts w:ascii="Times New Roman" w:hAnsi="Times New Roman" w:cs="Times New Roman"/>
          <w:sz w:val="24"/>
          <w:szCs w:val="24"/>
        </w:rPr>
        <w:t>I so check the appropriate box. Leave blank the: request to a Noise Analysis Specialist.</w:t>
      </w:r>
    </w:p>
    <w:p w14:paraId="00D4CC22" w14:textId="281FEC56" w:rsidR="008A5CEB" w:rsidRPr="00FC55CD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55CD">
        <w:rPr>
          <w:rFonts w:ascii="Times New Roman" w:hAnsi="Times New Roman" w:cs="Times New Roman"/>
          <w:sz w:val="24"/>
          <w:szCs w:val="24"/>
        </w:rPr>
        <w:t xml:space="preserve">Attach </w:t>
      </w:r>
      <w:r w:rsidR="00850C92">
        <w:rPr>
          <w:rFonts w:ascii="Times New Roman" w:hAnsi="Times New Roman" w:cs="Times New Roman"/>
          <w:sz w:val="24"/>
          <w:szCs w:val="24"/>
        </w:rPr>
        <w:t xml:space="preserve">The Following: </w:t>
      </w:r>
      <w:r w:rsidR="00963DC2">
        <w:rPr>
          <w:rFonts w:ascii="Times New Roman" w:hAnsi="Times New Roman" w:cs="Times New Roman"/>
          <w:sz w:val="24"/>
          <w:szCs w:val="24"/>
        </w:rPr>
        <w:t xml:space="preserve">Check mark </w:t>
      </w:r>
      <w:r w:rsidR="00850C92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963DC2">
        <w:rPr>
          <w:rFonts w:ascii="Times New Roman" w:hAnsi="Times New Roman" w:cs="Times New Roman"/>
          <w:sz w:val="24"/>
          <w:szCs w:val="24"/>
        </w:rPr>
        <w:t xml:space="preserve">attachments and attach to </w:t>
      </w:r>
      <w:proofErr w:type="gramStart"/>
      <w:r w:rsidR="00963DC2">
        <w:rPr>
          <w:rFonts w:ascii="Times New Roman" w:hAnsi="Times New Roman" w:cs="Times New Roman"/>
          <w:sz w:val="24"/>
          <w:szCs w:val="24"/>
        </w:rPr>
        <w:t>form.</w:t>
      </w:r>
      <w:r w:rsidR="00850C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0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7D8C3" w14:textId="2327DB1D" w:rsidR="008A5CEB" w:rsidRDefault="008A5CEB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55CD">
        <w:rPr>
          <w:rFonts w:ascii="Times New Roman" w:hAnsi="Times New Roman" w:cs="Times New Roman"/>
          <w:sz w:val="24"/>
          <w:szCs w:val="24"/>
        </w:rPr>
        <w:t xml:space="preserve">Submit completed for to </w:t>
      </w:r>
      <w:r w:rsidR="00963DC2">
        <w:rPr>
          <w:rFonts w:ascii="Times New Roman" w:hAnsi="Times New Roman" w:cs="Times New Roman"/>
          <w:sz w:val="24"/>
          <w:szCs w:val="24"/>
        </w:rPr>
        <w:t>Trails Grant C</w:t>
      </w:r>
      <w:r w:rsidRPr="00FC55CD">
        <w:rPr>
          <w:rFonts w:ascii="Times New Roman" w:hAnsi="Times New Roman" w:cs="Times New Roman"/>
          <w:sz w:val="24"/>
          <w:szCs w:val="24"/>
        </w:rPr>
        <w:t>oordinator</w:t>
      </w:r>
    </w:p>
    <w:p w14:paraId="2C4CA191" w14:textId="77777777" w:rsidR="00963DC2" w:rsidRDefault="00963DC2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B947E33" w14:textId="77777777" w:rsidR="00F62619" w:rsidRPr="00F62619" w:rsidRDefault="00F62619" w:rsidP="008A5CE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619">
        <w:rPr>
          <w:rFonts w:ascii="Times New Roman" w:hAnsi="Times New Roman" w:cs="Times New Roman"/>
          <w:b/>
          <w:bCs/>
          <w:sz w:val="24"/>
          <w:szCs w:val="24"/>
        </w:rPr>
        <w:t xml:space="preserve">Notes: </w:t>
      </w:r>
    </w:p>
    <w:p w14:paraId="0FB8E8C5" w14:textId="2A0F21D6" w:rsidR="00963DC2" w:rsidRPr="00F62619" w:rsidRDefault="00F62619" w:rsidP="008A5C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62619">
        <w:rPr>
          <w:rFonts w:ascii="Times New Roman" w:hAnsi="Times New Roman" w:cs="Times New Roman"/>
          <w:sz w:val="24"/>
          <w:szCs w:val="24"/>
        </w:rPr>
        <w:t xml:space="preserve">If no field survey is needed, internal CRU review could take up to 60 days. </w:t>
      </w:r>
    </w:p>
    <w:p w14:paraId="70B51135" w14:textId="12E49054" w:rsidR="00963DC2" w:rsidRPr="00F62619" w:rsidRDefault="00963DC2">
      <w:pPr>
        <w:rPr>
          <w:rFonts w:ascii="Times New Roman" w:hAnsi="Times New Roman" w:cs="Times New Roman"/>
          <w:sz w:val="24"/>
          <w:szCs w:val="24"/>
        </w:rPr>
      </w:pPr>
      <w:r w:rsidRPr="00F62619">
        <w:rPr>
          <w:rFonts w:ascii="Times New Roman" w:hAnsi="Times New Roman" w:cs="Times New Roman"/>
          <w:sz w:val="24"/>
          <w:szCs w:val="24"/>
        </w:rPr>
        <w:t xml:space="preserve">MnDOT CRU will no longer send recommendations for review under the Field Archaeology Act or Private Cemeteries Act or request information from </w:t>
      </w:r>
      <w:r w:rsidR="00F62619" w:rsidRPr="00F62619">
        <w:rPr>
          <w:rFonts w:ascii="Times New Roman" w:hAnsi="Times New Roman" w:cs="Times New Roman"/>
          <w:sz w:val="24"/>
          <w:szCs w:val="24"/>
        </w:rPr>
        <w:t>Office of the State</w:t>
      </w:r>
      <w:r w:rsidR="00F62619">
        <w:rPr>
          <w:rFonts w:ascii="Times New Roman" w:hAnsi="Times New Roman" w:cs="Times New Roman"/>
          <w:sz w:val="24"/>
          <w:szCs w:val="24"/>
        </w:rPr>
        <w:t xml:space="preserve"> </w:t>
      </w:r>
      <w:r w:rsidR="00F62619" w:rsidRPr="00F62619">
        <w:rPr>
          <w:rFonts w:ascii="Times New Roman" w:hAnsi="Times New Roman" w:cs="Times New Roman"/>
          <w:sz w:val="24"/>
          <w:szCs w:val="24"/>
        </w:rPr>
        <w:t xml:space="preserve">Archaeologist/Minnesota Indian Affairs Council (OSA/MIAC) </w:t>
      </w:r>
      <w:r w:rsidRPr="00F62619">
        <w:rPr>
          <w:rFonts w:ascii="Times New Roman" w:hAnsi="Times New Roman" w:cs="Times New Roman"/>
          <w:sz w:val="24"/>
          <w:szCs w:val="24"/>
        </w:rPr>
        <w:t xml:space="preserve">for these projects. </w:t>
      </w:r>
      <w:r w:rsidR="000D452A" w:rsidRPr="000D452A">
        <w:rPr>
          <w:rFonts w:ascii="Times New Roman" w:hAnsi="Times New Roman" w:cs="Times New Roman"/>
          <w:sz w:val="24"/>
          <w:szCs w:val="24"/>
        </w:rPr>
        <w:t xml:space="preserve">It is the </w:t>
      </w:r>
      <w:r w:rsidRPr="00F62619">
        <w:rPr>
          <w:rFonts w:ascii="Times New Roman" w:hAnsi="Times New Roman" w:cs="Times New Roman"/>
          <w:sz w:val="24"/>
          <w:szCs w:val="24"/>
          <w:u w:val="single"/>
        </w:rPr>
        <w:t>GRANTEEES RESPONSIBILTY</w:t>
      </w:r>
      <w:r w:rsidR="00F62619" w:rsidRPr="00F62619">
        <w:rPr>
          <w:rFonts w:ascii="Times New Roman" w:hAnsi="Times New Roman" w:cs="Times New Roman"/>
          <w:sz w:val="24"/>
          <w:szCs w:val="24"/>
        </w:rPr>
        <w:t xml:space="preserve"> to </w:t>
      </w:r>
      <w:r w:rsidRPr="00F62619">
        <w:rPr>
          <w:rFonts w:ascii="Times New Roman" w:hAnsi="Times New Roman" w:cs="Times New Roman"/>
          <w:sz w:val="24"/>
          <w:szCs w:val="24"/>
        </w:rPr>
        <w:t xml:space="preserve">consult with the </w:t>
      </w:r>
      <w:r w:rsidR="00F62619" w:rsidRPr="00F62619">
        <w:rPr>
          <w:rFonts w:ascii="Times New Roman" w:hAnsi="Times New Roman" w:cs="Times New Roman"/>
          <w:sz w:val="24"/>
          <w:szCs w:val="24"/>
        </w:rPr>
        <w:t>State Historic Preservation Office (SHPO)</w:t>
      </w:r>
      <w:r w:rsidRPr="00F62619">
        <w:rPr>
          <w:rFonts w:ascii="Times New Roman" w:hAnsi="Times New Roman" w:cs="Times New Roman"/>
          <w:sz w:val="24"/>
          <w:szCs w:val="24"/>
        </w:rPr>
        <w:t>, OSA, or MIAC depending on the circumstances of the project and known or suspected resources.</w:t>
      </w:r>
      <w:r w:rsidR="00F62619" w:rsidRPr="00F62619">
        <w:rPr>
          <w:rFonts w:ascii="Times New Roman" w:hAnsi="Times New Roman" w:cs="Times New Roman"/>
          <w:sz w:val="24"/>
          <w:szCs w:val="24"/>
        </w:rPr>
        <w:t xml:space="preserve">  </w:t>
      </w:r>
      <w:r w:rsidRPr="00F62619">
        <w:rPr>
          <w:rFonts w:ascii="Times New Roman" w:hAnsi="Times New Roman" w:cs="Times New Roman"/>
          <w:sz w:val="24"/>
          <w:szCs w:val="24"/>
        </w:rPr>
        <w:t xml:space="preserve">In these instances, it is the </w:t>
      </w:r>
      <w:r w:rsidR="00F62619" w:rsidRPr="00F62619">
        <w:rPr>
          <w:rFonts w:ascii="Times New Roman" w:hAnsi="Times New Roman" w:cs="Times New Roman"/>
          <w:sz w:val="24"/>
          <w:szCs w:val="24"/>
        </w:rPr>
        <w:t>GRANTEESS (</w:t>
      </w:r>
      <w:r w:rsidRPr="00F62619">
        <w:rPr>
          <w:rFonts w:ascii="Times New Roman" w:hAnsi="Times New Roman" w:cs="Times New Roman"/>
          <w:sz w:val="24"/>
          <w:szCs w:val="24"/>
          <w:u w:val="single"/>
        </w:rPr>
        <w:t>local agency’s</w:t>
      </w:r>
      <w:r w:rsidR="00F62619" w:rsidRPr="00F6261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62619">
        <w:rPr>
          <w:rFonts w:ascii="Times New Roman" w:hAnsi="Times New Roman" w:cs="Times New Roman"/>
          <w:sz w:val="24"/>
          <w:szCs w:val="24"/>
          <w:u w:val="single"/>
        </w:rPr>
        <w:t xml:space="preserve"> responsibility</w:t>
      </w:r>
      <w:r w:rsidRPr="00F62619">
        <w:rPr>
          <w:rFonts w:ascii="Times New Roman" w:hAnsi="Times New Roman" w:cs="Times New Roman"/>
          <w:sz w:val="24"/>
          <w:szCs w:val="24"/>
        </w:rPr>
        <w:t xml:space="preserve"> to comply with state statutes regarding coordination and consultation with SHPO, OSA, or MIAC and consider and implement any recommendations from those state agencies.</w:t>
      </w:r>
    </w:p>
    <w:p w14:paraId="659082C2" w14:textId="635F0673" w:rsidR="00963DC2" w:rsidRPr="00F62619" w:rsidRDefault="00F62619">
      <w:pPr>
        <w:rPr>
          <w:rFonts w:ascii="Times New Roman" w:hAnsi="Times New Roman" w:cs="Times New Roman"/>
          <w:sz w:val="24"/>
          <w:szCs w:val="24"/>
        </w:rPr>
      </w:pPr>
      <w:r w:rsidRPr="00F62619">
        <w:rPr>
          <w:rFonts w:ascii="Times New Roman" w:hAnsi="Times New Roman" w:cs="Times New Roman"/>
          <w:sz w:val="24"/>
          <w:szCs w:val="24"/>
        </w:rPr>
        <w:t>SHPO: https://mn.gov/admin/shpo/</w:t>
      </w:r>
    </w:p>
    <w:sectPr w:rsidR="00963DC2" w:rsidRPr="00F62619" w:rsidSect="00F6261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4768"/>
    <w:multiLevelType w:val="hybridMultilevel"/>
    <w:tmpl w:val="977E4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42DC9"/>
    <w:multiLevelType w:val="hybridMultilevel"/>
    <w:tmpl w:val="74068D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7577395">
    <w:abstractNumId w:val="0"/>
  </w:num>
  <w:num w:numId="2" w16cid:durableId="4530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EB"/>
    <w:rsid w:val="000214D1"/>
    <w:rsid w:val="000614AF"/>
    <w:rsid w:val="000D452A"/>
    <w:rsid w:val="00244671"/>
    <w:rsid w:val="002944BB"/>
    <w:rsid w:val="0032273B"/>
    <w:rsid w:val="004514D4"/>
    <w:rsid w:val="0080074F"/>
    <w:rsid w:val="00850C92"/>
    <w:rsid w:val="00860E3A"/>
    <w:rsid w:val="008A5CEB"/>
    <w:rsid w:val="00963DC2"/>
    <w:rsid w:val="00A42D18"/>
    <w:rsid w:val="00B85C38"/>
    <w:rsid w:val="00BB6109"/>
    <w:rsid w:val="00CF4A78"/>
    <w:rsid w:val="00E64DDF"/>
    <w:rsid w:val="00F62619"/>
    <w:rsid w:val="00FD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19D8775C"/>
  <w15:chartTrackingRefBased/>
  <w15:docId w15:val="{8A925D2C-3E0E-49E4-8D97-D412AFF8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A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t.state.mn.us/information/districts.html" TargetMode="External"/><Relationship Id="rId5" Type="http://schemas.openxmlformats.org/officeDocument/2006/relationships/hyperlink" Target="https://www.dnr.state.mn.us/grants/recreation/grante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Daniel (DNR)</dc:creator>
  <cp:keywords/>
  <dc:description/>
  <cp:lastModifiedBy>Golner, Daniel (DNR)</cp:lastModifiedBy>
  <cp:revision>12</cp:revision>
  <dcterms:created xsi:type="dcterms:W3CDTF">2023-11-21T15:23:00Z</dcterms:created>
  <dcterms:modified xsi:type="dcterms:W3CDTF">2024-06-20T15:31:00Z</dcterms:modified>
</cp:coreProperties>
</file>