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443ABF1D" w14:textId="54CEDE15" w:rsidR="00DA1F71" w:rsidRDefault="00272E52" w:rsidP="00095F66">
          <w:pPr>
            <w:rPr>
              <w:sz w:val="32"/>
              <w:szCs w:val="32"/>
            </w:rPr>
          </w:pPr>
          <w:r w:rsidRPr="008D5F9A">
            <w:rPr>
              <w:noProof/>
            </w:rPr>
            <w:drawing>
              <wp:inline distT="0" distB="0" distL="0" distR="0" wp14:anchorId="0A502197" wp14:editId="008C3006">
                <wp:extent cx="1914525" cy="476250"/>
                <wp:effectExtent l="0" t="0" r="9525" b="0"/>
                <wp:docPr id="1" name="Graphic 1" descr="Minnesota Department of Natural Resourc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Department of Natural Resources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t="1" b="-105328"/>
                        <a:stretch/>
                      </pic:blipFill>
                      <pic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A1F71" w:rsidRPr="00DA1F71">
            <w:t xml:space="preserve"> </w:t>
          </w:r>
          <w:r w:rsidR="00DA1F71">
            <w:t xml:space="preserve">  </w:t>
          </w:r>
          <w:r w:rsidR="00A0753D">
            <w:t xml:space="preserve">           </w:t>
          </w:r>
          <w:r w:rsidR="00DA1F71">
            <w:t xml:space="preserve"> </w:t>
          </w:r>
          <w:r w:rsidR="00DA1F71" w:rsidRPr="00DA1F71">
            <w:rPr>
              <w:sz w:val="32"/>
              <w:szCs w:val="32"/>
            </w:rPr>
            <w:t>Minnesota Snowmobile Trails Assistance Program</w:t>
          </w:r>
        </w:p>
        <w:tbl>
          <w:tblPr>
            <w:tblStyle w:val="TableGrid"/>
            <w:tblpPr w:leftFromText="180" w:rightFromText="180" w:vertAnchor="text" w:horzAnchor="margin" w:tblpY="578"/>
            <w:tblW w:w="0" w:type="auto"/>
            <w:tblBorders>
              <w:top w:val="single" w:sz="18" w:space="0" w:color="000000" w:themeColor="text2"/>
              <w:left w:val="single" w:sz="18" w:space="0" w:color="000000" w:themeColor="text2"/>
              <w:bottom w:val="single" w:sz="18" w:space="0" w:color="003865" w:themeColor="text1"/>
              <w:right w:val="single" w:sz="18" w:space="0" w:color="000000" w:themeColor="text2"/>
              <w:insideH w:val="single" w:sz="18" w:space="0" w:color="000000" w:themeColor="text2"/>
              <w:insideV w:val="single" w:sz="18" w:space="0" w:color="000000" w:themeColor="text2"/>
            </w:tblBorders>
            <w:tblLook w:val="04A0" w:firstRow="1" w:lastRow="0" w:firstColumn="1" w:lastColumn="0" w:noHBand="0" w:noVBand="1"/>
          </w:tblPr>
          <w:tblGrid>
            <w:gridCol w:w="5755"/>
            <w:gridCol w:w="4950"/>
            <w:gridCol w:w="3500"/>
          </w:tblGrid>
          <w:tr w:rsidR="0072375D" w14:paraId="06401613" w14:textId="77777777" w:rsidTr="0072375D">
            <w:trPr>
              <w:trHeight w:val="707"/>
            </w:trPr>
            <w:tc>
              <w:tcPr>
                <w:tcW w:w="5755" w:type="dxa"/>
                <w:tcBorders>
                  <w:bottom w:val="single" w:sz="18" w:space="0" w:color="000000" w:themeColor="text2"/>
                </w:tcBorders>
              </w:tcPr>
              <w:p w14:paraId="0372CE4F" w14:textId="77777777" w:rsidR="0072375D" w:rsidRDefault="0072375D" w:rsidP="0072375D">
                <w:r>
                  <w:t>Trail Name:</w:t>
                </w:r>
              </w:p>
            </w:tc>
            <w:tc>
              <w:tcPr>
                <w:tcW w:w="4950" w:type="dxa"/>
                <w:tcBorders>
                  <w:bottom w:val="single" w:sz="18" w:space="0" w:color="000000" w:themeColor="text2"/>
                </w:tcBorders>
              </w:tcPr>
              <w:p w14:paraId="66614C64" w14:textId="77777777" w:rsidR="0072375D" w:rsidRDefault="0072375D" w:rsidP="0072375D">
                <w:r>
                  <w:t>Sponsor:</w:t>
                </w:r>
              </w:p>
            </w:tc>
            <w:tc>
              <w:tcPr>
                <w:tcW w:w="3500" w:type="dxa"/>
                <w:tcBorders>
                  <w:bottom w:val="single" w:sz="18" w:space="0" w:color="000000" w:themeColor="text2"/>
                </w:tcBorders>
              </w:tcPr>
              <w:p w14:paraId="3DBC9229" w14:textId="77777777" w:rsidR="0072375D" w:rsidRDefault="0072375D" w:rsidP="0072375D">
                <w:r>
                  <w:t>Year:</w:t>
                </w:r>
              </w:p>
            </w:tc>
          </w:tr>
        </w:tbl>
        <w:p w14:paraId="33F98B64" w14:textId="42552CEA" w:rsidR="00DA1F71" w:rsidRPr="00540B46" w:rsidRDefault="00DA1F71" w:rsidP="0072375D">
          <w:pPr>
            <w:spacing w:before="0"/>
            <w:jc w:val="center"/>
            <w:rPr>
              <w:rFonts w:cs="Calibri"/>
              <w:sz w:val="32"/>
              <w:szCs w:val="32"/>
            </w:rPr>
          </w:pPr>
          <w:r w:rsidRPr="00540B46">
            <w:rPr>
              <w:rFonts w:cs="Calibri"/>
              <w:smallCaps/>
              <w:sz w:val="28"/>
            </w:rPr>
            <w:t xml:space="preserve">Volunteer </w:t>
          </w:r>
          <w:r w:rsidR="009F33BB">
            <w:rPr>
              <w:rFonts w:cs="Calibri"/>
              <w:smallCaps/>
              <w:sz w:val="28"/>
            </w:rPr>
            <w:t>W</w:t>
          </w:r>
          <w:r w:rsidRPr="00540B46">
            <w:rPr>
              <w:rFonts w:cs="Calibri"/>
              <w:smallCaps/>
              <w:sz w:val="28"/>
            </w:rPr>
            <w:t>ork Log Sheet</w:t>
          </w:r>
        </w:p>
        <w:tbl>
          <w:tblPr>
            <w:tblStyle w:val="TableGrid"/>
            <w:tblpPr w:leftFromText="180" w:rightFromText="180" w:vertAnchor="page" w:horzAnchor="margin" w:tblpY="3127"/>
            <w:tblW w:w="14205" w:type="dxa"/>
            <w:tblBorders>
              <w:top w:val="single" w:sz="18" w:space="0" w:color="000000" w:themeColor="text2"/>
              <w:left w:val="single" w:sz="18" w:space="0" w:color="000000" w:themeColor="text2"/>
              <w:bottom w:val="single" w:sz="18" w:space="0" w:color="000000" w:themeColor="text2"/>
              <w:right w:val="single" w:sz="18" w:space="0" w:color="000000" w:themeColor="text2"/>
              <w:insideH w:val="single" w:sz="4" w:space="0" w:color="000000" w:themeColor="text2"/>
              <w:insideV w:val="single" w:sz="4" w:space="0" w:color="000000" w:themeColor="text2"/>
            </w:tblBorders>
            <w:tblLook w:val="01E0" w:firstRow="1" w:lastRow="1" w:firstColumn="1" w:lastColumn="1" w:noHBand="0" w:noVBand="0"/>
          </w:tblPr>
          <w:tblGrid>
            <w:gridCol w:w="2155"/>
            <w:gridCol w:w="2870"/>
            <w:gridCol w:w="1620"/>
            <w:gridCol w:w="7560"/>
          </w:tblGrid>
          <w:tr w:rsidR="0072375D" w14:paraId="39F5F0EE" w14:textId="77777777" w:rsidTr="0072375D">
            <w:trPr>
              <w:trHeight w:val="686"/>
            </w:trPr>
            <w:tc>
              <w:tcPr>
                <w:tcW w:w="2155" w:type="dxa"/>
                <w:tcBorders>
                  <w:top w:val="single" w:sz="18" w:space="0" w:color="000000" w:themeColor="text2"/>
                  <w:bottom w:val="single" w:sz="18" w:space="0" w:color="000000" w:themeColor="text2"/>
                  <w:right w:val="single" w:sz="18" w:space="0" w:color="000000" w:themeColor="text2"/>
                </w:tcBorders>
              </w:tcPr>
              <w:p w14:paraId="0B5BAABC" w14:textId="7D230BBB" w:rsidR="0072375D" w:rsidRPr="00565E5B" w:rsidRDefault="0072375D" w:rsidP="0072375D">
                <w:pPr>
                  <w:rPr>
                    <w:sz w:val="24"/>
                    <w:szCs w:val="24"/>
                  </w:rPr>
                </w:pPr>
                <w:r w:rsidRPr="00565E5B">
                  <w:rPr>
                    <w:sz w:val="24"/>
                    <w:szCs w:val="24"/>
                  </w:rPr>
                  <w:t>Date (Month/Day</w:t>
                </w:r>
                <w:r w:rsidR="00535124">
                  <w:rPr>
                    <w:sz w:val="24"/>
                    <w:szCs w:val="24"/>
                  </w:rPr>
                  <w:t>)</w:t>
                </w:r>
              </w:p>
            </w:tc>
            <w:tc>
              <w:tcPr>
                <w:tcW w:w="2870" w:type="dxa"/>
                <w:tcBorders>
                  <w:top w:val="single" w:sz="18" w:space="0" w:color="000000" w:themeColor="text2"/>
                  <w:left w:val="single" w:sz="18" w:space="0" w:color="000000" w:themeColor="text2"/>
                  <w:bottom w:val="single" w:sz="18" w:space="0" w:color="000000" w:themeColor="text2"/>
                  <w:right w:val="single" w:sz="18" w:space="0" w:color="000000" w:themeColor="text2"/>
                </w:tcBorders>
              </w:tcPr>
              <w:p w14:paraId="56B1AC43" w14:textId="77777777" w:rsidR="0072375D" w:rsidRPr="00565E5B" w:rsidRDefault="0072375D" w:rsidP="0072375D">
                <w:pPr>
                  <w:rPr>
                    <w:sz w:val="24"/>
                    <w:szCs w:val="24"/>
                  </w:rPr>
                </w:pPr>
                <w:r w:rsidRPr="00565E5B">
                  <w:rPr>
                    <w:sz w:val="24"/>
                    <w:szCs w:val="24"/>
                  </w:rPr>
                  <w:t>Volunteer Name(s)</w:t>
                </w:r>
              </w:p>
            </w:tc>
            <w:tc>
              <w:tcPr>
                <w:tcW w:w="1620" w:type="dxa"/>
                <w:tcBorders>
                  <w:top w:val="single" w:sz="18" w:space="0" w:color="000000" w:themeColor="text2"/>
                  <w:left w:val="single" w:sz="18" w:space="0" w:color="000000" w:themeColor="text2"/>
                  <w:bottom w:val="single" w:sz="18" w:space="0" w:color="000000" w:themeColor="text2"/>
                  <w:right w:val="single" w:sz="18" w:space="0" w:color="000000" w:themeColor="text2"/>
                </w:tcBorders>
              </w:tcPr>
              <w:p w14:paraId="792A687E" w14:textId="77777777" w:rsidR="0072375D" w:rsidRPr="00565E5B" w:rsidRDefault="0072375D" w:rsidP="0072375D">
                <w:pPr>
                  <w:rPr>
                    <w:sz w:val="24"/>
                    <w:szCs w:val="24"/>
                  </w:rPr>
                </w:pPr>
                <w:r w:rsidRPr="00565E5B">
                  <w:rPr>
                    <w:sz w:val="24"/>
                    <w:szCs w:val="24"/>
                  </w:rPr>
                  <w:t>Hours worked</w:t>
                </w:r>
              </w:p>
            </w:tc>
            <w:tc>
              <w:tcPr>
                <w:tcW w:w="7560" w:type="dxa"/>
                <w:tcBorders>
                  <w:top w:val="single" w:sz="18" w:space="0" w:color="000000" w:themeColor="text2"/>
                  <w:left w:val="single" w:sz="18" w:space="0" w:color="000000" w:themeColor="text2"/>
                  <w:bottom w:val="single" w:sz="18" w:space="0" w:color="000000" w:themeColor="text2"/>
                </w:tcBorders>
              </w:tcPr>
              <w:p w14:paraId="6AF7A806" w14:textId="77777777" w:rsidR="0072375D" w:rsidRPr="00565E5B" w:rsidRDefault="0072375D" w:rsidP="0072375D">
                <w:pPr>
                  <w:rPr>
                    <w:sz w:val="24"/>
                    <w:szCs w:val="24"/>
                  </w:rPr>
                </w:pPr>
                <w:r w:rsidRPr="00565E5B">
                  <w:rPr>
                    <w:sz w:val="24"/>
                    <w:szCs w:val="24"/>
                  </w:rPr>
                  <w:t>Description of work: (</w:t>
                </w:r>
                <w:r>
                  <w:rPr>
                    <w:sz w:val="24"/>
                    <w:szCs w:val="24"/>
                  </w:rPr>
                  <w:t>l</w:t>
                </w:r>
                <w:r w:rsidRPr="00565E5B">
                  <w:rPr>
                    <w:sz w:val="24"/>
                    <w:szCs w:val="24"/>
                  </w:rPr>
                  <w:t>ocation, equipment used, and activity)</w:t>
                </w:r>
              </w:p>
            </w:tc>
          </w:tr>
          <w:tr w:rsidR="0072375D" w14:paraId="2DEB57EC" w14:textId="77777777" w:rsidTr="0072375D">
            <w:trPr>
              <w:trHeight w:hRule="exact" w:val="648"/>
            </w:trPr>
            <w:tc>
              <w:tcPr>
                <w:tcW w:w="2155" w:type="dxa"/>
                <w:tcBorders>
                  <w:top w:val="single" w:sz="18" w:space="0" w:color="000000" w:themeColor="text2"/>
                </w:tcBorders>
              </w:tcPr>
              <w:p w14:paraId="2B28B2F4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  <w:tcBorders>
                  <w:top w:val="single" w:sz="18" w:space="0" w:color="000000" w:themeColor="text2"/>
                </w:tcBorders>
              </w:tcPr>
              <w:p w14:paraId="536601F9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  <w:tcBorders>
                  <w:top w:val="single" w:sz="18" w:space="0" w:color="000000" w:themeColor="text2"/>
                </w:tcBorders>
              </w:tcPr>
              <w:p w14:paraId="0B66844D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  <w:tcBorders>
                  <w:top w:val="single" w:sz="18" w:space="0" w:color="000000" w:themeColor="text2"/>
                </w:tcBorders>
              </w:tcPr>
              <w:p w14:paraId="76EE4574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0B478D17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3898B80D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55D990DB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1696FC00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394E48B1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2D64AE29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52FC5637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358451ED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3047B1B0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49787671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0FD14003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0A7A1DF5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09DC094A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595D01B8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6017E5A1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732AE3F2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6991637E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09A2BFA7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439F2C34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4C6FAC1E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7217122F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4F77AE14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3D5E1626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5D848453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3FD539CC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4C06075D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7A21956C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2870" w:type="dxa"/>
              </w:tcPr>
              <w:p w14:paraId="756E5647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1620" w:type="dxa"/>
              </w:tcPr>
              <w:p w14:paraId="24F0E059" w14:textId="77777777" w:rsidR="0072375D" w:rsidRPr="00480636" w:rsidRDefault="0072375D" w:rsidP="00F77BB2">
                <w:pPr>
                  <w:spacing w:before="0"/>
                </w:pPr>
              </w:p>
            </w:tc>
            <w:tc>
              <w:tcPr>
                <w:tcW w:w="7560" w:type="dxa"/>
              </w:tcPr>
              <w:p w14:paraId="47DB883A" w14:textId="77777777" w:rsidR="0072375D" w:rsidRPr="00480636" w:rsidRDefault="0072375D" w:rsidP="00F77BB2">
                <w:pPr>
                  <w:spacing w:before="0"/>
                </w:pPr>
              </w:p>
            </w:tc>
          </w:tr>
          <w:tr w:rsidR="0072375D" w14:paraId="15AC4C2C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1E556303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2870" w:type="dxa"/>
              </w:tcPr>
              <w:p w14:paraId="4CC436F7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</w:tcPr>
              <w:p w14:paraId="1E7D8982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7560" w:type="dxa"/>
              </w:tcPr>
              <w:p w14:paraId="511109A8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</w:tr>
          <w:tr w:rsidR="0072375D" w14:paraId="43B48563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5E887A53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2870" w:type="dxa"/>
              </w:tcPr>
              <w:p w14:paraId="34C9ACED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</w:tcPr>
              <w:p w14:paraId="37FBD3B8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7560" w:type="dxa"/>
              </w:tcPr>
              <w:p w14:paraId="52F60898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</w:tr>
          <w:tr w:rsidR="0072375D" w14:paraId="47C10214" w14:textId="77777777" w:rsidTr="0072375D">
            <w:trPr>
              <w:trHeight w:hRule="exact" w:val="648"/>
            </w:trPr>
            <w:tc>
              <w:tcPr>
                <w:tcW w:w="2155" w:type="dxa"/>
              </w:tcPr>
              <w:p w14:paraId="0DF2FB2B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2870" w:type="dxa"/>
              </w:tcPr>
              <w:p w14:paraId="3D9A6987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1620" w:type="dxa"/>
              </w:tcPr>
              <w:p w14:paraId="67CF2FC4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  <w:tc>
              <w:tcPr>
                <w:tcW w:w="7560" w:type="dxa"/>
              </w:tcPr>
              <w:p w14:paraId="1268563C" w14:textId="77777777" w:rsidR="0072375D" w:rsidRPr="00480636" w:rsidRDefault="0072375D" w:rsidP="00F77BB2">
                <w:pPr>
                  <w:spacing w:before="0"/>
                  <w:rPr>
                    <w:sz w:val="24"/>
                    <w:szCs w:val="24"/>
                  </w:rPr>
                </w:pPr>
              </w:p>
            </w:tc>
          </w:tr>
        </w:tbl>
        <w:p w14:paraId="53CA1338" w14:textId="2C352B07" w:rsidR="004B6D01" w:rsidRPr="00042C9D" w:rsidRDefault="00D86FA3" w:rsidP="00042C9D">
          <w:pPr>
            <w:ind w:left="5760"/>
            <w:rPr>
              <w:sz w:val="24"/>
              <w:szCs w:val="24"/>
            </w:rPr>
          </w:pPr>
          <w:r w:rsidRPr="00042C9D">
            <w:rPr>
              <w:sz w:val="24"/>
              <w:szCs w:val="24"/>
            </w:rPr>
            <w:t xml:space="preserve">Verification work has been completed </w:t>
          </w:r>
          <w:r w:rsidR="00CE20D5" w:rsidRPr="00CE20D5">
            <w:rPr>
              <w:sz w:val="20"/>
              <w:szCs w:val="20"/>
            </w:rPr>
            <w:t>(s</w:t>
          </w:r>
          <w:r w:rsidRPr="00CE20D5">
            <w:rPr>
              <w:sz w:val="20"/>
              <w:szCs w:val="20"/>
            </w:rPr>
            <w:t xml:space="preserve">ign and </w:t>
          </w:r>
          <w:r w:rsidR="00CE20D5" w:rsidRPr="00CE20D5">
            <w:rPr>
              <w:sz w:val="20"/>
              <w:szCs w:val="20"/>
            </w:rPr>
            <w:t>d</w:t>
          </w:r>
          <w:r w:rsidRPr="00CE20D5">
            <w:rPr>
              <w:sz w:val="20"/>
              <w:szCs w:val="20"/>
            </w:rPr>
            <w:t>ate</w:t>
          </w:r>
          <w:r w:rsidR="00CE20D5" w:rsidRPr="00CE20D5">
            <w:rPr>
              <w:sz w:val="20"/>
              <w:szCs w:val="20"/>
            </w:rPr>
            <w:t>)</w:t>
          </w:r>
          <w:r w:rsidR="00CE20D5" w:rsidRPr="00042C9D">
            <w:rPr>
              <w:sz w:val="24"/>
              <w:szCs w:val="24"/>
            </w:rPr>
            <w:t>: _</w:t>
          </w:r>
          <w:r w:rsidRPr="00042C9D">
            <w:rPr>
              <w:sz w:val="24"/>
              <w:szCs w:val="24"/>
            </w:rPr>
            <w:t>__________________________</w:t>
          </w:r>
          <w:r w:rsidR="00DA1F71" w:rsidRPr="00042C9D">
            <w:rPr>
              <w:smallCaps/>
              <w:sz w:val="24"/>
              <w:szCs w:val="24"/>
            </w:rPr>
            <w:t xml:space="preserve"> </w:t>
          </w:r>
        </w:p>
      </w:sdtContent>
    </w:sdt>
    <w:sectPr w:rsidR="004B6D01" w:rsidRPr="00042C9D" w:rsidSect="00D86FA3">
      <w:footerReference w:type="default" r:id="rId10"/>
      <w:footerReference w:type="first" r:id="rId11"/>
      <w:type w:val="continuous"/>
      <w:pgSz w:w="15840" w:h="12240" w:orient="landscape" w:code="1"/>
      <w:pgMar w:top="288" w:right="720" w:bottom="288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B8B1" w14:textId="77777777" w:rsidR="00DA1F71" w:rsidRDefault="00DA1F71" w:rsidP="003432CA">
      <w:r>
        <w:separator/>
      </w:r>
    </w:p>
    <w:p w14:paraId="07630DE2" w14:textId="77777777" w:rsidR="00DA1F71" w:rsidRDefault="00DA1F71"/>
  </w:endnote>
  <w:endnote w:type="continuationSeparator" w:id="0">
    <w:p w14:paraId="06E8EACF" w14:textId="77777777" w:rsidR="00DA1F71" w:rsidRDefault="00DA1F71" w:rsidP="003432CA">
      <w:r>
        <w:continuationSeparator/>
      </w:r>
    </w:p>
    <w:p w14:paraId="3084C205" w14:textId="77777777" w:rsidR="00DA1F71" w:rsidRDefault="00DA1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60FE" w14:textId="07330ED0" w:rsidR="004C5027" w:rsidRDefault="00042C9D" w:rsidP="00006359">
    <w:pPr>
      <w:pStyle w:val="Footer"/>
    </w:pPr>
    <w:r>
      <w:t>Created</w:t>
    </w: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5874">
          <w:t>9/24/24</w:t>
        </w:r>
      </w:sdtContent>
    </w:sdt>
    <w:r w:rsidR="00D50D28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A2F9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555D9E3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9707" w14:textId="77777777" w:rsidR="00DA1F71" w:rsidRDefault="00DA1F71" w:rsidP="003432CA">
      <w:r>
        <w:separator/>
      </w:r>
    </w:p>
    <w:p w14:paraId="6238A3C9" w14:textId="77777777" w:rsidR="00DA1F71" w:rsidRDefault="00DA1F71"/>
  </w:footnote>
  <w:footnote w:type="continuationSeparator" w:id="0">
    <w:p w14:paraId="66A25A01" w14:textId="77777777" w:rsidR="00DA1F71" w:rsidRDefault="00DA1F71" w:rsidP="003432CA">
      <w:r>
        <w:continuationSeparator/>
      </w:r>
    </w:p>
    <w:p w14:paraId="7D63D26B" w14:textId="77777777" w:rsidR="00DA1F71" w:rsidRDefault="00DA1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A5021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65pt;height:25.9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1923">
    <w:abstractNumId w:val="3"/>
  </w:num>
  <w:num w:numId="2" w16cid:durableId="570392100">
    <w:abstractNumId w:val="6"/>
  </w:num>
  <w:num w:numId="3" w16cid:durableId="343282870">
    <w:abstractNumId w:val="24"/>
  </w:num>
  <w:num w:numId="4" w16cid:durableId="1205288949">
    <w:abstractNumId w:val="22"/>
  </w:num>
  <w:num w:numId="5" w16cid:durableId="900943611">
    <w:abstractNumId w:val="17"/>
  </w:num>
  <w:num w:numId="6" w16cid:durableId="683629786">
    <w:abstractNumId w:val="4"/>
  </w:num>
  <w:num w:numId="7" w16cid:durableId="731736522">
    <w:abstractNumId w:val="13"/>
  </w:num>
  <w:num w:numId="8" w16cid:durableId="232199896">
    <w:abstractNumId w:val="7"/>
  </w:num>
  <w:num w:numId="9" w16cid:durableId="18626226">
    <w:abstractNumId w:val="11"/>
  </w:num>
  <w:num w:numId="10" w16cid:durableId="149366556">
    <w:abstractNumId w:val="2"/>
  </w:num>
  <w:num w:numId="11" w16cid:durableId="1840388538">
    <w:abstractNumId w:val="2"/>
  </w:num>
  <w:num w:numId="12" w16cid:durableId="2058820091">
    <w:abstractNumId w:val="25"/>
  </w:num>
  <w:num w:numId="13" w16cid:durableId="323052326">
    <w:abstractNumId w:val="26"/>
  </w:num>
  <w:num w:numId="14" w16cid:durableId="936597448">
    <w:abstractNumId w:val="16"/>
  </w:num>
  <w:num w:numId="15" w16cid:durableId="1081097032">
    <w:abstractNumId w:val="2"/>
  </w:num>
  <w:num w:numId="16" w16cid:durableId="1768574070">
    <w:abstractNumId w:val="26"/>
  </w:num>
  <w:num w:numId="17" w16cid:durableId="546334458">
    <w:abstractNumId w:val="16"/>
  </w:num>
  <w:num w:numId="18" w16cid:durableId="2063139670">
    <w:abstractNumId w:val="10"/>
  </w:num>
  <w:num w:numId="19" w16cid:durableId="2024551350">
    <w:abstractNumId w:val="5"/>
  </w:num>
  <w:num w:numId="20" w16cid:durableId="614946676">
    <w:abstractNumId w:val="1"/>
  </w:num>
  <w:num w:numId="21" w16cid:durableId="64108050">
    <w:abstractNumId w:val="0"/>
  </w:num>
  <w:num w:numId="22" w16cid:durableId="1755318704">
    <w:abstractNumId w:val="8"/>
  </w:num>
  <w:num w:numId="23" w16cid:durableId="1451783089">
    <w:abstractNumId w:val="21"/>
  </w:num>
  <w:num w:numId="24" w16cid:durableId="1131288183">
    <w:abstractNumId w:val="23"/>
  </w:num>
  <w:num w:numId="25" w16cid:durableId="1007057897">
    <w:abstractNumId w:val="14"/>
  </w:num>
  <w:num w:numId="26" w16cid:durableId="1235895276">
    <w:abstractNumId w:val="9"/>
  </w:num>
  <w:num w:numId="27" w16cid:durableId="1457487732">
    <w:abstractNumId w:val="19"/>
  </w:num>
  <w:num w:numId="28" w16cid:durableId="1948200236">
    <w:abstractNumId w:val="23"/>
  </w:num>
  <w:num w:numId="29" w16cid:durableId="2066489247">
    <w:abstractNumId w:val="23"/>
  </w:num>
  <w:num w:numId="30" w16cid:durableId="586698562">
    <w:abstractNumId w:val="20"/>
  </w:num>
  <w:num w:numId="31" w16cid:durableId="1012295966">
    <w:abstractNumId w:val="12"/>
  </w:num>
  <w:num w:numId="32" w16cid:durableId="1257403862">
    <w:abstractNumId w:val="15"/>
  </w:num>
  <w:num w:numId="33" w16cid:durableId="94103717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71"/>
    <w:rsid w:val="00002DEC"/>
    <w:rsid w:val="00006359"/>
    <w:rsid w:val="000065AC"/>
    <w:rsid w:val="00006A0A"/>
    <w:rsid w:val="000324DB"/>
    <w:rsid w:val="00037E5C"/>
    <w:rsid w:val="00042C9D"/>
    <w:rsid w:val="0004311B"/>
    <w:rsid w:val="00045874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131E0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41EC3"/>
    <w:rsid w:val="00461804"/>
    <w:rsid w:val="00466810"/>
    <w:rsid w:val="00480636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35124"/>
    <w:rsid w:val="00540B46"/>
    <w:rsid w:val="0054371B"/>
    <w:rsid w:val="00545944"/>
    <w:rsid w:val="00565E5B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611F6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0F94"/>
    <w:rsid w:val="007137A4"/>
    <w:rsid w:val="0072375D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D5F9A"/>
    <w:rsid w:val="008E53A7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33BB"/>
    <w:rsid w:val="009F478E"/>
    <w:rsid w:val="009F66B6"/>
    <w:rsid w:val="00A0753D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E20D5"/>
    <w:rsid w:val="00CE40B4"/>
    <w:rsid w:val="00CE45B0"/>
    <w:rsid w:val="00CF143A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70F7D"/>
    <w:rsid w:val="00D86FA3"/>
    <w:rsid w:val="00D91CA0"/>
    <w:rsid w:val="00D92929"/>
    <w:rsid w:val="00D93C2E"/>
    <w:rsid w:val="00D970A5"/>
    <w:rsid w:val="00DA1F71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77BB2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F2C39E4"/>
  <w15:docId w15:val="{B4BBAEB4-14F4-4DE6-B24C-8CE5F53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324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miller\AppData\Local\microsoft\office\DNR_Office_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Logo.dotx</Template>
  <TotalTime>86</TotalTime>
  <Pages>1</Pages>
  <Words>36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9/24/24</vt:lpstr>
    </vt:vector>
  </TitlesOfParts>
  <Manager/>
  <Company>State of Minnesota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9/24/24</dc:title>
  <dc:subject/>
  <dc:creator>Wade Miller</dc:creator>
  <cp:keywords/>
  <dc:description/>
  <cp:lastModifiedBy>Miller, Wade (DNR)</cp:lastModifiedBy>
  <cp:revision>12</cp:revision>
  <dcterms:created xsi:type="dcterms:W3CDTF">2024-09-24T20:33:00Z</dcterms:created>
  <dcterms:modified xsi:type="dcterms:W3CDTF">2024-09-26T19:14:00Z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