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D6" w:rsidRDefault="003037D6" w:rsidP="007E3249">
      <w:pPr>
        <w:pStyle w:val="Heading1"/>
        <w:rPr>
          <w:sz w:val="32"/>
          <w:szCs w:val="32"/>
        </w:rPr>
      </w:pPr>
      <w:r>
        <w:rPr>
          <w:noProof/>
        </w:rPr>
        <w:drawing>
          <wp:inline distT="0" distB="0" distL="0" distR="0" wp14:anchorId="04D2E23D" wp14:editId="293DF0D0">
            <wp:extent cx="2257425" cy="472007"/>
            <wp:effectExtent l="0" t="0" r="0" b="4445"/>
            <wp:docPr id="1" name="Picture 1" descr="Minnesota Department of Natural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R_Logo_Microsoft_Word_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228" cy="48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08" w:rsidRPr="007E3249" w:rsidRDefault="003037D6" w:rsidP="007E3249">
      <w:pPr>
        <w:pStyle w:val="Heading1"/>
        <w:rPr>
          <w:sz w:val="32"/>
          <w:szCs w:val="32"/>
        </w:rPr>
      </w:pPr>
      <w:r w:rsidRPr="007E3249">
        <w:rPr>
          <w:sz w:val="32"/>
          <w:szCs w:val="32"/>
        </w:rPr>
        <w:t>2020</w:t>
      </w:r>
      <w:r w:rsidR="0092510C" w:rsidRPr="007E3249">
        <w:rPr>
          <w:sz w:val="32"/>
          <w:szCs w:val="32"/>
        </w:rPr>
        <w:t xml:space="preserve"> </w:t>
      </w:r>
      <w:r w:rsidR="00C11119" w:rsidRPr="007E3249">
        <w:rPr>
          <w:sz w:val="32"/>
          <w:szCs w:val="32"/>
        </w:rPr>
        <w:t>Grant Application</w:t>
      </w:r>
      <w:r w:rsidR="004574B3" w:rsidRPr="007E3249">
        <w:rPr>
          <w:sz w:val="32"/>
          <w:szCs w:val="32"/>
        </w:rPr>
        <w:t xml:space="preserve"> </w:t>
      </w:r>
      <w:r w:rsidR="005A7397">
        <w:rPr>
          <w:sz w:val="32"/>
          <w:szCs w:val="32"/>
        </w:rPr>
        <w:br/>
      </w:r>
      <w:r w:rsidR="00FE3908" w:rsidRPr="007E3249">
        <w:rPr>
          <w:sz w:val="32"/>
          <w:szCs w:val="32"/>
        </w:rPr>
        <w:t>Aquatic Invasive Species Control Projects</w:t>
      </w:r>
    </w:p>
    <w:p w:rsidR="0019457B" w:rsidRPr="00366BC3" w:rsidRDefault="0019457B" w:rsidP="002B6F47">
      <w:pPr>
        <w:pStyle w:val="BodyText2"/>
        <w:rPr>
          <w:rFonts w:asciiTheme="minorHAnsi" w:hAnsiTheme="minorHAnsi"/>
          <w:b/>
          <w:bCs/>
          <w:sz w:val="24"/>
        </w:rPr>
      </w:pPr>
    </w:p>
    <w:p w:rsidR="002B6F47" w:rsidRPr="00366BC3" w:rsidRDefault="002B6F47" w:rsidP="00147611">
      <w:pPr>
        <w:pStyle w:val="Heading2"/>
      </w:pPr>
      <w:r w:rsidRPr="00366BC3">
        <w:t>Purpose:</w:t>
      </w:r>
    </w:p>
    <w:p w:rsidR="002B6F47" w:rsidRPr="00366BC3" w:rsidRDefault="00EC638D" w:rsidP="002B6F47">
      <w:pPr>
        <w:pStyle w:val="BodyText2"/>
        <w:rPr>
          <w:rFonts w:asciiTheme="minorHAnsi" w:hAnsiTheme="minorHAnsi"/>
          <w:bCs/>
          <w:sz w:val="24"/>
        </w:rPr>
      </w:pPr>
      <w:r w:rsidRPr="00366BC3">
        <w:rPr>
          <w:rFonts w:asciiTheme="minorHAnsi" w:hAnsiTheme="minorHAnsi"/>
          <w:bCs/>
          <w:sz w:val="24"/>
        </w:rPr>
        <w:t>These g</w:t>
      </w:r>
      <w:r w:rsidR="002B6F47" w:rsidRPr="00366BC3">
        <w:rPr>
          <w:rFonts w:asciiTheme="minorHAnsi" w:hAnsiTheme="minorHAnsi"/>
          <w:bCs/>
          <w:sz w:val="24"/>
        </w:rPr>
        <w:t>rants are intended to help fund the control of curly-leaf pondweed, Eurasian watermilfoil or flowering rush</w:t>
      </w:r>
      <w:r w:rsidR="002B6F47" w:rsidRPr="00366BC3">
        <w:rPr>
          <w:rFonts w:asciiTheme="minorHAnsi" w:hAnsiTheme="minorHAnsi"/>
          <w:sz w:val="24"/>
        </w:rPr>
        <w:t xml:space="preserve">. </w:t>
      </w:r>
      <w:r w:rsidR="00CA7F42" w:rsidRPr="00366BC3">
        <w:rPr>
          <w:rFonts w:asciiTheme="minorHAnsi" w:hAnsiTheme="minorHAnsi"/>
          <w:sz w:val="24"/>
        </w:rPr>
        <w:t xml:space="preserve">For more information about this grant offer see the </w:t>
      </w:r>
      <w:hyperlink r:id="rId9" w:history="1">
        <w:r w:rsidR="00CA7F42" w:rsidRPr="00366BC3">
          <w:rPr>
            <w:rStyle w:val="Hyperlink"/>
            <w:rFonts w:asciiTheme="minorHAnsi" w:hAnsiTheme="minorHAnsi"/>
            <w:sz w:val="24"/>
          </w:rPr>
          <w:t>DNR grant website</w:t>
        </w:r>
      </w:hyperlink>
      <w:r w:rsidR="005537CA" w:rsidRPr="003B08A0">
        <w:rPr>
          <w:rStyle w:val="Hyperlink"/>
          <w:rFonts w:asciiTheme="minorHAnsi" w:hAnsiTheme="minorHAnsi"/>
          <w:color w:val="auto"/>
          <w:sz w:val="24"/>
        </w:rPr>
        <w:t>.</w:t>
      </w:r>
    </w:p>
    <w:p w:rsidR="0036326E" w:rsidRPr="00147611" w:rsidRDefault="00FE3908" w:rsidP="000453BA">
      <w:pPr>
        <w:pStyle w:val="Heading2"/>
        <w:spacing w:before="240"/>
      </w:pPr>
      <w:r w:rsidRPr="00147611">
        <w:t xml:space="preserve">Deadlines: </w:t>
      </w:r>
    </w:p>
    <w:p w:rsidR="00206D12" w:rsidRPr="00147611" w:rsidRDefault="00206D12" w:rsidP="000453BA">
      <w:pPr>
        <w:spacing w:before="120"/>
        <w:rPr>
          <w:rFonts w:asciiTheme="minorHAnsi" w:eastAsia="Calibri" w:hAnsiTheme="minorHAnsi"/>
        </w:rPr>
      </w:pPr>
      <w:r w:rsidRPr="00147611">
        <w:rPr>
          <w:rFonts w:asciiTheme="minorHAnsi" w:eastAsia="Calibri" w:hAnsiTheme="minorHAnsi"/>
          <w:b/>
        </w:rPr>
        <w:t>This grant program will begin accepting applications at 9:00 AM on Friday January 31</w:t>
      </w:r>
      <w:r w:rsidRPr="00147611">
        <w:rPr>
          <w:rFonts w:asciiTheme="minorHAnsi" w:eastAsia="Calibri" w:hAnsiTheme="minorHAnsi"/>
          <w:b/>
          <w:vertAlign w:val="superscript"/>
        </w:rPr>
        <w:t>st</w:t>
      </w:r>
      <w:r w:rsidRPr="00147611">
        <w:rPr>
          <w:rFonts w:asciiTheme="minorHAnsi" w:eastAsia="Calibri" w:hAnsiTheme="minorHAnsi"/>
          <w:b/>
        </w:rPr>
        <w:t>, 2020.</w:t>
      </w:r>
      <w:r w:rsidRPr="00147611">
        <w:rPr>
          <w:rFonts w:asciiTheme="minorHAnsi" w:eastAsia="Calibri" w:hAnsiTheme="minorHAnsi"/>
        </w:rPr>
        <w:t xml:space="preserve">  Applications received before this time will not be accepted. </w:t>
      </w:r>
      <w:r w:rsidRPr="00147611">
        <w:rPr>
          <w:rFonts w:asciiTheme="minorHAnsi" w:eastAsia="Calibri" w:hAnsiTheme="minorHAnsi"/>
        </w:rPr>
        <w:br/>
      </w:r>
      <w:r w:rsidRPr="00147611">
        <w:rPr>
          <w:rFonts w:asciiTheme="minorHAnsi" w:eastAsia="Calibri" w:hAnsiTheme="minorHAnsi"/>
          <w:color w:val="000000" w:themeColor="text1"/>
        </w:rPr>
        <w:t>The final application deadline is 9:00 AM on Monday, February 24</w:t>
      </w:r>
      <w:r w:rsidRPr="00147611">
        <w:rPr>
          <w:rFonts w:asciiTheme="minorHAnsi" w:eastAsia="Calibri" w:hAnsiTheme="minorHAnsi"/>
          <w:color w:val="000000" w:themeColor="text1"/>
          <w:vertAlign w:val="superscript"/>
        </w:rPr>
        <w:t>th</w:t>
      </w:r>
      <w:r w:rsidRPr="00147611">
        <w:rPr>
          <w:rFonts w:asciiTheme="minorHAnsi" w:eastAsia="Calibri" w:hAnsiTheme="minorHAnsi"/>
          <w:color w:val="000000" w:themeColor="text1"/>
        </w:rPr>
        <w:t xml:space="preserve">, 2020. </w:t>
      </w:r>
    </w:p>
    <w:p w:rsidR="00383D17" w:rsidRPr="00147611" w:rsidRDefault="009D64CB" w:rsidP="000453BA">
      <w:pPr>
        <w:spacing w:before="120"/>
        <w:rPr>
          <w:rFonts w:asciiTheme="minorHAnsi" w:hAnsiTheme="minorHAnsi"/>
        </w:rPr>
      </w:pPr>
      <w:r w:rsidRPr="00147611">
        <w:rPr>
          <w:rFonts w:asciiTheme="minorHAnsi" w:hAnsiTheme="minorHAnsi" w:cs="Arial"/>
          <w:b/>
          <w:color w:val="FF0000"/>
        </w:rPr>
        <w:t>In order to provide grants in a timely manner, grant applications will be reviewed, and grants written on a first-come first- served basis.</w:t>
      </w:r>
      <w:r w:rsidRPr="00147611">
        <w:rPr>
          <w:rFonts w:asciiTheme="minorHAnsi" w:hAnsiTheme="minorHAnsi" w:cs="Arial"/>
          <w:bCs/>
          <w:color w:val="FF0000"/>
        </w:rPr>
        <w:t xml:space="preserve"> </w:t>
      </w:r>
      <w:r w:rsidRPr="00147611">
        <w:rPr>
          <w:rFonts w:asciiTheme="minorHAnsi" w:hAnsiTheme="minorHAnsi"/>
        </w:rPr>
        <w:t xml:space="preserve">Because of this, this grant program may run out of funds and close before the final application deadline </w:t>
      </w:r>
      <w:r w:rsidR="00E63DE2" w:rsidRPr="00147611">
        <w:rPr>
          <w:rFonts w:asciiTheme="minorHAnsi" w:hAnsiTheme="minorHAnsi"/>
        </w:rPr>
        <w:t>on February 24</w:t>
      </w:r>
      <w:r w:rsidRPr="00147611">
        <w:rPr>
          <w:rFonts w:asciiTheme="minorHAnsi" w:hAnsiTheme="minorHAnsi"/>
          <w:vertAlign w:val="superscript"/>
        </w:rPr>
        <w:t>th</w:t>
      </w:r>
      <w:r w:rsidRPr="00147611">
        <w:rPr>
          <w:rFonts w:asciiTheme="minorHAnsi" w:hAnsiTheme="minorHAnsi"/>
        </w:rPr>
        <w:t xml:space="preserve">, 2020. </w:t>
      </w:r>
    </w:p>
    <w:p w:rsidR="00FE3908" w:rsidRPr="00BF7EEF" w:rsidRDefault="00793D27" w:rsidP="000453BA">
      <w:pPr>
        <w:spacing w:before="120"/>
        <w:rPr>
          <w:rFonts w:asciiTheme="minorHAnsi" w:hAnsiTheme="minorHAnsi"/>
          <w:b/>
          <w:bCs/>
          <w:i/>
          <w:sz w:val="20"/>
          <w:szCs w:val="20"/>
        </w:rPr>
      </w:pPr>
      <w:r w:rsidRPr="00BF7EEF">
        <w:rPr>
          <w:rFonts w:asciiTheme="minorHAnsi" w:hAnsiTheme="minorHAnsi"/>
          <w:i/>
          <w:sz w:val="20"/>
          <w:szCs w:val="20"/>
        </w:rPr>
        <w:t xml:space="preserve">Please note that the day after the grant application deadline </w:t>
      </w:r>
      <w:r w:rsidRPr="00BF7EEF">
        <w:rPr>
          <w:rFonts w:asciiTheme="minorHAnsi" w:hAnsiTheme="minorHAnsi"/>
          <w:i/>
          <w:spacing w:val="5"/>
          <w:sz w:val="20"/>
          <w:szCs w:val="20"/>
        </w:rPr>
        <w:t>the name and address of all applicants, and the am</w:t>
      </w:r>
      <w:r w:rsidR="003037D6" w:rsidRPr="00BF7EEF">
        <w:rPr>
          <w:rFonts w:asciiTheme="minorHAnsi" w:hAnsiTheme="minorHAnsi"/>
          <w:i/>
          <w:spacing w:val="5"/>
          <w:sz w:val="20"/>
          <w:szCs w:val="20"/>
        </w:rPr>
        <w:t xml:space="preserve">ounts requested become public. </w:t>
      </w:r>
      <w:r w:rsidRPr="00BF7EEF">
        <w:rPr>
          <w:rFonts w:asciiTheme="minorHAnsi" w:hAnsiTheme="minorHAnsi"/>
          <w:i/>
          <w:spacing w:val="5"/>
          <w:sz w:val="20"/>
          <w:szCs w:val="20"/>
        </w:rPr>
        <w:t>All other data is nonpublic until the negotiation of the grant agreement(s) with the s</w:t>
      </w:r>
      <w:r w:rsidR="003037D6" w:rsidRPr="00BF7EEF">
        <w:rPr>
          <w:rFonts w:asciiTheme="minorHAnsi" w:hAnsiTheme="minorHAnsi"/>
          <w:i/>
          <w:spacing w:val="5"/>
          <w:sz w:val="20"/>
          <w:szCs w:val="20"/>
        </w:rPr>
        <w:t xml:space="preserve">elected grantees is completed. </w:t>
      </w:r>
      <w:r w:rsidRPr="00BF7EEF">
        <w:rPr>
          <w:rFonts w:asciiTheme="minorHAnsi" w:hAnsiTheme="minorHAnsi"/>
          <w:i/>
          <w:spacing w:val="5"/>
          <w:sz w:val="20"/>
          <w:szCs w:val="20"/>
        </w:rPr>
        <w:t xml:space="preserve">After the application review process is completed, all data (except trade secret data) becomes public.  </w:t>
      </w:r>
    </w:p>
    <w:p w:rsidR="00D3118B" w:rsidRPr="00147611" w:rsidRDefault="00D3118B" w:rsidP="00CE7123">
      <w:pPr>
        <w:pStyle w:val="Heading2"/>
        <w:spacing w:before="240"/>
      </w:pPr>
      <w:r w:rsidRPr="00147611">
        <w:t>Application Instructions:</w:t>
      </w:r>
    </w:p>
    <w:p w:rsidR="00AF18A6" w:rsidRPr="00FF3FA5" w:rsidRDefault="00D3118B" w:rsidP="003124A2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/>
          <w:b/>
          <w:bCs/>
          <w:sz w:val="24"/>
          <w:szCs w:val="24"/>
        </w:rPr>
      </w:pPr>
      <w:r w:rsidRPr="00FF3FA5">
        <w:rPr>
          <w:rFonts w:asciiTheme="minorHAnsi" w:hAnsiTheme="minorHAnsi"/>
          <w:sz w:val="24"/>
          <w:szCs w:val="24"/>
        </w:rPr>
        <w:t>Apply for a</w:t>
      </w:r>
      <w:r w:rsidR="004352D0" w:rsidRPr="00FF3FA5">
        <w:rPr>
          <w:rFonts w:asciiTheme="minorHAnsi" w:hAnsiTheme="minorHAnsi"/>
          <w:sz w:val="24"/>
          <w:szCs w:val="24"/>
        </w:rPr>
        <w:t xml:space="preserve"> new or renew a previous </w:t>
      </w:r>
      <w:hyperlink r:id="rId10" w:history="1">
        <w:r w:rsidR="004352D0" w:rsidRPr="00FF3FA5">
          <w:rPr>
            <w:rStyle w:val="Hyperlink"/>
            <w:rFonts w:asciiTheme="minorHAnsi" w:hAnsiTheme="minorHAnsi"/>
            <w:sz w:val="24"/>
            <w:szCs w:val="24"/>
          </w:rPr>
          <w:t>Invasive Aquatic Plant Management (IAPM)</w:t>
        </w:r>
      </w:hyperlink>
      <w:r w:rsidR="004352D0" w:rsidRPr="00FF3FA5">
        <w:rPr>
          <w:rFonts w:asciiTheme="minorHAnsi" w:hAnsiTheme="minorHAnsi"/>
          <w:sz w:val="24"/>
          <w:szCs w:val="24"/>
        </w:rPr>
        <w:t xml:space="preserve"> permit th</w:t>
      </w:r>
      <w:r w:rsidR="003037D6" w:rsidRPr="00FF3FA5">
        <w:rPr>
          <w:rFonts w:asciiTheme="minorHAnsi" w:hAnsiTheme="minorHAnsi"/>
          <w:sz w:val="24"/>
          <w:szCs w:val="24"/>
        </w:rPr>
        <w:t>rough</w:t>
      </w:r>
      <w:r w:rsidR="007F3B41">
        <w:rPr>
          <w:rFonts w:asciiTheme="minorHAnsi" w:hAnsiTheme="minorHAnsi"/>
          <w:sz w:val="24"/>
          <w:szCs w:val="24"/>
        </w:rPr>
        <w:t xml:space="preserve"> the</w:t>
      </w:r>
      <w:bookmarkStart w:id="0" w:name="_GoBack"/>
      <w:bookmarkEnd w:id="0"/>
      <w:r w:rsidR="003037D6" w:rsidRPr="00FF3FA5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="003037D6" w:rsidRPr="007F3B41">
          <w:rPr>
            <w:rStyle w:val="Hyperlink"/>
            <w:rFonts w:asciiTheme="minorHAnsi" w:hAnsiTheme="minorHAnsi"/>
            <w:sz w:val="24"/>
            <w:szCs w:val="24"/>
          </w:rPr>
          <w:t>MPARS</w:t>
        </w:r>
        <w:r w:rsidR="006C4719" w:rsidRPr="007F3B41">
          <w:rPr>
            <w:rStyle w:val="Hyperlink"/>
            <w:rFonts w:asciiTheme="minorHAnsi" w:hAnsiTheme="minorHAnsi"/>
            <w:sz w:val="24"/>
            <w:szCs w:val="24"/>
          </w:rPr>
          <w:t xml:space="preserve"> w</w:t>
        </w:r>
        <w:r w:rsidR="006C4719" w:rsidRPr="007F3B41">
          <w:rPr>
            <w:rStyle w:val="Hyperlink"/>
            <w:rFonts w:asciiTheme="minorHAnsi" w:hAnsiTheme="minorHAnsi"/>
            <w:sz w:val="24"/>
            <w:szCs w:val="24"/>
          </w:rPr>
          <w:t>e</w:t>
        </w:r>
        <w:r w:rsidR="006C4719" w:rsidRPr="007F3B41">
          <w:rPr>
            <w:rStyle w:val="Hyperlink"/>
            <w:rFonts w:asciiTheme="minorHAnsi" w:hAnsiTheme="minorHAnsi"/>
            <w:sz w:val="24"/>
            <w:szCs w:val="24"/>
          </w:rPr>
          <w:t>bsite</w:t>
        </w:r>
      </w:hyperlink>
      <w:r w:rsidR="00AF18A6" w:rsidRPr="00FF3FA5">
        <w:rPr>
          <w:rFonts w:asciiTheme="minorHAnsi" w:hAnsiTheme="minorHAnsi"/>
          <w:sz w:val="24"/>
          <w:szCs w:val="24"/>
        </w:rPr>
        <w:t xml:space="preserve"> even though your required delineation has not been done.</w:t>
      </w:r>
      <w:r w:rsidR="00F67056" w:rsidRPr="00FF3FA5">
        <w:rPr>
          <w:rFonts w:asciiTheme="minorHAnsi" w:hAnsiTheme="minorHAnsi"/>
          <w:sz w:val="24"/>
          <w:szCs w:val="24"/>
        </w:rPr>
        <w:t xml:space="preserve"> </w:t>
      </w:r>
      <w:r w:rsidR="00AF18A6" w:rsidRPr="00FF3FA5">
        <w:rPr>
          <w:rFonts w:asciiTheme="minorHAnsi" w:hAnsiTheme="minorHAnsi"/>
          <w:sz w:val="24"/>
          <w:szCs w:val="24"/>
        </w:rPr>
        <w:t>Do not attach a previous year’s map during the initial application in MPARs</w:t>
      </w:r>
      <w:r w:rsidR="00D93DBB">
        <w:rPr>
          <w:rFonts w:asciiTheme="minorHAnsi" w:hAnsiTheme="minorHAnsi"/>
          <w:sz w:val="24"/>
          <w:szCs w:val="24"/>
        </w:rPr>
        <w:t>,</w:t>
      </w:r>
      <w:r w:rsidR="00AF18A6" w:rsidRPr="00FF3FA5">
        <w:rPr>
          <w:rFonts w:asciiTheme="minorHAnsi" w:hAnsiTheme="minorHAnsi"/>
          <w:sz w:val="24"/>
          <w:szCs w:val="24"/>
        </w:rPr>
        <w:t xml:space="preserve"> you will have to upload your delineation map after it is completed. Your permit request will be reviewed and your permit issued at that time. </w:t>
      </w:r>
    </w:p>
    <w:p w:rsidR="00F67056" w:rsidRPr="00FF3FA5" w:rsidRDefault="003037D6" w:rsidP="003124A2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/>
          <w:b/>
          <w:bCs/>
          <w:sz w:val="24"/>
          <w:szCs w:val="24"/>
        </w:rPr>
      </w:pPr>
      <w:r w:rsidRPr="00FF3FA5">
        <w:rPr>
          <w:rFonts w:asciiTheme="minorHAnsi" w:hAnsiTheme="minorHAnsi"/>
          <w:sz w:val="24"/>
          <w:szCs w:val="24"/>
        </w:rPr>
        <w:t>Download</w:t>
      </w:r>
      <w:r w:rsidR="00D3118B" w:rsidRPr="00FF3FA5">
        <w:rPr>
          <w:rFonts w:asciiTheme="minorHAnsi" w:hAnsiTheme="minorHAnsi"/>
          <w:sz w:val="24"/>
          <w:szCs w:val="24"/>
        </w:rPr>
        <w:t xml:space="preserve"> a </w:t>
      </w:r>
      <w:r w:rsidRPr="00FF3FA5">
        <w:rPr>
          <w:rFonts w:asciiTheme="minorHAnsi" w:hAnsiTheme="minorHAnsi"/>
          <w:sz w:val="24"/>
          <w:szCs w:val="24"/>
        </w:rPr>
        <w:t xml:space="preserve">PDF </w:t>
      </w:r>
      <w:r w:rsidR="00D3118B" w:rsidRPr="00FF3FA5">
        <w:rPr>
          <w:rFonts w:asciiTheme="minorHAnsi" w:hAnsiTheme="minorHAnsi"/>
          <w:sz w:val="24"/>
          <w:szCs w:val="24"/>
        </w:rPr>
        <w:t>copy of your permit application</w:t>
      </w:r>
      <w:r w:rsidR="00BF7EEF">
        <w:rPr>
          <w:rFonts w:asciiTheme="minorHAnsi" w:hAnsiTheme="minorHAnsi"/>
          <w:sz w:val="24"/>
          <w:szCs w:val="24"/>
        </w:rPr>
        <w:t>.</w:t>
      </w:r>
    </w:p>
    <w:p w:rsidR="00F67056" w:rsidRPr="00FF3FA5" w:rsidRDefault="00D3118B" w:rsidP="003124A2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/>
          <w:b/>
          <w:bCs/>
          <w:sz w:val="24"/>
          <w:szCs w:val="24"/>
        </w:rPr>
      </w:pPr>
      <w:r w:rsidRPr="00FF3FA5">
        <w:rPr>
          <w:rFonts w:asciiTheme="minorHAnsi" w:hAnsiTheme="minorHAnsi"/>
          <w:sz w:val="24"/>
          <w:szCs w:val="24"/>
        </w:rPr>
        <w:t>Fill out this application form</w:t>
      </w:r>
      <w:r w:rsidR="00BF7EEF">
        <w:rPr>
          <w:rFonts w:asciiTheme="minorHAnsi" w:hAnsiTheme="minorHAnsi"/>
          <w:sz w:val="24"/>
          <w:szCs w:val="24"/>
        </w:rPr>
        <w:t>.</w:t>
      </w:r>
    </w:p>
    <w:p w:rsidR="00D3118B" w:rsidRPr="00FF3FA5" w:rsidRDefault="00D85268" w:rsidP="00543D79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b/>
          <w:bCs/>
          <w:sz w:val="24"/>
          <w:szCs w:val="24"/>
        </w:rPr>
      </w:pPr>
      <w:r w:rsidRPr="00FF3FA5">
        <w:rPr>
          <w:rFonts w:asciiTheme="minorHAnsi" w:hAnsiTheme="minorHAnsi"/>
          <w:sz w:val="24"/>
          <w:szCs w:val="24"/>
        </w:rPr>
        <w:t>Return</w:t>
      </w:r>
      <w:r w:rsidR="00AC4363" w:rsidRPr="00FF3FA5">
        <w:rPr>
          <w:rFonts w:asciiTheme="minorHAnsi" w:hAnsiTheme="minorHAnsi"/>
          <w:sz w:val="24"/>
          <w:szCs w:val="24"/>
        </w:rPr>
        <w:t xml:space="preserve"> this</w:t>
      </w:r>
      <w:r w:rsidR="00D3118B" w:rsidRPr="00FF3FA5">
        <w:rPr>
          <w:rFonts w:asciiTheme="minorHAnsi" w:hAnsiTheme="minorHAnsi"/>
          <w:sz w:val="24"/>
          <w:szCs w:val="24"/>
        </w:rPr>
        <w:t xml:space="preserve"> application form and the</w:t>
      </w:r>
      <w:r w:rsidR="004352D0" w:rsidRPr="00FF3FA5">
        <w:rPr>
          <w:rFonts w:asciiTheme="minorHAnsi" w:hAnsiTheme="minorHAnsi"/>
          <w:sz w:val="24"/>
          <w:szCs w:val="24"/>
        </w:rPr>
        <w:t xml:space="preserve"> copy of your 2020</w:t>
      </w:r>
      <w:r w:rsidR="00D3118B" w:rsidRPr="00FF3FA5">
        <w:rPr>
          <w:rFonts w:asciiTheme="minorHAnsi" w:hAnsiTheme="minorHAnsi"/>
          <w:sz w:val="24"/>
          <w:szCs w:val="24"/>
        </w:rPr>
        <w:t xml:space="preserve"> Invasive Aquatic Plant Management Permit Application to</w:t>
      </w:r>
    </w:p>
    <w:p w:rsidR="00D3118B" w:rsidRPr="00F67056" w:rsidRDefault="00D3118B" w:rsidP="00F67056">
      <w:pPr>
        <w:ind w:left="720"/>
        <w:rPr>
          <w:rFonts w:asciiTheme="minorHAnsi" w:hAnsiTheme="minorHAnsi"/>
          <w:b/>
        </w:rPr>
      </w:pPr>
      <w:r w:rsidRPr="00F67056">
        <w:rPr>
          <w:rFonts w:asciiTheme="minorHAnsi" w:hAnsiTheme="minorHAnsi"/>
          <w:b/>
        </w:rPr>
        <w:t>Wendy Crowell</w:t>
      </w:r>
    </w:p>
    <w:p w:rsidR="00D3118B" w:rsidRPr="00147611" w:rsidRDefault="00D3118B" w:rsidP="00F67056">
      <w:pPr>
        <w:ind w:left="720"/>
        <w:rPr>
          <w:rFonts w:asciiTheme="minorHAnsi" w:hAnsiTheme="minorHAnsi"/>
          <w:b/>
        </w:rPr>
      </w:pPr>
      <w:r w:rsidRPr="00147611">
        <w:rPr>
          <w:rFonts w:asciiTheme="minorHAnsi" w:hAnsiTheme="minorHAnsi"/>
        </w:rPr>
        <w:t xml:space="preserve">Minnesota Department of Natural Resources </w:t>
      </w:r>
      <w:r w:rsidRPr="00147611">
        <w:rPr>
          <w:rFonts w:asciiTheme="minorHAnsi" w:hAnsiTheme="minorHAnsi"/>
        </w:rPr>
        <w:br/>
        <w:t xml:space="preserve">Ecological and Water Resources, Box 25 </w:t>
      </w:r>
      <w:r w:rsidRPr="00147611">
        <w:rPr>
          <w:rFonts w:asciiTheme="minorHAnsi" w:hAnsiTheme="minorHAnsi"/>
        </w:rPr>
        <w:br/>
        <w:t>500 Lafayette R</w:t>
      </w:r>
      <w:r w:rsidR="00A37F3F" w:rsidRPr="00147611">
        <w:rPr>
          <w:rFonts w:asciiTheme="minorHAnsi" w:hAnsiTheme="minorHAnsi"/>
        </w:rPr>
        <w:t>d St. Paul, MN 55155</w:t>
      </w:r>
    </w:p>
    <w:p w:rsidR="00D85268" w:rsidRPr="00147611" w:rsidRDefault="00D85268" w:rsidP="00F67056">
      <w:pPr>
        <w:ind w:left="720"/>
        <w:rPr>
          <w:rFonts w:asciiTheme="minorHAnsi" w:hAnsiTheme="minorHAnsi"/>
          <w:b/>
        </w:rPr>
      </w:pPr>
      <w:r w:rsidRPr="00147611">
        <w:rPr>
          <w:rFonts w:asciiTheme="minorHAnsi" w:hAnsiTheme="minorHAnsi"/>
        </w:rPr>
        <w:t>F</w:t>
      </w:r>
      <w:r w:rsidR="00D3118B" w:rsidRPr="00147611">
        <w:rPr>
          <w:rFonts w:asciiTheme="minorHAnsi" w:hAnsiTheme="minorHAnsi"/>
        </w:rPr>
        <w:t>ax</w:t>
      </w:r>
      <w:r w:rsidRPr="00147611">
        <w:rPr>
          <w:rFonts w:asciiTheme="minorHAnsi" w:hAnsiTheme="minorHAnsi"/>
        </w:rPr>
        <w:t>:</w:t>
      </w:r>
      <w:r w:rsidR="00A37F3F" w:rsidRPr="00147611">
        <w:rPr>
          <w:rFonts w:asciiTheme="minorHAnsi" w:hAnsiTheme="minorHAnsi"/>
        </w:rPr>
        <w:t xml:space="preserve"> 651-296-1811</w:t>
      </w:r>
    </w:p>
    <w:p w:rsidR="00FF3FA5" w:rsidRPr="00FF3FA5" w:rsidRDefault="0003407F" w:rsidP="00FF3FA5">
      <w:pPr>
        <w:ind w:left="720"/>
        <w:rPr>
          <w:rStyle w:val="Hyperlink"/>
          <w:rFonts w:asciiTheme="minorHAnsi" w:hAnsiTheme="minorHAnsi"/>
          <w:color w:val="auto"/>
        </w:rPr>
      </w:pPr>
      <w:r w:rsidRPr="00147611">
        <w:rPr>
          <w:rFonts w:asciiTheme="minorHAnsi" w:hAnsiTheme="minorHAnsi"/>
        </w:rPr>
        <w:t>E</w:t>
      </w:r>
      <w:r w:rsidR="00D3118B" w:rsidRPr="00147611">
        <w:rPr>
          <w:rFonts w:asciiTheme="minorHAnsi" w:hAnsiTheme="minorHAnsi"/>
        </w:rPr>
        <w:t>-mail</w:t>
      </w:r>
      <w:r w:rsidR="00D85268" w:rsidRPr="00147611">
        <w:rPr>
          <w:rFonts w:asciiTheme="minorHAnsi" w:hAnsiTheme="minorHAnsi"/>
        </w:rPr>
        <w:t xml:space="preserve">: </w:t>
      </w:r>
      <w:hyperlink r:id="rId12" w:history="1">
        <w:r w:rsidRPr="00147611">
          <w:rPr>
            <w:rStyle w:val="Hyperlink"/>
            <w:rFonts w:asciiTheme="minorHAnsi" w:hAnsiTheme="minorHAnsi"/>
            <w:color w:val="auto"/>
          </w:rPr>
          <w:t>wendy.crowell@state.mn.us</w:t>
        </w:r>
      </w:hyperlink>
    </w:p>
    <w:p w:rsidR="00BF7EEF" w:rsidRPr="004E0BEC" w:rsidRDefault="00BF7EEF" w:rsidP="00BF7EEF">
      <w:pPr>
        <w:pStyle w:val="BodyText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Once the grant program opens at</w:t>
      </w:r>
      <w:r w:rsidR="00D41ACB">
        <w:rPr>
          <w:rFonts w:asciiTheme="minorHAnsi" w:hAnsiTheme="minorHAnsi"/>
        </w:rPr>
        <w:t xml:space="preserve"> 9:00 AM Friday January</w:t>
      </w:r>
      <w:r>
        <w:rPr>
          <w:rFonts w:asciiTheme="minorHAnsi" w:hAnsiTheme="minorHAnsi"/>
        </w:rPr>
        <w:t xml:space="preserve"> 31</w:t>
      </w:r>
      <w:r w:rsidRPr="003C0A09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>, y</w:t>
      </w:r>
      <w:r w:rsidRPr="004E0BEC">
        <w:rPr>
          <w:rFonts w:asciiTheme="minorHAnsi" w:hAnsiTheme="minorHAnsi"/>
        </w:rPr>
        <w:t>ou may hand deliver your application during normal business hours (8:00 a.m</w:t>
      </w:r>
      <w:r>
        <w:rPr>
          <w:rFonts w:asciiTheme="minorHAnsi" w:hAnsiTheme="minorHAnsi"/>
        </w:rPr>
        <w:t>. - 4:30 p.m., Monday - Friday)</w:t>
      </w:r>
      <w:r w:rsidR="0039471B">
        <w:rPr>
          <w:rFonts w:asciiTheme="minorHAnsi" w:hAnsiTheme="minorHAnsi"/>
        </w:rPr>
        <w:t>.</w:t>
      </w:r>
    </w:p>
    <w:p w:rsidR="00904CBD" w:rsidRPr="00147611" w:rsidRDefault="00904CBD" w:rsidP="00F67056">
      <w:pPr>
        <w:ind w:left="720"/>
        <w:rPr>
          <w:rFonts w:asciiTheme="minorHAnsi" w:hAnsiTheme="minorHAnsi"/>
          <w:bCs/>
        </w:rPr>
      </w:pPr>
      <w:r w:rsidRPr="00147611">
        <w:rPr>
          <w:rFonts w:asciiTheme="minorHAnsi" w:hAnsiTheme="minorHAnsi"/>
        </w:rPr>
        <w:t>Electronic Submissions are encouraged.</w:t>
      </w:r>
    </w:p>
    <w:p w:rsidR="00C81FC5" w:rsidRPr="00147611" w:rsidRDefault="00C81FC5" w:rsidP="00147611">
      <w:pPr>
        <w:rPr>
          <w:rFonts w:asciiTheme="minorHAnsi" w:hAnsiTheme="minorHAnsi" w:cs="Arial"/>
          <w:color w:val="FF0000"/>
        </w:rPr>
      </w:pPr>
      <w:r w:rsidRPr="00147611">
        <w:rPr>
          <w:rFonts w:asciiTheme="minorHAnsi" w:hAnsiTheme="minorHAnsi" w:cs="Arial"/>
          <w:color w:val="FF0000"/>
        </w:rPr>
        <w:t>You will be notified when your application is received.  If you do not receive a notification within a week, please contact Wendy Crowell (651-259-5085).</w:t>
      </w:r>
    </w:p>
    <w:p w:rsidR="00C11119" w:rsidRPr="00147611" w:rsidRDefault="00C11119" w:rsidP="00EB6DFA">
      <w:pPr>
        <w:pStyle w:val="Heading2"/>
      </w:pPr>
      <w:r w:rsidRPr="00147611">
        <w:t>Applicant Information</w:t>
      </w:r>
    </w:p>
    <w:p w:rsidR="00AD3D11" w:rsidRPr="00147611" w:rsidRDefault="00AD3D11" w:rsidP="005663E5">
      <w:pPr>
        <w:tabs>
          <w:tab w:val="left" w:leader="underscore" w:pos="9360"/>
        </w:tabs>
        <w:spacing w:before="240"/>
        <w:rPr>
          <w:rFonts w:asciiTheme="minorHAnsi" w:hAnsiTheme="minorHAnsi"/>
          <w:b/>
          <w:bCs/>
        </w:rPr>
      </w:pPr>
      <w:r w:rsidRPr="00147611">
        <w:rPr>
          <w:rFonts w:asciiTheme="minorHAnsi" w:hAnsiTheme="minorHAnsi"/>
        </w:rPr>
        <w:t>Organization</w:t>
      </w:r>
      <w:r w:rsidR="00F4178B" w:rsidRPr="00147611">
        <w:rPr>
          <w:rFonts w:asciiTheme="minorHAnsi" w:hAnsiTheme="minorHAnsi"/>
        </w:rPr>
        <w:tab/>
      </w:r>
    </w:p>
    <w:p w:rsidR="00C11119" w:rsidRPr="00147611" w:rsidRDefault="00AC40B5" w:rsidP="005663E5">
      <w:pPr>
        <w:tabs>
          <w:tab w:val="left" w:leader="underscore" w:pos="9360"/>
        </w:tabs>
        <w:spacing w:before="240"/>
        <w:rPr>
          <w:rFonts w:asciiTheme="minorHAnsi" w:hAnsiTheme="minorHAnsi"/>
          <w:b/>
          <w:bCs/>
        </w:rPr>
      </w:pPr>
      <w:r w:rsidRPr="00147611">
        <w:rPr>
          <w:rFonts w:asciiTheme="minorHAnsi" w:hAnsiTheme="minorHAnsi"/>
        </w:rPr>
        <w:t>Name</w:t>
      </w:r>
      <w:r w:rsidRPr="00147611">
        <w:rPr>
          <w:rFonts w:asciiTheme="minorHAnsi" w:hAnsiTheme="minorHAnsi"/>
        </w:rPr>
        <w:tab/>
      </w:r>
    </w:p>
    <w:p w:rsidR="00A502A6" w:rsidRPr="00147611" w:rsidRDefault="00C11119" w:rsidP="005663E5">
      <w:pPr>
        <w:tabs>
          <w:tab w:val="left" w:leader="underscore" w:pos="9360"/>
        </w:tabs>
        <w:spacing w:before="240"/>
        <w:rPr>
          <w:rFonts w:asciiTheme="minorHAnsi" w:hAnsiTheme="minorHAnsi"/>
          <w:b/>
          <w:bCs/>
        </w:rPr>
      </w:pPr>
      <w:r w:rsidRPr="00147611">
        <w:rPr>
          <w:rFonts w:asciiTheme="minorHAnsi" w:hAnsiTheme="minorHAnsi"/>
        </w:rPr>
        <w:t>Address</w:t>
      </w:r>
      <w:r w:rsidR="00F4178B" w:rsidRPr="00147611">
        <w:rPr>
          <w:rFonts w:asciiTheme="minorHAnsi" w:hAnsiTheme="minorHAnsi"/>
        </w:rPr>
        <w:tab/>
      </w:r>
    </w:p>
    <w:p w:rsidR="00D226A4" w:rsidRPr="00147611" w:rsidRDefault="00A502A6" w:rsidP="005663E5">
      <w:pPr>
        <w:tabs>
          <w:tab w:val="left" w:leader="underscore" w:pos="9360"/>
        </w:tabs>
        <w:spacing w:before="240"/>
        <w:rPr>
          <w:rFonts w:asciiTheme="minorHAnsi" w:hAnsiTheme="minorHAnsi"/>
          <w:b/>
          <w:bCs/>
        </w:rPr>
      </w:pPr>
      <w:r w:rsidRPr="00147611">
        <w:rPr>
          <w:rFonts w:asciiTheme="minorHAnsi" w:hAnsiTheme="minorHAnsi"/>
        </w:rPr>
        <w:t>Address</w:t>
      </w:r>
      <w:r w:rsidR="00F4178B" w:rsidRPr="00147611">
        <w:rPr>
          <w:rFonts w:asciiTheme="minorHAnsi" w:hAnsiTheme="minorHAnsi"/>
        </w:rPr>
        <w:tab/>
      </w:r>
    </w:p>
    <w:p w:rsidR="00C11119" w:rsidRPr="00147611" w:rsidRDefault="005814D9" w:rsidP="005663E5">
      <w:pPr>
        <w:tabs>
          <w:tab w:val="left" w:leader="underscore" w:pos="9360"/>
        </w:tabs>
        <w:spacing w:before="240"/>
        <w:rPr>
          <w:rFonts w:asciiTheme="minorHAnsi" w:hAnsiTheme="minorHAnsi"/>
          <w:b/>
          <w:bCs/>
        </w:rPr>
      </w:pPr>
      <w:r w:rsidRPr="00147611">
        <w:rPr>
          <w:rFonts w:asciiTheme="minorHAnsi" w:hAnsiTheme="minorHAnsi"/>
        </w:rPr>
        <w:t>E</w:t>
      </w:r>
      <w:r w:rsidR="00C9034C" w:rsidRPr="00147611">
        <w:rPr>
          <w:rFonts w:asciiTheme="minorHAnsi" w:hAnsiTheme="minorHAnsi"/>
        </w:rPr>
        <w:t>- M</w:t>
      </w:r>
      <w:r w:rsidR="00AC40B5" w:rsidRPr="00147611">
        <w:rPr>
          <w:rFonts w:asciiTheme="minorHAnsi" w:hAnsiTheme="minorHAnsi"/>
        </w:rPr>
        <w:t>ail</w:t>
      </w:r>
      <w:r w:rsidR="00C11119" w:rsidRPr="00147611">
        <w:rPr>
          <w:rFonts w:asciiTheme="minorHAnsi" w:hAnsiTheme="minorHAnsi"/>
        </w:rPr>
        <w:t>_________</w:t>
      </w:r>
      <w:r w:rsidR="00293F5D" w:rsidRPr="00147611">
        <w:rPr>
          <w:rFonts w:asciiTheme="minorHAnsi" w:hAnsiTheme="minorHAnsi"/>
        </w:rPr>
        <w:t xml:space="preserve">_____________________________ </w:t>
      </w:r>
      <w:r w:rsidR="007D7273" w:rsidRPr="00147611">
        <w:rPr>
          <w:rFonts w:asciiTheme="minorHAnsi" w:hAnsiTheme="minorHAnsi"/>
        </w:rPr>
        <w:t>P</w:t>
      </w:r>
      <w:r w:rsidR="00C11119" w:rsidRPr="00147611">
        <w:rPr>
          <w:rFonts w:asciiTheme="minorHAnsi" w:hAnsiTheme="minorHAnsi"/>
        </w:rPr>
        <w:t>hone</w:t>
      </w:r>
      <w:r w:rsidR="00293F5D" w:rsidRPr="00147611">
        <w:rPr>
          <w:rFonts w:asciiTheme="minorHAnsi" w:hAnsiTheme="minorHAnsi"/>
        </w:rPr>
        <w:t>(s)</w:t>
      </w:r>
      <w:r w:rsidR="00F4178B" w:rsidRPr="00147611">
        <w:rPr>
          <w:rFonts w:asciiTheme="minorHAnsi" w:hAnsiTheme="minorHAnsi"/>
        </w:rPr>
        <w:tab/>
      </w:r>
    </w:p>
    <w:p w:rsidR="00C11119" w:rsidRPr="00DC003F" w:rsidRDefault="00C11119" w:rsidP="005541E1">
      <w:pPr>
        <w:tabs>
          <w:tab w:val="left" w:leader="underscore" w:pos="9360"/>
        </w:tabs>
        <w:spacing w:before="360"/>
        <w:rPr>
          <w:rFonts w:asciiTheme="minorHAnsi" w:hAnsiTheme="minorHAnsi"/>
          <w:b/>
          <w:bCs/>
          <w:color w:val="FF0000"/>
        </w:rPr>
      </w:pPr>
      <w:r w:rsidRPr="00DC003F">
        <w:rPr>
          <w:rFonts w:asciiTheme="minorHAnsi" w:hAnsiTheme="minorHAnsi"/>
          <w:b/>
          <w:color w:val="FF0000"/>
        </w:rPr>
        <w:t>Federal Tax Id Number</w:t>
      </w:r>
      <w:r w:rsidR="00974DCB" w:rsidRPr="00DC003F">
        <w:rPr>
          <w:rFonts w:asciiTheme="minorHAnsi" w:hAnsiTheme="minorHAnsi"/>
          <w:b/>
          <w:color w:val="FF0000"/>
        </w:rPr>
        <w:t xml:space="preserve"> *(required)</w:t>
      </w:r>
      <w:r w:rsidR="00AC40B5" w:rsidRPr="00DC003F">
        <w:rPr>
          <w:rFonts w:asciiTheme="minorHAnsi" w:hAnsiTheme="minorHAnsi"/>
          <w:b/>
          <w:color w:val="FF0000"/>
        </w:rPr>
        <w:tab/>
      </w:r>
    </w:p>
    <w:p w:rsidR="00EC638D" w:rsidRPr="00147611" w:rsidRDefault="00EE61E9" w:rsidP="005663E5">
      <w:pPr>
        <w:pStyle w:val="Heading2"/>
        <w:spacing w:before="240"/>
      </w:pPr>
      <w:r w:rsidRPr="00147611">
        <w:t>Second Contact</w:t>
      </w:r>
      <w:r w:rsidR="00A72E62" w:rsidRPr="00147611">
        <w:t xml:space="preserve"> (optional)</w:t>
      </w:r>
    </w:p>
    <w:p w:rsidR="00EE61E9" w:rsidRPr="00147611" w:rsidRDefault="00EE61E9" w:rsidP="005663E5">
      <w:pPr>
        <w:tabs>
          <w:tab w:val="left" w:leader="underscore" w:pos="9360"/>
          <w:tab w:val="left" w:pos="9450"/>
        </w:tabs>
        <w:spacing w:before="240"/>
        <w:rPr>
          <w:rFonts w:asciiTheme="minorHAnsi" w:hAnsiTheme="minorHAnsi"/>
          <w:b/>
        </w:rPr>
      </w:pPr>
      <w:r w:rsidRPr="00147611">
        <w:rPr>
          <w:rFonts w:asciiTheme="minorHAnsi" w:hAnsiTheme="minorHAnsi"/>
        </w:rPr>
        <w:t>Name:</w:t>
      </w:r>
      <w:r w:rsidR="00C55E40" w:rsidRPr="00147611">
        <w:rPr>
          <w:rFonts w:asciiTheme="minorHAnsi" w:hAnsiTheme="minorHAnsi"/>
        </w:rPr>
        <w:t xml:space="preserve"> ______________________________</w:t>
      </w:r>
      <w:r w:rsidRPr="00147611">
        <w:rPr>
          <w:rFonts w:asciiTheme="minorHAnsi" w:hAnsiTheme="minorHAnsi"/>
        </w:rPr>
        <w:t xml:space="preserve"> phone:</w:t>
      </w:r>
      <w:r w:rsidR="00F72035" w:rsidRPr="00147611">
        <w:rPr>
          <w:rFonts w:asciiTheme="minorHAnsi" w:hAnsiTheme="minorHAnsi"/>
        </w:rPr>
        <w:tab/>
      </w:r>
    </w:p>
    <w:p w:rsidR="00EE61E9" w:rsidRPr="00147611" w:rsidRDefault="00EE61E9" w:rsidP="005663E5">
      <w:pPr>
        <w:tabs>
          <w:tab w:val="left" w:leader="underscore" w:pos="9360"/>
        </w:tabs>
        <w:spacing w:before="240"/>
        <w:rPr>
          <w:rFonts w:asciiTheme="minorHAnsi" w:hAnsiTheme="minorHAnsi" w:cs="Arial"/>
        </w:rPr>
      </w:pPr>
      <w:r w:rsidRPr="00147611">
        <w:rPr>
          <w:rFonts w:asciiTheme="minorHAnsi" w:hAnsiTheme="minorHAnsi" w:cs="Arial"/>
        </w:rPr>
        <w:t>Email address:</w:t>
      </w:r>
      <w:r w:rsidR="00F72035" w:rsidRPr="00147611">
        <w:rPr>
          <w:rFonts w:asciiTheme="minorHAnsi" w:hAnsiTheme="minorHAnsi" w:cs="Arial"/>
        </w:rPr>
        <w:tab/>
      </w:r>
    </w:p>
    <w:p w:rsidR="00C11119" w:rsidRPr="00147611" w:rsidRDefault="00C11119" w:rsidP="00C64A47">
      <w:pPr>
        <w:pStyle w:val="Heading2"/>
        <w:spacing w:before="240"/>
      </w:pPr>
      <w:r w:rsidRPr="00147611">
        <w:t>Lake Information</w:t>
      </w:r>
      <w:r w:rsidR="004C50EF">
        <w:tab/>
      </w:r>
    </w:p>
    <w:p w:rsidR="00C11119" w:rsidRPr="00147611" w:rsidRDefault="00C11119" w:rsidP="005663E5">
      <w:pPr>
        <w:spacing w:before="240"/>
        <w:rPr>
          <w:rFonts w:asciiTheme="minorHAnsi" w:hAnsiTheme="minorHAnsi"/>
          <w:b/>
          <w:bCs/>
        </w:rPr>
      </w:pPr>
      <w:r w:rsidRPr="00147611">
        <w:rPr>
          <w:rFonts w:asciiTheme="minorHAnsi" w:hAnsiTheme="minorHAnsi"/>
        </w:rPr>
        <w:t>Lake name ________</w:t>
      </w:r>
      <w:r w:rsidR="002104D7" w:rsidRPr="00147611">
        <w:rPr>
          <w:rFonts w:asciiTheme="minorHAnsi" w:hAnsiTheme="minorHAnsi"/>
        </w:rPr>
        <w:t xml:space="preserve">_________________________ </w:t>
      </w:r>
      <w:r w:rsidRPr="00147611">
        <w:rPr>
          <w:rFonts w:asciiTheme="minorHAnsi" w:hAnsiTheme="minorHAnsi"/>
        </w:rPr>
        <w:t>County _____________________________</w:t>
      </w:r>
    </w:p>
    <w:p w:rsidR="00C11119" w:rsidRPr="00147611" w:rsidRDefault="00C11119" w:rsidP="005663E5">
      <w:pPr>
        <w:spacing w:before="240"/>
        <w:rPr>
          <w:rFonts w:asciiTheme="minorHAnsi" w:hAnsiTheme="minorHAnsi"/>
          <w:b/>
          <w:bCs/>
        </w:rPr>
      </w:pPr>
      <w:r w:rsidRPr="00147611">
        <w:rPr>
          <w:rFonts w:asciiTheme="minorHAnsi" w:hAnsiTheme="minorHAnsi"/>
        </w:rPr>
        <w:t>Nearest Tow</w:t>
      </w:r>
      <w:r w:rsidR="002104D7" w:rsidRPr="00147611">
        <w:rPr>
          <w:rFonts w:asciiTheme="minorHAnsi" w:hAnsiTheme="minorHAnsi"/>
        </w:rPr>
        <w:t xml:space="preserve">n ____________________________ </w:t>
      </w:r>
      <w:r w:rsidRPr="00147611">
        <w:rPr>
          <w:rFonts w:asciiTheme="minorHAnsi" w:hAnsiTheme="minorHAnsi"/>
        </w:rPr>
        <w:t>DOW# (if known) _______________________</w:t>
      </w:r>
    </w:p>
    <w:p w:rsidR="00311CDE" w:rsidRPr="00147611" w:rsidRDefault="004F1E70" w:rsidP="00C64A47">
      <w:pPr>
        <w:pStyle w:val="Heading2"/>
        <w:spacing w:before="240"/>
      </w:pPr>
      <w:r w:rsidRPr="00147611">
        <w:t>Targ</w:t>
      </w:r>
      <w:r w:rsidR="00206044">
        <w:t xml:space="preserve">et plant </w:t>
      </w:r>
    </w:p>
    <w:p w:rsidR="0070732D" w:rsidRPr="00147611" w:rsidRDefault="004F1E70" w:rsidP="005663E5">
      <w:pPr>
        <w:spacing w:before="240"/>
        <w:rPr>
          <w:rFonts w:asciiTheme="minorHAnsi" w:hAnsiTheme="minorHAnsi" w:cs="Arial"/>
        </w:rPr>
      </w:pPr>
      <w:r w:rsidRPr="00147611">
        <w:rPr>
          <w:rFonts w:asciiTheme="minorHAnsi" w:hAnsiTheme="minorHAnsi" w:cs="Arial"/>
        </w:rPr>
        <w:sym w:font="Webdings" w:char="F063"/>
      </w:r>
      <w:r w:rsidRPr="00147611">
        <w:rPr>
          <w:rFonts w:asciiTheme="minorHAnsi" w:hAnsiTheme="minorHAnsi" w:cs="Arial"/>
        </w:rPr>
        <w:t xml:space="preserve">  Eurasian watermilfoil </w:t>
      </w:r>
      <w:r w:rsidRPr="00147611">
        <w:rPr>
          <w:rFonts w:asciiTheme="minorHAnsi" w:hAnsiTheme="minorHAnsi" w:cs="Arial"/>
        </w:rPr>
        <w:tab/>
      </w:r>
      <w:r w:rsidRPr="00147611">
        <w:rPr>
          <w:rFonts w:asciiTheme="minorHAnsi" w:hAnsiTheme="minorHAnsi" w:cs="Arial"/>
        </w:rPr>
        <w:sym w:font="Webdings" w:char="F063"/>
      </w:r>
      <w:r w:rsidRPr="00147611">
        <w:rPr>
          <w:rFonts w:asciiTheme="minorHAnsi" w:hAnsiTheme="minorHAnsi" w:cs="Arial"/>
        </w:rPr>
        <w:t xml:space="preserve">  Curly- leaf pondweed </w:t>
      </w:r>
      <w:r w:rsidRPr="00147611">
        <w:rPr>
          <w:rFonts w:asciiTheme="minorHAnsi" w:hAnsiTheme="minorHAnsi" w:cs="Arial"/>
        </w:rPr>
        <w:tab/>
      </w:r>
      <w:r w:rsidRPr="00147611">
        <w:rPr>
          <w:rFonts w:asciiTheme="minorHAnsi" w:hAnsiTheme="minorHAnsi" w:cs="Arial"/>
        </w:rPr>
        <w:sym w:font="Webdings" w:char="F063"/>
      </w:r>
      <w:r w:rsidRPr="00147611">
        <w:rPr>
          <w:rFonts w:asciiTheme="minorHAnsi" w:hAnsiTheme="minorHAnsi" w:cs="Arial"/>
        </w:rPr>
        <w:t xml:space="preserve">  Flowering Rush</w:t>
      </w:r>
    </w:p>
    <w:p w:rsidR="0070732D" w:rsidRPr="00147611" w:rsidRDefault="0070732D" w:rsidP="005663E5">
      <w:pPr>
        <w:pStyle w:val="Heading2"/>
        <w:spacing w:before="240"/>
      </w:pPr>
      <w:r w:rsidRPr="00147611">
        <w:t xml:space="preserve">Proposed Control method  </w:t>
      </w:r>
    </w:p>
    <w:p w:rsidR="0070732D" w:rsidRPr="00147611" w:rsidRDefault="0070732D" w:rsidP="005663E5">
      <w:pPr>
        <w:spacing w:before="240"/>
        <w:rPr>
          <w:rFonts w:asciiTheme="minorHAnsi" w:hAnsiTheme="minorHAnsi"/>
          <w:b/>
          <w:bCs/>
        </w:rPr>
      </w:pPr>
      <w:r w:rsidRPr="00147611">
        <w:rPr>
          <w:rFonts w:asciiTheme="minorHAnsi" w:hAnsiTheme="minorHAnsi"/>
        </w:rPr>
        <w:sym w:font="Webdings" w:char="F063"/>
      </w:r>
      <w:r w:rsidRPr="00147611">
        <w:rPr>
          <w:rFonts w:asciiTheme="minorHAnsi" w:hAnsiTheme="minorHAnsi"/>
        </w:rPr>
        <w:t xml:space="preserve">  </w:t>
      </w:r>
      <w:r w:rsidR="00A5179B" w:rsidRPr="00147611">
        <w:rPr>
          <w:rFonts w:asciiTheme="minorHAnsi" w:hAnsiTheme="minorHAnsi"/>
        </w:rPr>
        <w:t>Mechanical</w:t>
      </w:r>
      <w:r w:rsidRPr="00147611">
        <w:rPr>
          <w:rFonts w:asciiTheme="minorHAnsi" w:hAnsiTheme="minorHAnsi"/>
        </w:rPr>
        <w:t xml:space="preserve"> control </w:t>
      </w:r>
      <w:r w:rsidRPr="00147611">
        <w:rPr>
          <w:rFonts w:asciiTheme="minorHAnsi" w:hAnsiTheme="minorHAnsi"/>
        </w:rPr>
        <w:tab/>
      </w:r>
      <w:r w:rsidRPr="00147611">
        <w:rPr>
          <w:rFonts w:asciiTheme="minorHAnsi" w:hAnsiTheme="minorHAnsi"/>
        </w:rPr>
        <w:sym w:font="Webdings" w:char="F063"/>
      </w:r>
      <w:r w:rsidRPr="00147611">
        <w:rPr>
          <w:rFonts w:asciiTheme="minorHAnsi" w:hAnsiTheme="minorHAnsi"/>
        </w:rPr>
        <w:t xml:space="preserve">  </w:t>
      </w:r>
      <w:r w:rsidR="00EF4CEF" w:rsidRPr="00147611">
        <w:rPr>
          <w:rFonts w:asciiTheme="minorHAnsi" w:hAnsiTheme="minorHAnsi"/>
        </w:rPr>
        <w:t>Herbicidal c</w:t>
      </w:r>
      <w:r w:rsidRPr="00147611">
        <w:rPr>
          <w:rFonts w:asciiTheme="minorHAnsi" w:hAnsiTheme="minorHAnsi"/>
        </w:rPr>
        <w:t>ontrol</w:t>
      </w:r>
      <w:r w:rsidRPr="00147611">
        <w:rPr>
          <w:rFonts w:asciiTheme="minorHAnsi" w:hAnsiTheme="minorHAnsi"/>
        </w:rPr>
        <w:tab/>
      </w:r>
    </w:p>
    <w:sectPr w:rsidR="0070732D" w:rsidRPr="00147611" w:rsidSect="009C489E">
      <w:footerReference w:type="default" r:id="rId13"/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45" w:rsidRDefault="00833145" w:rsidP="00C11119">
      <w:r>
        <w:separator/>
      </w:r>
    </w:p>
  </w:endnote>
  <w:endnote w:type="continuationSeparator" w:id="0">
    <w:p w:rsidR="00833145" w:rsidRDefault="00833145" w:rsidP="00C1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6D" w:rsidRDefault="007D7273" w:rsidP="005A7397">
    <w:pPr>
      <w:pStyle w:val="BodyText2"/>
      <w:tabs>
        <w:tab w:val="left" w:pos="8550"/>
        <w:tab w:val="left" w:pos="8820"/>
        <w:tab w:val="left" w:pos="8910"/>
      </w:tabs>
      <w:spacing w:before="120" w:after="120"/>
      <w:rPr>
        <w:sz w:val="18"/>
      </w:rPr>
    </w:pPr>
    <w:r>
      <w:rPr>
        <w:sz w:val="18"/>
        <w:szCs w:val="28"/>
      </w:rPr>
      <w:t>2020</w:t>
    </w:r>
    <w:r w:rsidR="00A6776D">
      <w:rPr>
        <w:sz w:val="18"/>
        <w:szCs w:val="28"/>
      </w:rPr>
      <w:t xml:space="preserve"> Grant Application</w:t>
    </w:r>
    <w:r w:rsidR="00AC4363">
      <w:rPr>
        <w:sz w:val="18"/>
        <w:szCs w:val="28"/>
      </w:rPr>
      <w:t xml:space="preserve"> Form</w:t>
    </w:r>
    <w:r w:rsidR="00A6776D">
      <w:rPr>
        <w:sz w:val="18"/>
        <w:szCs w:val="28"/>
      </w:rPr>
      <w:t>: Aquatic Invasive Species Control</w:t>
    </w:r>
    <w:r w:rsidR="005A7397">
      <w:rPr>
        <w:sz w:val="18"/>
        <w:szCs w:val="28"/>
      </w:rPr>
      <w:tab/>
    </w:r>
    <w:r w:rsidR="00A6776D">
      <w:rPr>
        <w:sz w:val="18"/>
      </w:rPr>
      <w:t xml:space="preserve">Page </w:t>
    </w:r>
    <w:r w:rsidR="00A6776D">
      <w:rPr>
        <w:rStyle w:val="PageNumber"/>
        <w:sz w:val="18"/>
      </w:rPr>
      <w:fldChar w:fldCharType="begin"/>
    </w:r>
    <w:r w:rsidR="00A6776D">
      <w:rPr>
        <w:rStyle w:val="PageNumber"/>
        <w:sz w:val="18"/>
      </w:rPr>
      <w:instrText xml:space="preserve"> PAGE </w:instrText>
    </w:r>
    <w:r w:rsidR="00A6776D">
      <w:rPr>
        <w:rStyle w:val="PageNumber"/>
        <w:sz w:val="18"/>
      </w:rPr>
      <w:fldChar w:fldCharType="separate"/>
    </w:r>
    <w:r w:rsidR="007F3B41">
      <w:rPr>
        <w:rStyle w:val="PageNumber"/>
        <w:noProof/>
        <w:sz w:val="18"/>
      </w:rPr>
      <w:t>1</w:t>
    </w:r>
    <w:r w:rsidR="00A6776D">
      <w:rPr>
        <w:rStyle w:val="PageNumber"/>
        <w:sz w:val="18"/>
      </w:rPr>
      <w:fldChar w:fldCharType="end"/>
    </w:r>
    <w:r w:rsidR="00A6776D">
      <w:rPr>
        <w:rStyle w:val="PageNumber"/>
        <w:sz w:val="18"/>
      </w:rPr>
      <w:t xml:space="preserve"> of </w:t>
    </w:r>
    <w:r w:rsidR="00A6776D">
      <w:rPr>
        <w:rStyle w:val="PageNumber"/>
        <w:sz w:val="18"/>
      </w:rPr>
      <w:fldChar w:fldCharType="begin"/>
    </w:r>
    <w:r w:rsidR="00A6776D">
      <w:rPr>
        <w:rStyle w:val="PageNumber"/>
        <w:sz w:val="18"/>
      </w:rPr>
      <w:instrText xml:space="preserve"> NUMPAGES </w:instrText>
    </w:r>
    <w:r w:rsidR="00A6776D">
      <w:rPr>
        <w:rStyle w:val="PageNumber"/>
        <w:sz w:val="18"/>
      </w:rPr>
      <w:fldChar w:fldCharType="separate"/>
    </w:r>
    <w:r w:rsidR="007F3B41">
      <w:rPr>
        <w:rStyle w:val="PageNumber"/>
        <w:noProof/>
        <w:sz w:val="18"/>
      </w:rPr>
      <w:t>2</w:t>
    </w:r>
    <w:r w:rsidR="00A6776D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45" w:rsidRDefault="00833145" w:rsidP="00C11119">
      <w:r>
        <w:separator/>
      </w:r>
    </w:p>
  </w:footnote>
  <w:footnote w:type="continuationSeparator" w:id="0">
    <w:p w:rsidR="00833145" w:rsidRDefault="00833145" w:rsidP="00C1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2D2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7254C"/>
    <w:multiLevelType w:val="hybridMultilevel"/>
    <w:tmpl w:val="AF18D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6FB7"/>
    <w:multiLevelType w:val="hybridMultilevel"/>
    <w:tmpl w:val="4330D64A"/>
    <w:lvl w:ilvl="0" w:tplc="7952C9A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82D32"/>
    <w:multiLevelType w:val="hybridMultilevel"/>
    <w:tmpl w:val="9962E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D465D"/>
    <w:multiLevelType w:val="hybridMultilevel"/>
    <w:tmpl w:val="3C74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930AC"/>
    <w:multiLevelType w:val="hybridMultilevel"/>
    <w:tmpl w:val="256CE37C"/>
    <w:lvl w:ilvl="0" w:tplc="D10420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460A6"/>
    <w:multiLevelType w:val="hybridMultilevel"/>
    <w:tmpl w:val="256CE37C"/>
    <w:lvl w:ilvl="0" w:tplc="FBB63DA4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15091"/>
    <w:multiLevelType w:val="hybridMultilevel"/>
    <w:tmpl w:val="8C30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58E"/>
    <w:multiLevelType w:val="hybridMultilevel"/>
    <w:tmpl w:val="9B604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622AF"/>
    <w:multiLevelType w:val="hybridMultilevel"/>
    <w:tmpl w:val="13A88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07555"/>
    <w:multiLevelType w:val="hybridMultilevel"/>
    <w:tmpl w:val="29F88D56"/>
    <w:lvl w:ilvl="0" w:tplc="0A247F2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17"/>
    <w:rsid w:val="0000106D"/>
    <w:rsid w:val="00011BC6"/>
    <w:rsid w:val="0001311D"/>
    <w:rsid w:val="00021E0F"/>
    <w:rsid w:val="000302A2"/>
    <w:rsid w:val="00032D86"/>
    <w:rsid w:val="0003407F"/>
    <w:rsid w:val="000453BA"/>
    <w:rsid w:val="00075ECC"/>
    <w:rsid w:val="000766AE"/>
    <w:rsid w:val="00085768"/>
    <w:rsid w:val="00092198"/>
    <w:rsid w:val="00096434"/>
    <w:rsid w:val="00096C79"/>
    <w:rsid w:val="000A4E18"/>
    <w:rsid w:val="000B761D"/>
    <w:rsid w:val="000B776F"/>
    <w:rsid w:val="000C125D"/>
    <w:rsid w:val="000C5F50"/>
    <w:rsid w:val="000D21F9"/>
    <w:rsid w:val="000D5761"/>
    <w:rsid w:val="000F6EC1"/>
    <w:rsid w:val="000F7B31"/>
    <w:rsid w:val="00104621"/>
    <w:rsid w:val="0012091D"/>
    <w:rsid w:val="00122802"/>
    <w:rsid w:val="00123D7D"/>
    <w:rsid w:val="001336EE"/>
    <w:rsid w:val="00134B8B"/>
    <w:rsid w:val="00134D31"/>
    <w:rsid w:val="00136A73"/>
    <w:rsid w:val="0014308B"/>
    <w:rsid w:val="00147611"/>
    <w:rsid w:val="00153737"/>
    <w:rsid w:val="00155070"/>
    <w:rsid w:val="00163D58"/>
    <w:rsid w:val="00171F8A"/>
    <w:rsid w:val="00177F36"/>
    <w:rsid w:val="00177FFE"/>
    <w:rsid w:val="00190589"/>
    <w:rsid w:val="0019386D"/>
    <w:rsid w:val="00193FDB"/>
    <w:rsid w:val="0019457B"/>
    <w:rsid w:val="0019764F"/>
    <w:rsid w:val="001A2FC7"/>
    <w:rsid w:val="001A4359"/>
    <w:rsid w:val="001A6727"/>
    <w:rsid w:val="001C47BA"/>
    <w:rsid w:val="001C682C"/>
    <w:rsid w:val="001D3EAD"/>
    <w:rsid w:val="001E13A5"/>
    <w:rsid w:val="001E23E4"/>
    <w:rsid w:val="001E2E1B"/>
    <w:rsid w:val="001E6BE8"/>
    <w:rsid w:val="001F1E1F"/>
    <w:rsid w:val="001F2F41"/>
    <w:rsid w:val="00200AFD"/>
    <w:rsid w:val="0020164E"/>
    <w:rsid w:val="00206044"/>
    <w:rsid w:val="00206D12"/>
    <w:rsid w:val="002104D7"/>
    <w:rsid w:val="002223A5"/>
    <w:rsid w:val="00236370"/>
    <w:rsid w:val="00237FC7"/>
    <w:rsid w:val="002402C1"/>
    <w:rsid w:val="00242292"/>
    <w:rsid w:val="00250D4B"/>
    <w:rsid w:val="002550CC"/>
    <w:rsid w:val="002658E0"/>
    <w:rsid w:val="00275D47"/>
    <w:rsid w:val="002778F1"/>
    <w:rsid w:val="00283427"/>
    <w:rsid w:val="00286DF6"/>
    <w:rsid w:val="0028717D"/>
    <w:rsid w:val="00293F5D"/>
    <w:rsid w:val="002957D2"/>
    <w:rsid w:val="00295D13"/>
    <w:rsid w:val="002A116D"/>
    <w:rsid w:val="002A3613"/>
    <w:rsid w:val="002A4D25"/>
    <w:rsid w:val="002A6D08"/>
    <w:rsid w:val="002A7575"/>
    <w:rsid w:val="002B2AD6"/>
    <w:rsid w:val="002B607F"/>
    <w:rsid w:val="002B6F47"/>
    <w:rsid w:val="002C262B"/>
    <w:rsid w:val="002D1C83"/>
    <w:rsid w:val="002D624E"/>
    <w:rsid w:val="002E5F8A"/>
    <w:rsid w:val="003012F8"/>
    <w:rsid w:val="003037D6"/>
    <w:rsid w:val="00311CDE"/>
    <w:rsid w:val="003124A2"/>
    <w:rsid w:val="00314A93"/>
    <w:rsid w:val="003164DA"/>
    <w:rsid w:val="003174DD"/>
    <w:rsid w:val="0031794B"/>
    <w:rsid w:val="003208A8"/>
    <w:rsid w:val="00321E8A"/>
    <w:rsid w:val="00325695"/>
    <w:rsid w:val="00326C3B"/>
    <w:rsid w:val="003335C2"/>
    <w:rsid w:val="00340B5B"/>
    <w:rsid w:val="0034374C"/>
    <w:rsid w:val="00351EB8"/>
    <w:rsid w:val="0036326E"/>
    <w:rsid w:val="00364EE1"/>
    <w:rsid w:val="00366BC3"/>
    <w:rsid w:val="00366C7C"/>
    <w:rsid w:val="003701A6"/>
    <w:rsid w:val="00377BB8"/>
    <w:rsid w:val="00383D17"/>
    <w:rsid w:val="003871A7"/>
    <w:rsid w:val="003902CE"/>
    <w:rsid w:val="003926FB"/>
    <w:rsid w:val="0039471B"/>
    <w:rsid w:val="003A07DF"/>
    <w:rsid w:val="003A6C74"/>
    <w:rsid w:val="003B08A0"/>
    <w:rsid w:val="003B1B21"/>
    <w:rsid w:val="003B54E0"/>
    <w:rsid w:val="003C6038"/>
    <w:rsid w:val="003C6618"/>
    <w:rsid w:val="003C6CEE"/>
    <w:rsid w:val="003D767A"/>
    <w:rsid w:val="003E01BC"/>
    <w:rsid w:val="003E4C21"/>
    <w:rsid w:val="003F1234"/>
    <w:rsid w:val="003F5304"/>
    <w:rsid w:val="003F7E26"/>
    <w:rsid w:val="00411648"/>
    <w:rsid w:val="00417CEF"/>
    <w:rsid w:val="0042717F"/>
    <w:rsid w:val="004278CE"/>
    <w:rsid w:val="00427B1B"/>
    <w:rsid w:val="00431D77"/>
    <w:rsid w:val="00432911"/>
    <w:rsid w:val="004352D0"/>
    <w:rsid w:val="00450A4C"/>
    <w:rsid w:val="004554AE"/>
    <w:rsid w:val="004574B3"/>
    <w:rsid w:val="00457E1A"/>
    <w:rsid w:val="00462074"/>
    <w:rsid w:val="00466EA6"/>
    <w:rsid w:val="004700FE"/>
    <w:rsid w:val="0049358E"/>
    <w:rsid w:val="00496ACC"/>
    <w:rsid w:val="004A01B1"/>
    <w:rsid w:val="004C50EF"/>
    <w:rsid w:val="004D26BE"/>
    <w:rsid w:val="004D4D24"/>
    <w:rsid w:val="004D608B"/>
    <w:rsid w:val="004D674F"/>
    <w:rsid w:val="004D7995"/>
    <w:rsid w:val="004E2E4E"/>
    <w:rsid w:val="004E4039"/>
    <w:rsid w:val="004E745C"/>
    <w:rsid w:val="004F0E76"/>
    <w:rsid w:val="004F1E70"/>
    <w:rsid w:val="00506A17"/>
    <w:rsid w:val="00531EF6"/>
    <w:rsid w:val="00535733"/>
    <w:rsid w:val="005375F2"/>
    <w:rsid w:val="005426D7"/>
    <w:rsid w:val="00543C9C"/>
    <w:rsid w:val="00543D79"/>
    <w:rsid w:val="00545D69"/>
    <w:rsid w:val="005537CA"/>
    <w:rsid w:val="005541E1"/>
    <w:rsid w:val="005613BF"/>
    <w:rsid w:val="005663E5"/>
    <w:rsid w:val="00573F14"/>
    <w:rsid w:val="005814D9"/>
    <w:rsid w:val="00586393"/>
    <w:rsid w:val="0059121D"/>
    <w:rsid w:val="005A7397"/>
    <w:rsid w:val="005C0FD2"/>
    <w:rsid w:val="005C5BCA"/>
    <w:rsid w:val="005C7B64"/>
    <w:rsid w:val="005D331D"/>
    <w:rsid w:val="005E668E"/>
    <w:rsid w:val="005F573A"/>
    <w:rsid w:val="0060119D"/>
    <w:rsid w:val="006016F6"/>
    <w:rsid w:val="0061455E"/>
    <w:rsid w:val="00627FC4"/>
    <w:rsid w:val="00637007"/>
    <w:rsid w:val="00645C77"/>
    <w:rsid w:val="00653656"/>
    <w:rsid w:val="00662DEA"/>
    <w:rsid w:val="00664C59"/>
    <w:rsid w:val="00665812"/>
    <w:rsid w:val="00666488"/>
    <w:rsid w:val="006678E4"/>
    <w:rsid w:val="00690A03"/>
    <w:rsid w:val="006A3422"/>
    <w:rsid w:val="006B0123"/>
    <w:rsid w:val="006B1150"/>
    <w:rsid w:val="006C0850"/>
    <w:rsid w:val="006C4719"/>
    <w:rsid w:val="006D2D12"/>
    <w:rsid w:val="006D533F"/>
    <w:rsid w:val="006D5426"/>
    <w:rsid w:val="006F07CE"/>
    <w:rsid w:val="006F0F90"/>
    <w:rsid w:val="006F2A5A"/>
    <w:rsid w:val="006F492B"/>
    <w:rsid w:val="007016A6"/>
    <w:rsid w:val="0070732D"/>
    <w:rsid w:val="00716D6D"/>
    <w:rsid w:val="00722226"/>
    <w:rsid w:val="0073091E"/>
    <w:rsid w:val="00733364"/>
    <w:rsid w:val="007339E5"/>
    <w:rsid w:val="00733A38"/>
    <w:rsid w:val="00735AA6"/>
    <w:rsid w:val="00736CD5"/>
    <w:rsid w:val="007521CE"/>
    <w:rsid w:val="00754771"/>
    <w:rsid w:val="00767CB7"/>
    <w:rsid w:val="0077163F"/>
    <w:rsid w:val="00772705"/>
    <w:rsid w:val="007769DE"/>
    <w:rsid w:val="0078675D"/>
    <w:rsid w:val="007872B9"/>
    <w:rsid w:val="00792832"/>
    <w:rsid w:val="00792D79"/>
    <w:rsid w:val="00793D27"/>
    <w:rsid w:val="007A7634"/>
    <w:rsid w:val="007D3107"/>
    <w:rsid w:val="007D4E44"/>
    <w:rsid w:val="007D544E"/>
    <w:rsid w:val="007D7273"/>
    <w:rsid w:val="007E3249"/>
    <w:rsid w:val="007E781D"/>
    <w:rsid w:val="007F0C0B"/>
    <w:rsid w:val="007F3B41"/>
    <w:rsid w:val="008015B3"/>
    <w:rsid w:val="008069D9"/>
    <w:rsid w:val="0081557D"/>
    <w:rsid w:val="00824333"/>
    <w:rsid w:val="00826022"/>
    <w:rsid w:val="00827C86"/>
    <w:rsid w:val="00833145"/>
    <w:rsid w:val="008372A5"/>
    <w:rsid w:val="00855EDA"/>
    <w:rsid w:val="008603ED"/>
    <w:rsid w:val="00871628"/>
    <w:rsid w:val="00872320"/>
    <w:rsid w:val="00876A19"/>
    <w:rsid w:val="00894064"/>
    <w:rsid w:val="008B69C0"/>
    <w:rsid w:val="008B6CBD"/>
    <w:rsid w:val="008C554F"/>
    <w:rsid w:val="008D74B7"/>
    <w:rsid w:val="008D7898"/>
    <w:rsid w:val="008E3A37"/>
    <w:rsid w:val="008E6286"/>
    <w:rsid w:val="008F202C"/>
    <w:rsid w:val="008F3F6C"/>
    <w:rsid w:val="008F4106"/>
    <w:rsid w:val="008F7AB7"/>
    <w:rsid w:val="008F7E01"/>
    <w:rsid w:val="00904CBD"/>
    <w:rsid w:val="009161F2"/>
    <w:rsid w:val="00922392"/>
    <w:rsid w:val="009242BE"/>
    <w:rsid w:val="0092510C"/>
    <w:rsid w:val="00925BE1"/>
    <w:rsid w:val="00942F20"/>
    <w:rsid w:val="009514B6"/>
    <w:rsid w:val="009522ED"/>
    <w:rsid w:val="00953464"/>
    <w:rsid w:val="009551CA"/>
    <w:rsid w:val="009713A9"/>
    <w:rsid w:val="00974DCB"/>
    <w:rsid w:val="00980E29"/>
    <w:rsid w:val="00986164"/>
    <w:rsid w:val="009A124E"/>
    <w:rsid w:val="009A15BA"/>
    <w:rsid w:val="009A7CD1"/>
    <w:rsid w:val="009B28B1"/>
    <w:rsid w:val="009B4565"/>
    <w:rsid w:val="009B5653"/>
    <w:rsid w:val="009C1E6F"/>
    <w:rsid w:val="009C370C"/>
    <w:rsid w:val="009C489E"/>
    <w:rsid w:val="009D3FB6"/>
    <w:rsid w:val="009D64CB"/>
    <w:rsid w:val="009E43E6"/>
    <w:rsid w:val="009E44F7"/>
    <w:rsid w:val="009E54D5"/>
    <w:rsid w:val="009E6894"/>
    <w:rsid w:val="009E6A69"/>
    <w:rsid w:val="009F3F1E"/>
    <w:rsid w:val="00A05179"/>
    <w:rsid w:val="00A11708"/>
    <w:rsid w:val="00A13434"/>
    <w:rsid w:val="00A13706"/>
    <w:rsid w:val="00A16807"/>
    <w:rsid w:val="00A175BB"/>
    <w:rsid w:val="00A23801"/>
    <w:rsid w:val="00A23BE2"/>
    <w:rsid w:val="00A23DD8"/>
    <w:rsid w:val="00A2756A"/>
    <w:rsid w:val="00A37F3F"/>
    <w:rsid w:val="00A502A6"/>
    <w:rsid w:val="00A5179B"/>
    <w:rsid w:val="00A5195C"/>
    <w:rsid w:val="00A56605"/>
    <w:rsid w:val="00A6776D"/>
    <w:rsid w:val="00A72E62"/>
    <w:rsid w:val="00A829B7"/>
    <w:rsid w:val="00A847B6"/>
    <w:rsid w:val="00A85419"/>
    <w:rsid w:val="00A86E6B"/>
    <w:rsid w:val="00A904C2"/>
    <w:rsid w:val="00A97843"/>
    <w:rsid w:val="00AB689A"/>
    <w:rsid w:val="00AC058E"/>
    <w:rsid w:val="00AC067B"/>
    <w:rsid w:val="00AC19F7"/>
    <w:rsid w:val="00AC292B"/>
    <w:rsid w:val="00AC40B5"/>
    <w:rsid w:val="00AC4363"/>
    <w:rsid w:val="00AD02D1"/>
    <w:rsid w:val="00AD1A50"/>
    <w:rsid w:val="00AD3D11"/>
    <w:rsid w:val="00AD3FF9"/>
    <w:rsid w:val="00AF18A6"/>
    <w:rsid w:val="00B13571"/>
    <w:rsid w:val="00B21FCE"/>
    <w:rsid w:val="00B2334E"/>
    <w:rsid w:val="00B25C27"/>
    <w:rsid w:val="00B27762"/>
    <w:rsid w:val="00B33E33"/>
    <w:rsid w:val="00B3493B"/>
    <w:rsid w:val="00B35C22"/>
    <w:rsid w:val="00B35FDD"/>
    <w:rsid w:val="00B45190"/>
    <w:rsid w:val="00B46B4F"/>
    <w:rsid w:val="00B607D0"/>
    <w:rsid w:val="00B67E72"/>
    <w:rsid w:val="00B72912"/>
    <w:rsid w:val="00B9368A"/>
    <w:rsid w:val="00BA2257"/>
    <w:rsid w:val="00BA3362"/>
    <w:rsid w:val="00BA6C35"/>
    <w:rsid w:val="00BB2645"/>
    <w:rsid w:val="00BB3C5C"/>
    <w:rsid w:val="00BF32DD"/>
    <w:rsid w:val="00BF509C"/>
    <w:rsid w:val="00BF6B3F"/>
    <w:rsid w:val="00BF7EEF"/>
    <w:rsid w:val="00C11119"/>
    <w:rsid w:val="00C13F2B"/>
    <w:rsid w:val="00C14DB8"/>
    <w:rsid w:val="00C236C8"/>
    <w:rsid w:val="00C27D5B"/>
    <w:rsid w:val="00C359BC"/>
    <w:rsid w:val="00C47277"/>
    <w:rsid w:val="00C55E40"/>
    <w:rsid w:val="00C626F7"/>
    <w:rsid w:val="00C62C95"/>
    <w:rsid w:val="00C64A47"/>
    <w:rsid w:val="00C6648D"/>
    <w:rsid w:val="00C70C4C"/>
    <w:rsid w:val="00C80BF3"/>
    <w:rsid w:val="00C81FC5"/>
    <w:rsid w:val="00C9034C"/>
    <w:rsid w:val="00C96710"/>
    <w:rsid w:val="00CA160E"/>
    <w:rsid w:val="00CA7F42"/>
    <w:rsid w:val="00CB12EF"/>
    <w:rsid w:val="00CB1F36"/>
    <w:rsid w:val="00CB2049"/>
    <w:rsid w:val="00CB3642"/>
    <w:rsid w:val="00CB4B0B"/>
    <w:rsid w:val="00CC4679"/>
    <w:rsid w:val="00CD7984"/>
    <w:rsid w:val="00CE0027"/>
    <w:rsid w:val="00CE0A20"/>
    <w:rsid w:val="00CE7123"/>
    <w:rsid w:val="00CE777C"/>
    <w:rsid w:val="00CF2B4D"/>
    <w:rsid w:val="00D029F6"/>
    <w:rsid w:val="00D04C61"/>
    <w:rsid w:val="00D05392"/>
    <w:rsid w:val="00D12E57"/>
    <w:rsid w:val="00D13FA9"/>
    <w:rsid w:val="00D20AD3"/>
    <w:rsid w:val="00D21328"/>
    <w:rsid w:val="00D219F2"/>
    <w:rsid w:val="00D226A4"/>
    <w:rsid w:val="00D2273C"/>
    <w:rsid w:val="00D229AB"/>
    <w:rsid w:val="00D266FA"/>
    <w:rsid w:val="00D30DEA"/>
    <w:rsid w:val="00D3118B"/>
    <w:rsid w:val="00D41ACB"/>
    <w:rsid w:val="00D47E26"/>
    <w:rsid w:val="00D519DF"/>
    <w:rsid w:val="00D75DF3"/>
    <w:rsid w:val="00D770C0"/>
    <w:rsid w:val="00D774B7"/>
    <w:rsid w:val="00D81F72"/>
    <w:rsid w:val="00D85268"/>
    <w:rsid w:val="00D93DBB"/>
    <w:rsid w:val="00D96628"/>
    <w:rsid w:val="00DA0E09"/>
    <w:rsid w:val="00DA3026"/>
    <w:rsid w:val="00DA7637"/>
    <w:rsid w:val="00DB483B"/>
    <w:rsid w:val="00DB70F4"/>
    <w:rsid w:val="00DC003F"/>
    <w:rsid w:val="00DC013D"/>
    <w:rsid w:val="00DC509A"/>
    <w:rsid w:val="00DC64F1"/>
    <w:rsid w:val="00DE6763"/>
    <w:rsid w:val="00DE74B8"/>
    <w:rsid w:val="00DF06E8"/>
    <w:rsid w:val="00DF169E"/>
    <w:rsid w:val="00DF2612"/>
    <w:rsid w:val="00DF7B02"/>
    <w:rsid w:val="00E1151C"/>
    <w:rsid w:val="00E158BF"/>
    <w:rsid w:val="00E16870"/>
    <w:rsid w:val="00E17F46"/>
    <w:rsid w:val="00E260FA"/>
    <w:rsid w:val="00E27C84"/>
    <w:rsid w:val="00E31760"/>
    <w:rsid w:val="00E605F7"/>
    <w:rsid w:val="00E629E9"/>
    <w:rsid w:val="00E63AB8"/>
    <w:rsid w:val="00E63DE2"/>
    <w:rsid w:val="00E710E4"/>
    <w:rsid w:val="00E77038"/>
    <w:rsid w:val="00E84C57"/>
    <w:rsid w:val="00E914EB"/>
    <w:rsid w:val="00EA0E95"/>
    <w:rsid w:val="00EA22EE"/>
    <w:rsid w:val="00EA2AF5"/>
    <w:rsid w:val="00EA303D"/>
    <w:rsid w:val="00EA4714"/>
    <w:rsid w:val="00EA577C"/>
    <w:rsid w:val="00EB06D5"/>
    <w:rsid w:val="00EB0DE7"/>
    <w:rsid w:val="00EB2927"/>
    <w:rsid w:val="00EB5205"/>
    <w:rsid w:val="00EB6DFA"/>
    <w:rsid w:val="00EC638D"/>
    <w:rsid w:val="00ED2CC7"/>
    <w:rsid w:val="00ED5338"/>
    <w:rsid w:val="00EE4CCC"/>
    <w:rsid w:val="00EE61E9"/>
    <w:rsid w:val="00EF4CEF"/>
    <w:rsid w:val="00EF68C7"/>
    <w:rsid w:val="00F00FF2"/>
    <w:rsid w:val="00F04F9E"/>
    <w:rsid w:val="00F07E88"/>
    <w:rsid w:val="00F11442"/>
    <w:rsid w:val="00F3009E"/>
    <w:rsid w:val="00F4178B"/>
    <w:rsid w:val="00F50DD6"/>
    <w:rsid w:val="00F52655"/>
    <w:rsid w:val="00F5435F"/>
    <w:rsid w:val="00F550F5"/>
    <w:rsid w:val="00F663DA"/>
    <w:rsid w:val="00F67056"/>
    <w:rsid w:val="00F71396"/>
    <w:rsid w:val="00F72035"/>
    <w:rsid w:val="00F8281C"/>
    <w:rsid w:val="00F84C49"/>
    <w:rsid w:val="00F961CE"/>
    <w:rsid w:val="00FA1011"/>
    <w:rsid w:val="00FA16CA"/>
    <w:rsid w:val="00FA55E3"/>
    <w:rsid w:val="00FA7E60"/>
    <w:rsid w:val="00FB07FA"/>
    <w:rsid w:val="00FB3BE1"/>
    <w:rsid w:val="00FC495A"/>
    <w:rsid w:val="00FC7DF8"/>
    <w:rsid w:val="00FD2BCC"/>
    <w:rsid w:val="00FD6A20"/>
    <w:rsid w:val="00FE3908"/>
    <w:rsid w:val="00FE72F8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1A10600-5767-4CF4-9783-2372A5EC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BodyText2">
    <w:name w:val="Body Text 2"/>
    <w:basedOn w:val="Normal"/>
    <w:semiHidden/>
    <w:rPr>
      <w:rFonts w:ascii="Arial" w:hAnsi="Arial" w:cs="Arial"/>
      <w:sz w:val="28"/>
    </w:rPr>
  </w:style>
  <w:style w:type="paragraph" w:styleId="BodyTextIndent">
    <w:name w:val="Body Text Indent"/>
    <w:basedOn w:val="Normal"/>
    <w:semiHidden/>
    <w:pPr>
      <w:spacing w:before="120"/>
      <w:ind w:left="720"/>
    </w:pPr>
    <w:rPr>
      <w:sz w:val="22"/>
    </w:rPr>
  </w:style>
  <w:style w:type="paragraph" w:styleId="BodyTextIndent2">
    <w:name w:val="Body Text Indent 2"/>
    <w:basedOn w:val="Normal"/>
    <w:semiHidden/>
    <w:pPr>
      <w:spacing w:before="120"/>
      <w:ind w:left="1440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semiHidden/>
    <w:rPr>
      <w:rFonts w:ascii="Verdana" w:hAnsi="Verdana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D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02D1"/>
    <w:rPr>
      <w:sz w:val="24"/>
      <w:szCs w:val="24"/>
    </w:rPr>
  </w:style>
  <w:style w:type="table" w:styleId="TableGrid">
    <w:name w:val="Table Grid"/>
    <w:basedOn w:val="TableNormal"/>
    <w:uiPriority w:val="59"/>
    <w:rsid w:val="00FE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C0850"/>
    <w:rPr>
      <w:b/>
      <w:bCs/>
    </w:rPr>
  </w:style>
  <w:style w:type="character" w:styleId="Emphasis">
    <w:name w:val="Emphasis"/>
    <w:uiPriority w:val="20"/>
    <w:qFormat/>
    <w:rsid w:val="006C0850"/>
    <w:rPr>
      <w:i/>
      <w:iCs/>
    </w:rPr>
  </w:style>
  <w:style w:type="paragraph" w:styleId="ListParagraph">
    <w:name w:val="List Paragraph"/>
    <w:basedOn w:val="Normal"/>
    <w:uiPriority w:val="34"/>
    <w:qFormat/>
    <w:rsid w:val="00363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D64C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ndy.crowell@state.mn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nr.state.mn.us/mpars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nr.state.mn.us/invasives/iap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nr.state.mn.us/grants/aquatic_invasive/control-projec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9792-BA7F-44CF-8B8F-66FED3F1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Grant Application</vt:lpstr>
    </vt:vector>
  </TitlesOfParts>
  <Company>Minnesota Dept. of Natural Resources</Company>
  <LinksUpToDate>false</LinksUpToDate>
  <CharactersWithSpaces>3128</CharactersWithSpaces>
  <SharedDoc>false</SharedDoc>
  <HLinks>
    <vt:vector size="12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mailto:wendy.crowell@state.mn.us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http://www.dnr.state.mn.us/grants/aquatic_invasive/control-projects.html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Grant Application</dc:title>
  <dc:subject>Invasive species control grant</dc:subject>
  <dc:creator>MN DNR</dc:creator>
  <cp:keywords>Eurasian watermilfoil, curly-leaf pondweed, flowering rush, grant</cp:keywords>
  <cp:lastModifiedBy>Wendy Crowell</cp:lastModifiedBy>
  <cp:revision>75</cp:revision>
  <cp:lastPrinted>2020-01-17T18:42:00Z</cp:lastPrinted>
  <dcterms:created xsi:type="dcterms:W3CDTF">2020-01-16T14:07:00Z</dcterms:created>
  <dcterms:modified xsi:type="dcterms:W3CDTF">2020-01-17T18:55:00Z</dcterms:modified>
</cp:coreProperties>
</file>