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720"/>
        <w:gridCol w:w="8122"/>
        <w:gridCol w:w="1778"/>
      </w:tblGrid>
      <w:tr w:rsidR="00293AAF" w14:paraId="37430401" w14:textId="77777777">
        <w:trPr>
          <w:cantSplit/>
        </w:trPr>
        <w:tc>
          <w:tcPr>
            <w:tcW w:w="720" w:type="dxa"/>
            <w:vMerge w:val="restart"/>
          </w:tcPr>
          <w:p w14:paraId="46B1DF65" w14:textId="1306D613" w:rsidR="00293AAF" w:rsidRDefault="00962F09">
            <w:pPr>
              <w:rPr>
                <w:sz w:val="16"/>
              </w:rPr>
            </w:pPr>
            <w:r>
              <w:rPr>
                <w:noProof/>
                <w:sz w:val="20"/>
              </w:rPr>
              <w:drawing>
                <wp:anchor distT="0" distB="0" distL="114300" distR="114300" simplePos="0" relativeHeight="251657728" behindDoc="0" locked="0" layoutInCell="1" allowOverlap="1" wp14:anchorId="30AE62F7" wp14:editId="472C8C15">
                  <wp:simplePos x="0" y="0"/>
                  <wp:positionH relativeFrom="column">
                    <wp:posOffset>0</wp:posOffset>
                  </wp:positionH>
                  <wp:positionV relativeFrom="paragraph">
                    <wp:posOffset>-5715</wp:posOffset>
                  </wp:positionV>
                  <wp:extent cx="411480" cy="562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562610"/>
                          </a:xfrm>
                          <a:prstGeom prst="rect">
                            <a:avLst/>
                          </a:prstGeom>
                          <a:noFill/>
                        </pic:spPr>
                      </pic:pic>
                    </a:graphicData>
                  </a:graphic>
                  <wp14:sizeRelH relativeFrom="page">
                    <wp14:pctWidth>0</wp14:pctWidth>
                  </wp14:sizeRelH>
                  <wp14:sizeRelV relativeFrom="page">
                    <wp14:pctHeight>0</wp14:pctHeight>
                  </wp14:sizeRelV>
                </wp:anchor>
              </w:drawing>
            </w:r>
          </w:p>
        </w:tc>
        <w:tc>
          <w:tcPr>
            <w:tcW w:w="8122" w:type="dxa"/>
            <w:tcBorders>
              <w:right w:val="single" w:sz="4" w:space="0" w:color="auto"/>
            </w:tcBorders>
          </w:tcPr>
          <w:p w14:paraId="30D40992" w14:textId="77777777" w:rsidR="00293AAF" w:rsidRDefault="00051800">
            <w:pPr>
              <w:rPr>
                <w:sz w:val="16"/>
              </w:rPr>
            </w:pPr>
            <w:r>
              <w:rPr>
                <w:sz w:val="16"/>
              </w:rPr>
              <w:t>NA-01177-04 Rev. 03/09</w:t>
            </w:r>
          </w:p>
        </w:tc>
        <w:tc>
          <w:tcPr>
            <w:tcW w:w="1778" w:type="dxa"/>
            <w:tcBorders>
              <w:top w:val="single" w:sz="4" w:space="0" w:color="auto"/>
              <w:left w:val="single" w:sz="4" w:space="0" w:color="auto"/>
              <w:right w:val="single" w:sz="4" w:space="0" w:color="auto"/>
            </w:tcBorders>
            <w:shd w:val="clear" w:color="auto" w:fill="E0E0E0"/>
          </w:tcPr>
          <w:p w14:paraId="518004BF" w14:textId="77777777" w:rsidR="00293AAF" w:rsidRDefault="00293AAF">
            <w:pPr>
              <w:rPr>
                <w:sz w:val="16"/>
              </w:rPr>
            </w:pPr>
            <w:r>
              <w:rPr>
                <w:sz w:val="16"/>
              </w:rPr>
              <w:t>For Internal Use Only</w:t>
            </w:r>
          </w:p>
        </w:tc>
      </w:tr>
      <w:tr w:rsidR="00293AAF" w14:paraId="3EAA1139" w14:textId="77777777">
        <w:trPr>
          <w:cantSplit/>
          <w:trHeight w:val="295"/>
        </w:trPr>
        <w:tc>
          <w:tcPr>
            <w:tcW w:w="720" w:type="dxa"/>
            <w:vMerge/>
          </w:tcPr>
          <w:p w14:paraId="20FD746E" w14:textId="77777777" w:rsidR="00293AAF" w:rsidRDefault="00293AAF">
            <w:pPr>
              <w:rPr>
                <w:sz w:val="16"/>
              </w:rPr>
            </w:pPr>
          </w:p>
        </w:tc>
        <w:tc>
          <w:tcPr>
            <w:tcW w:w="8122" w:type="dxa"/>
            <w:vMerge w:val="restart"/>
            <w:tcBorders>
              <w:right w:val="single" w:sz="4" w:space="0" w:color="auto"/>
            </w:tcBorders>
          </w:tcPr>
          <w:p w14:paraId="3668602D" w14:textId="77777777" w:rsidR="00293AAF" w:rsidRDefault="00293AAF">
            <w:pPr>
              <w:pStyle w:val="Heading1"/>
              <w:rPr>
                <w:sz w:val="16"/>
              </w:rPr>
            </w:pPr>
            <w:r>
              <w:t>COMPLAINT  OF  OFFICER  MISCONDUCT</w:t>
            </w:r>
          </w:p>
        </w:tc>
        <w:tc>
          <w:tcPr>
            <w:tcW w:w="1778" w:type="dxa"/>
            <w:tcBorders>
              <w:left w:val="single" w:sz="4" w:space="0" w:color="auto"/>
              <w:bottom w:val="single" w:sz="4" w:space="0" w:color="auto"/>
              <w:right w:val="single" w:sz="4" w:space="0" w:color="auto"/>
            </w:tcBorders>
          </w:tcPr>
          <w:p w14:paraId="5D3E6B5F" w14:textId="77777777" w:rsidR="00293AAF" w:rsidRDefault="00293AAF">
            <w:pPr>
              <w:rPr>
                <w:sz w:val="20"/>
              </w:rPr>
            </w:pPr>
          </w:p>
        </w:tc>
      </w:tr>
      <w:tr w:rsidR="00293AAF" w14:paraId="14C5C872" w14:textId="77777777">
        <w:trPr>
          <w:cantSplit/>
          <w:trHeight w:val="295"/>
        </w:trPr>
        <w:tc>
          <w:tcPr>
            <w:tcW w:w="720" w:type="dxa"/>
            <w:vMerge/>
          </w:tcPr>
          <w:p w14:paraId="1D639F43" w14:textId="77777777" w:rsidR="00293AAF" w:rsidRDefault="00293AAF">
            <w:pPr>
              <w:rPr>
                <w:sz w:val="16"/>
              </w:rPr>
            </w:pPr>
          </w:p>
        </w:tc>
        <w:tc>
          <w:tcPr>
            <w:tcW w:w="8122" w:type="dxa"/>
            <w:vMerge/>
          </w:tcPr>
          <w:p w14:paraId="11E181DE" w14:textId="77777777" w:rsidR="00293AAF" w:rsidRDefault="00293AAF">
            <w:pPr>
              <w:pStyle w:val="Heading1"/>
            </w:pPr>
          </w:p>
        </w:tc>
        <w:tc>
          <w:tcPr>
            <w:tcW w:w="1778" w:type="dxa"/>
            <w:tcBorders>
              <w:top w:val="single" w:sz="4" w:space="0" w:color="auto"/>
            </w:tcBorders>
          </w:tcPr>
          <w:p w14:paraId="133FE1CA" w14:textId="77777777" w:rsidR="00293AAF" w:rsidRDefault="00293AAF">
            <w:pPr>
              <w:rPr>
                <w:sz w:val="20"/>
              </w:rPr>
            </w:pPr>
          </w:p>
        </w:tc>
      </w:tr>
      <w:tr w:rsidR="00293AAF" w14:paraId="573A05E5" w14:textId="77777777">
        <w:trPr>
          <w:cantSplit/>
          <w:trHeight w:val="295"/>
        </w:trPr>
        <w:tc>
          <w:tcPr>
            <w:tcW w:w="720" w:type="dxa"/>
            <w:vMerge/>
          </w:tcPr>
          <w:p w14:paraId="02A76A86" w14:textId="77777777" w:rsidR="00293AAF" w:rsidRDefault="00293AAF">
            <w:pPr>
              <w:rPr>
                <w:sz w:val="16"/>
              </w:rPr>
            </w:pPr>
          </w:p>
        </w:tc>
        <w:tc>
          <w:tcPr>
            <w:tcW w:w="8122" w:type="dxa"/>
            <w:vMerge/>
          </w:tcPr>
          <w:p w14:paraId="6BAE577E" w14:textId="77777777" w:rsidR="00293AAF" w:rsidRDefault="00293AAF">
            <w:pPr>
              <w:pStyle w:val="Heading1"/>
            </w:pPr>
          </w:p>
        </w:tc>
        <w:tc>
          <w:tcPr>
            <w:tcW w:w="1778" w:type="dxa"/>
          </w:tcPr>
          <w:p w14:paraId="1A5F5B30" w14:textId="77777777" w:rsidR="00293AAF" w:rsidRDefault="00293AAF">
            <w:pPr>
              <w:rPr>
                <w:sz w:val="20"/>
              </w:rPr>
            </w:pPr>
          </w:p>
        </w:tc>
      </w:tr>
    </w:tbl>
    <w:p w14:paraId="68010AA4" w14:textId="77777777" w:rsidR="00293AAF" w:rsidRDefault="00293AAF">
      <w:pPr>
        <w:rPr>
          <w:sz w:val="16"/>
        </w:rPr>
      </w:pPr>
    </w:p>
    <w:p w14:paraId="0B02175D" w14:textId="77777777" w:rsidR="00293AAF" w:rsidRDefault="00293AAF" w:rsidP="00051800">
      <w:pPr>
        <w:jc w:val="both"/>
        <w:rPr>
          <w:sz w:val="16"/>
          <w:szCs w:val="16"/>
        </w:rPr>
      </w:pPr>
      <w:r>
        <w:rPr>
          <w:sz w:val="20"/>
        </w:rPr>
        <w:t xml:space="preserve">This form is utilized to report allegations of officer misconduct against conservation officers.  We take complaint against conservation officers very seriously.  We accept and document all complaints and investigate them whenever warranted.  This process is explained in an Enforcement Division Directive </w:t>
      </w:r>
      <w:r>
        <w:rPr>
          <w:b/>
          <w:bCs/>
          <w:sz w:val="20"/>
          <w:u w:val="single"/>
        </w:rPr>
        <w:t xml:space="preserve">Allegations Against </w:t>
      </w:r>
      <w:r w:rsidR="0011606E">
        <w:rPr>
          <w:b/>
          <w:bCs/>
          <w:sz w:val="20"/>
          <w:u w:val="single"/>
        </w:rPr>
        <w:t xml:space="preserve">Conservation </w:t>
      </w:r>
      <w:r>
        <w:rPr>
          <w:b/>
          <w:bCs/>
          <w:sz w:val="20"/>
          <w:u w:val="single"/>
        </w:rPr>
        <w:t>Officers,</w:t>
      </w:r>
      <w:r>
        <w:rPr>
          <w:sz w:val="20"/>
        </w:rPr>
        <w:t xml:space="preserve"> which is available upon request.  You will be notified, in writing, if an investigation into the allegation is warranted, and when the investigation is complete.</w:t>
      </w:r>
      <w:r>
        <w:rPr>
          <w:sz w:val="20"/>
        </w:rPr>
        <w:tab/>
      </w:r>
      <w:r>
        <w:tab/>
      </w:r>
      <w:r>
        <w:rPr>
          <w:lang w:val="en-CA"/>
        </w:rPr>
        <w:fldChar w:fldCharType="begin"/>
      </w:r>
      <w:r>
        <w:rPr>
          <w:lang w:val="en-CA"/>
        </w:rPr>
        <w:instrText xml:space="preserve"> SEQ CHAPTER \h \r 1</w:instrText>
      </w:r>
      <w:r>
        <w:rPr>
          <w:lang w:val="en-CA"/>
        </w:rPr>
        <w:fldChar w:fldCharType="end"/>
      </w:r>
    </w:p>
    <w:p w14:paraId="6A46FFD5" w14:textId="77777777" w:rsidR="00293AAF" w:rsidRDefault="00293AAF">
      <w:pP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37"/>
        <w:gridCol w:w="355"/>
        <w:gridCol w:w="5310"/>
      </w:tblGrid>
      <w:tr w:rsidR="00293AAF" w14:paraId="5AB01F2A" w14:textId="77777777">
        <w:trPr>
          <w:cantSplit/>
        </w:trPr>
        <w:tc>
          <w:tcPr>
            <w:tcW w:w="10728" w:type="dxa"/>
            <w:gridSpan w:val="3"/>
          </w:tcPr>
          <w:p w14:paraId="40D17F4C" w14:textId="77777777" w:rsidR="00293AAF" w:rsidRDefault="00293AAF" w:rsidP="00051800">
            <w:pPr>
              <w:jc w:val="both"/>
              <w:rPr>
                <w:sz w:val="16"/>
                <w:szCs w:val="16"/>
              </w:rPr>
            </w:pPr>
            <w:r>
              <w:rPr>
                <w:b/>
                <w:bCs/>
                <w:sz w:val="16"/>
                <w:szCs w:val="16"/>
                <w:u w:val="single"/>
              </w:rPr>
              <w:t>Please take notice</w:t>
            </w:r>
            <w:r>
              <w:rPr>
                <w:sz w:val="16"/>
                <w:szCs w:val="16"/>
              </w:rPr>
              <w:t xml:space="preserve"> that in completing this form you are being asked to supply data that may be classified as “confidential” or “private” under Minnesota law.  Your information will be used as part of the total evidence to determine if misconduct occurred and, if so, whether any disciplinary or corrective action should be taken.  Your information may be used in meetings, hearings, or procedures such as grievance hearings, an arbitration process, or other appeal procedures and you may be required to testify.  The following individuals and entities may have access to the information you provide:</w:t>
            </w:r>
          </w:p>
          <w:p w14:paraId="400D562F" w14:textId="77777777" w:rsidR="00293AAF" w:rsidRDefault="00293AAF" w:rsidP="00051800">
            <w:pPr>
              <w:jc w:val="both"/>
              <w:rPr>
                <w:sz w:val="16"/>
                <w:szCs w:val="16"/>
              </w:rPr>
            </w:pPr>
          </w:p>
        </w:tc>
      </w:tr>
      <w:tr w:rsidR="00293AAF" w14:paraId="18F13861" w14:textId="77777777">
        <w:tc>
          <w:tcPr>
            <w:tcW w:w="4968" w:type="dxa"/>
          </w:tcPr>
          <w:p w14:paraId="31A88326" w14:textId="77777777" w:rsidR="00293AAF" w:rsidRDefault="00293AAF" w:rsidP="00051800">
            <w:pPr>
              <w:jc w:val="both"/>
              <w:rPr>
                <w:sz w:val="16"/>
                <w:szCs w:val="16"/>
              </w:rPr>
            </w:pPr>
            <w:r>
              <w:rPr>
                <w:sz w:val="16"/>
                <w:szCs w:val="16"/>
              </w:rPr>
              <w:t>--Employees and officials of the State of Minnesota and Department of Natural Resources whose work assignments reasonably require access to the information.</w:t>
            </w:r>
          </w:p>
          <w:p w14:paraId="28BC0A12" w14:textId="77777777" w:rsidR="00293AAF" w:rsidRDefault="00293AAF" w:rsidP="00051800">
            <w:pPr>
              <w:jc w:val="both"/>
              <w:rPr>
                <w:sz w:val="16"/>
                <w:szCs w:val="16"/>
              </w:rPr>
            </w:pPr>
          </w:p>
          <w:p w14:paraId="50DB1008" w14:textId="77777777" w:rsidR="00293AAF" w:rsidRDefault="00293AAF" w:rsidP="00051800">
            <w:pPr>
              <w:jc w:val="both"/>
              <w:rPr>
                <w:sz w:val="16"/>
                <w:szCs w:val="16"/>
              </w:rPr>
            </w:pPr>
            <w:r>
              <w:rPr>
                <w:sz w:val="16"/>
                <w:szCs w:val="16"/>
              </w:rPr>
              <w:t>--Other persons or entities authorized by a state or federal law or by a court order to have access to such information.</w:t>
            </w:r>
          </w:p>
          <w:p w14:paraId="7F02E549" w14:textId="77777777" w:rsidR="00293AAF" w:rsidRDefault="00293AAF" w:rsidP="00051800">
            <w:pPr>
              <w:jc w:val="both"/>
              <w:rPr>
                <w:sz w:val="16"/>
                <w:szCs w:val="16"/>
              </w:rPr>
            </w:pPr>
          </w:p>
          <w:p w14:paraId="2D230E51" w14:textId="77777777" w:rsidR="00293AAF" w:rsidRDefault="00293AAF" w:rsidP="00051800">
            <w:pPr>
              <w:jc w:val="both"/>
            </w:pPr>
            <w:r>
              <w:rPr>
                <w:sz w:val="16"/>
                <w:szCs w:val="16"/>
              </w:rPr>
              <w:t>--If disciplinary action is taken based on the results of this investigation, the information you provide may be available to others and the public as documentation supporting final disciplinary action.</w:t>
            </w:r>
          </w:p>
        </w:tc>
        <w:tc>
          <w:tcPr>
            <w:tcW w:w="360" w:type="dxa"/>
          </w:tcPr>
          <w:p w14:paraId="34E90960" w14:textId="77777777" w:rsidR="00293AAF" w:rsidRDefault="00293AAF" w:rsidP="00051800">
            <w:pPr>
              <w:jc w:val="both"/>
              <w:rPr>
                <w:sz w:val="16"/>
                <w:szCs w:val="16"/>
              </w:rPr>
            </w:pPr>
          </w:p>
        </w:tc>
        <w:tc>
          <w:tcPr>
            <w:tcW w:w="5400" w:type="dxa"/>
          </w:tcPr>
          <w:p w14:paraId="6B197A72" w14:textId="77777777" w:rsidR="00293AAF" w:rsidRDefault="00293AAF" w:rsidP="00051800">
            <w:pPr>
              <w:jc w:val="both"/>
              <w:rPr>
                <w:sz w:val="16"/>
                <w:szCs w:val="16"/>
              </w:rPr>
            </w:pPr>
            <w:r>
              <w:rPr>
                <w:sz w:val="16"/>
                <w:szCs w:val="16"/>
              </w:rPr>
              <w:t>--The subject(s) of the data.</w:t>
            </w:r>
          </w:p>
          <w:p w14:paraId="4B7B47B2" w14:textId="77777777" w:rsidR="00293AAF" w:rsidRDefault="00293AAF" w:rsidP="00051800">
            <w:pPr>
              <w:jc w:val="both"/>
              <w:rPr>
                <w:sz w:val="16"/>
                <w:szCs w:val="16"/>
              </w:rPr>
            </w:pPr>
          </w:p>
          <w:p w14:paraId="537A613D" w14:textId="77777777" w:rsidR="00293AAF" w:rsidRDefault="00293AAF" w:rsidP="00051800">
            <w:pPr>
              <w:jc w:val="both"/>
            </w:pPr>
            <w:r>
              <w:rPr>
                <w:sz w:val="16"/>
                <w:szCs w:val="16"/>
              </w:rPr>
              <w:t>--Management/administrators/supervisors whose input is necessary in the decision making process; exclusive representatives; employees of the Minnesota Department of Employee Relations; arbitrators; state and federal courts; state and federal human rights enforcement entities; appropriate licensing entities and agencies; the Re-employment Compensation Division of the Department of Economic Security; law enforcement agencies and prosecutorial authorities; transcription services; individuals or entities with contracts providing access to the data; and counsel for parties to litigation pursuant to a court order.</w:t>
            </w:r>
          </w:p>
        </w:tc>
      </w:tr>
    </w:tbl>
    <w:p w14:paraId="790CA532" w14:textId="77777777" w:rsidR="00293AAF" w:rsidRDefault="00293AAF">
      <w:pPr>
        <w:rPr>
          <w:sz w:val="16"/>
          <w:szCs w:val="16"/>
        </w:rPr>
      </w:pPr>
    </w:p>
    <w:p w14:paraId="752A65B3" w14:textId="77777777" w:rsidR="00293AAF" w:rsidRDefault="00293AAF">
      <w:pPr>
        <w:rPr>
          <w:sz w:val="16"/>
          <w:szCs w:val="16"/>
        </w:rPr>
      </w:pPr>
      <w:r>
        <w:rPr>
          <w:b/>
          <w:bCs/>
          <w:sz w:val="16"/>
          <w:szCs w:val="16"/>
        </w:rPr>
        <w:t>You are not legally required to provide this information, and there are no legal penalties for refusing to do so.  Please note, however, that you could be subject to</w:t>
      </w:r>
      <w:r>
        <w:rPr>
          <w:sz w:val="16"/>
          <w:szCs w:val="16"/>
        </w:rPr>
        <w:t xml:space="preserve"> </w:t>
      </w:r>
      <w:r>
        <w:rPr>
          <w:b/>
          <w:bCs/>
          <w:sz w:val="16"/>
          <w:szCs w:val="16"/>
          <w:u w:val="single"/>
        </w:rPr>
        <w:t>criminal or civil consequences for intentionally providing false information</w:t>
      </w:r>
      <w:r>
        <w:rPr>
          <w:b/>
          <w:bCs/>
          <w:sz w:val="16"/>
          <w:szCs w:val="16"/>
        </w:rPr>
        <w:t xml:space="preserve"> during this investigation.</w:t>
      </w:r>
    </w:p>
    <w:p w14:paraId="768C6BA6" w14:textId="77777777" w:rsidR="00293AAF" w:rsidRDefault="00293AAF">
      <w:pPr>
        <w:rPr>
          <w:sz w:val="16"/>
          <w:szCs w:val="16"/>
        </w:rPr>
        <w:sectPr w:rsidR="00293AAF">
          <w:type w:val="continuous"/>
          <w:pgSz w:w="12240" w:h="15840"/>
          <w:pgMar w:top="432" w:right="864" w:bottom="432" w:left="864" w:header="720" w:footer="720" w:gutter="0"/>
          <w:cols w:space="720"/>
          <w:docGrid w:linePitch="360"/>
        </w:sectPr>
      </w:pPr>
    </w:p>
    <w:p w14:paraId="040AC79A" w14:textId="77777777" w:rsidR="00293AAF" w:rsidRDefault="00293AAF">
      <w:pPr>
        <w:rPr>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49"/>
        <w:gridCol w:w="1953"/>
      </w:tblGrid>
      <w:tr w:rsidR="00293AAF" w14:paraId="129EC8EF" w14:textId="77777777">
        <w:tc>
          <w:tcPr>
            <w:tcW w:w="8748" w:type="dxa"/>
            <w:tcBorders>
              <w:bottom w:val="nil"/>
            </w:tcBorders>
            <w:shd w:val="clear" w:color="auto" w:fill="E0E0E0"/>
          </w:tcPr>
          <w:p w14:paraId="2C982202" w14:textId="77777777" w:rsidR="00293AAF" w:rsidRDefault="00293AAF">
            <w:pPr>
              <w:rPr>
                <w:sz w:val="16"/>
                <w:szCs w:val="16"/>
              </w:rPr>
            </w:pPr>
            <w:r>
              <w:rPr>
                <w:sz w:val="16"/>
                <w:szCs w:val="16"/>
              </w:rPr>
              <w:t>Your Full Name (First, Middle, Last)  Please Print</w:t>
            </w:r>
          </w:p>
        </w:tc>
        <w:tc>
          <w:tcPr>
            <w:tcW w:w="1980" w:type="dxa"/>
            <w:tcBorders>
              <w:bottom w:val="nil"/>
            </w:tcBorders>
            <w:shd w:val="clear" w:color="auto" w:fill="E0E0E0"/>
          </w:tcPr>
          <w:p w14:paraId="635D7001" w14:textId="77777777" w:rsidR="00293AAF" w:rsidRDefault="00293AAF">
            <w:pPr>
              <w:rPr>
                <w:sz w:val="16"/>
                <w:szCs w:val="16"/>
              </w:rPr>
            </w:pPr>
            <w:r>
              <w:rPr>
                <w:sz w:val="16"/>
                <w:szCs w:val="16"/>
              </w:rPr>
              <w:t>Date of Birth</w:t>
            </w:r>
          </w:p>
        </w:tc>
      </w:tr>
      <w:tr w:rsidR="00293AAF" w14:paraId="182AAF9B" w14:textId="77777777">
        <w:tc>
          <w:tcPr>
            <w:tcW w:w="8748" w:type="dxa"/>
            <w:tcBorders>
              <w:top w:val="nil"/>
              <w:bottom w:val="single" w:sz="4" w:space="0" w:color="auto"/>
            </w:tcBorders>
          </w:tcPr>
          <w:p w14:paraId="708F21E2" w14:textId="77777777" w:rsidR="00293AAF" w:rsidRDefault="00293AAF">
            <w:pPr>
              <w:rPr>
                <w:szCs w:val="16"/>
              </w:rPr>
            </w:pPr>
          </w:p>
        </w:tc>
        <w:tc>
          <w:tcPr>
            <w:tcW w:w="1980" w:type="dxa"/>
            <w:tcBorders>
              <w:top w:val="nil"/>
              <w:bottom w:val="single" w:sz="4" w:space="0" w:color="auto"/>
            </w:tcBorders>
          </w:tcPr>
          <w:p w14:paraId="3E13C99F" w14:textId="77777777" w:rsidR="00293AAF" w:rsidRDefault="00293AAF">
            <w:pPr>
              <w:rPr>
                <w:sz w:val="16"/>
                <w:szCs w:val="16"/>
              </w:rPr>
            </w:pPr>
          </w:p>
        </w:tc>
      </w:tr>
      <w:tr w:rsidR="00293AAF" w14:paraId="138C8080" w14:textId="77777777">
        <w:tc>
          <w:tcPr>
            <w:tcW w:w="8748" w:type="dxa"/>
            <w:tcBorders>
              <w:top w:val="single" w:sz="4" w:space="0" w:color="auto"/>
              <w:bottom w:val="nil"/>
            </w:tcBorders>
            <w:shd w:val="clear" w:color="auto" w:fill="E0E0E0"/>
          </w:tcPr>
          <w:p w14:paraId="389F94CA" w14:textId="77777777" w:rsidR="00293AAF" w:rsidRDefault="00293AAF">
            <w:pPr>
              <w:rPr>
                <w:sz w:val="16"/>
                <w:szCs w:val="16"/>
              </w:rPr>
            </w:pPr>
            <w:r>
              <w:rPr>
                <w:sz w:val="16"/>
                <w:szCs w:val="16"/>
              </w:rPr>
              <w:t>Street Address</w:t>
            </w:r>
          </w:p>
        </w:tc>
        <w:tc>
          <w:tcPr>
            <w:tcW w:w="1980" w:type="dxa"/>
            <w:tcBorders>
              <w:top w:val="single" w:sz="4" w:space="0" w:color="auto"/>
              <w:bottom w:val="nil"/>
            </w:tcBorders>
            <w:shd w:val="clear" w:color="auto" w:fill="E0E0E0"/>
          </w:tcPr>
          <w:p w14:paraId="5D1BEE29" w14:textId="77777777" w:rsidR="00293AAF" w:rsidRDefault="00293AAF">
            <w:pPr>
              <w:rPr>
                <w:sz w:val="16"/>
                <w:szCs w:val="16"/>
              </w:rPr>
            </w:pPr>
            <w:r>
              <w:rPr>
                <w:sz w:val="16"/>
                <w:szCs w:val="16"/>
              </w:rPr>
              <w:t>Home Telephone No.</w:t>
            </w:r>
          </w:p>
        </w:tc>
      </w:tr>
      <w:tr w:rsidR="00293AAF" w14:paraId="7FDF931A" w14:textId="77777777">
        <w:tc>
          <w:tcPr>
            <w:tcW w:w="8748" w:type="dxa"/>
            <w:tcBorders>
              <w:top w:val="nil"/>
              <w:bottom w:val="single" w:sz="4" w:space="0" w:color="auto"/>
            </w:tcBorders>
          </w:tcPr>
          <w:p w14:paraId="102A6DAB" w14:textId="77777777" w:rsidR="00293AAF" w:rsidRDefault="00293AAF">
            <w:pPr>
              <w:rPr>
                <w:szCs w:val="16"/>
              </w:rPr>
            </w:pPr>
          </w:p>
        </w:tc>
        <w:tc>
          <w:tcPr>
            <w:tcW w:w="1980" w:type="dxa"/>
            <w:tcBorders>
              <w:top w:val="nil"/>
              <w:bottom w:val="single" w:sz="4" w:space="0" w:color="auto"/>
            </w:tcBorders>
          </w:tcPr>
          <w:p w14:paraId="46BDF151" w14:textId="77777777" w:rsidR="00293AAF" w:rsidRDefault="00293AAF">
            <w:pPr>
              <w:rPr>
                <w:sz w:val="16"/>
                <w:szCs w:val="16"/>
              </w:rPr>
            </w:pPr>
          </w:p>
        </w:tc>
      </w:tr>
      <w:tr w:rsidR="00293AAF" w14:paraId="24C906DB" w14:textId="77777777">
        <w:tc>
          <w:tcPr>
            <w:tcW w:w="8748" w:type="dxa"/>
            <w:tcBorders>
              <w:top w:val="single" w:sz="4" w:space="0" w:color="auto"/>
            </w:tcBorders>
            <w:shd w:val="clear" w:color="auto" w:fill="E0E0E0"/>
          </w:tcPr>
          <w:p w14:paraId="3F1B551D" w14:textId="77777777" w:rsidR="00293AAF" w:rsidRDefault="00293AAF">
            <w:pPr>
              <w:rPr>
                <w:sz w:val="16"/>
                <w:szCs w:val="16"/>
              </w:rPr>
            </w:pPr>
            <w:r>
              <w:rPr>
                <w:sz w:val="16"/>
                <w:szCs w:val="16"/>
              </w:rPr>
              <w:t>City, State, Zip Code</w:t>
            </w:r>
          </w:p>
        </w:tc>
        <w:tc>
          <w:tcPr>
            <w:tcW w:w="1980" w:type="dxa"/>
            <w:tcBorders>
              <w:top w:val="single" w:sz="4" w:space="0" w:color="auto"/>
            </w:tcBorders>
            <w:shd w:val="clear" w:color="auto" w:fill="E0E0E0"/>
          </w:tcPr>
          <w:p w14:paraId="169D1F5E" w14:textId="77777777" w:rsidR="00293AAF" w:rsidRDefault="00293AAF">
            <w:pPr>
              <w:rPr>
                <w:sz w:val="16"/>
                <w:szCs w:val="16"/>
              </w:rPr>
            </w:pPr>
            <w:r>
              <w:rPr>
                <w:sz w:val="16"/>
                <w:szCs w:val="16"/>
              </w:rPr>
              <w:t>Work Telephone No.</w:t>
            </w:r>
          </w:p>
        </w:tc>
      </w:tr>
      <w:tr w:rsidR="00293AAF" w14:paraId="09E35B1E" w14:textId="77777777">
        <w:tc>
          <w:tcPr>
            <w:tcW w:w="8748" w:type="dxa"/>
          </w:tcPr>
          <w:p w14:paraId="4F18D1C1" w14:textId="77777777" w:rsidR="00293AAF" w:rsidRDefault="00293AAF">
            <w:pPr>
              <w:rPr>
                <w:szCs w:val="16"/>
              </w:rPr>
            </w:pPr>
          </w:p>
        </w:tc>
        <w:tc>
          <w:tcPr>
            <w:tcW w:w="1980" w:type="dxa"/>
          </w:tcPr>
          <w:p w14:paraId="0633BCEC" w14:textId="77777777" w:rsidR="00293AAF" w:rsidRDefault="00293AAF">
            <w:pPr>
              <w:rPr>
                <w:sz w:val="16"/>
                <w:szCs w:val="16"/>
              </w:rPr>
            </w:pPr>
          </w:p>
        </w:tc>
      </w:tr>
    </w:tbl>
    <w:p w14:paraId="722B35E8" w14:textId="77777777" w:rsidR="00293AAF" w:rsidRDefault="00293AA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32"/>
        <w:gridCol w:w="6495"/>
        <w:gridCol w:w="1602"/>
        <w:gridCol w:w="883"/>
      </w:tblGrid>
      <w:tr w:rsidR="00293AAF" w14:paraId="4F1EB849" w14:textId="77777777">
        <w:tc>
          <w:tcPr>
            <w:tcW w:w="1548" w:type="dxa"/>
            <w:tcBorders>
              <w:top w:val="nil"/>
              <w:left w:val="nil"/>
              <w:bottom w:val="nil"/>
              <w:right w:val="nil"/>
            </w:tcBorders>
            <w:shd w:val="clear" w:color="auto" w:fill="FFFFFF"/>
          </w:tcPr>
          <w:p w14:paraId="7EC00555" w14:textId="77777777" w:rsidR="00293AAF" w:rsidRDefault="00293AAF">
            <w:pPr>
              <w:rPr>
                <w:sz w:val="20"/>
                <w:szCs w:val="16"/>
              </w:rPr>
            </w:pPr>
            <w:r>
              <w:rPr>
                <w:sz w:val="20"/>
                <w:szCs w:val="16"/>
              </w:rPr>
              <w:t>Officer’s Name:</w:t>
            </w:r>
          </w:p>
        </w:tc>
        <w:tc>
          <w:tcPr>
            <w:tcW w:w="6660" w:type="dxa"/>
            <w:tcBorders>
              <w:top w:val="nil"/>
              <w:left w:val="nil"/>
              <w:right w:val="nil"/>
            </w:tcBorders>
            <w:shd w:val="clear" w:color="auto" w:fill="FFFFFF"/>
          </w:tcPr>
          <w:p w14:paraId="2799780E" w14:textId="77777777" w:rsidR="00293AAF" w:rsidRDefault="00293AAF">
            <w:pPr>
              <w:rPr>
                <w:szCs w:val="16"/>
              </w:rPr>
            </w:pPr>
          </w:p>
        </w:tc>
        <w:tc>
          <w:tcPr>
            <w:tcW w:w="1620" w:type="dxa"/>
            <w:tcBorders>
              <w:top w:val="nil"/>
              <w:left w:val="nil"/>
              <w:bottom w:val="nil"/>
              <w:right w:val="nil"/>
            </w:tcBorders>
            <w:shd w:val="clear" w:color="auto" w:fill="FFFFFF"/>
          </w:tcPr>
          <w:p w14:paraId="459F7366" w14:textId="77777777" w:rsidR="00293AAF" w:rsidRDefault="00293AAF">
            <w:pPr>
              <w:rPr>
                <w:sz w:val="20"/>
                <w:szCs w:val="16"/>
              </w:rPr>
            </w:pPr>
            <w:r>
              <w:rPr>
                <w:sz w:val="20"/>
                <w:szCs w:val="16"/>
              </w:rPr>
              <w:t>Badge Number:</w:t>
            </w:r>
          </w:p>
        </w:tc>
        <w:tc>
          <w:tcPr>
            <w:tcW w:w="900" w:type="dxa"/>
            <w:tcBorders>
              <w:top w:val="nil"/>
              <w:left w:val="nil"/>
              <w:right w:val="nil"/>
            </w:tcBorders>
            <w:shd w:val="clear" w:color="auto" w:fill="FFFFFF"/>
          </w:tcPr>
          <w:p w14:paraId="111AE062" w14:textId="77777777" w:rsidR="00293AAF" w:rsidRDefault="00293AAF">
            <w:pPr>
              <w:rPr>
                <w:sz w:val="20"/>
                <w:szCs w:val="16"/>
              </w:rPr>
            </w:pPr>
          </w:p>
        </w:tc>
      </w:tr>
    </w:tbl>
    <w:p w14:paraId="6890BA8F" w14:textId="77777777" w:rsidR="00293AAF" w:rsidRDefault="00293AAF">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1421"/>
        <w:gridCol w:w="7729"/>
      </w:tblGrid>
      <w:tr w:rsidR="00293AAF" w14:paraId="262B9BFF" w14:textId="77777777">
        <w:tc>
          <w:tcPr>
            <w:tcW w:w="1368" w:type="dxa"/>
            <w:tcBorders>
              <w:bottom w:val="nil"/>
            </w:tcBorders>
            <w:shd w:val="clear" w:color="auto" w:fill="E0E0E0"/>
          </w:tcPr>
          <w:p w14:paraId="1351EB53" w14:textId="77777777" w:rsidR="00293AAF" w:rsidRDefault="00293AAF">
            <w:pPr>
              <w:rPr>
                <w:sz w:val="16"/>
                <w:szCs w:val="16"/>
              </w:rPr>
            </w:pPr>
            <w:r>
              <w:rPr>
                <w:sz w:val="16"/>
                <w:szCs w:val="16"/>
              </w:rPr>
              <w:t>Date of Incident</w:t>
            </w:r>
          </w:p>
        </w:tc>
        <w:tc>
          <w:tcPr>
            <w:tcW w:w="1440" w:type="dxa"/>
            <w:tcBorders>
              <w:bottom w:val="nil"/>
            </w:tcBorders>
            <w:shd w:val="clear" w:color="auto" w:fill="E0E0E0"/>
          </w:tcPr>
          <w:p w14:paraId="48BD8DCB" w14:textId="77777777" w:rsidR="00293AAF" w:rsidRDefault="00293AAF">
            <w:pPr>
              <w:rPr>
                <w:sz w:val="16"/>
                <w:szCs w:val="16"/>
              </w:rPr>
            </w:pPr>
            <w:r>
              <w:rPr>
                <w:sz w:val="16"/>
                <w:szCs w:val="16"/>
              </w:rPr>
              <w:t>Time of Incident</w:t>
            </w:r>
          </w:p>
        </w:tc>
        <w:tc>
          <w:tcPr>
            <w:tcW w:w="7920" w:type="dxa"/>
            <w:tcBorders>
              <w:bottom w:val="nil"/>
            </w:tcBorders>
            <w:shd w:val="clear" w:color="auto" w:fill="E0E0E0"/>
          </w:tcPr>
          <w:p w14:paraId="2AF578E4" w14:textId="77777777" w:rsidR="00293AAF" w:rsidRDefault="00293AAF">
            <w:pPr>
              <w:rPr>
                <w:sz w:val="16"/>
                <w:szCs w:val="16"/>
              </w:rPr>
            </w:pPr>
            <w:r>
              <w:rPr>
                <w:sz w:val="16"/>
                <w:szCs w:val="16"/>
              </w:rPr>
              <w:t>Location of Incident</w:t>
            </w:r>
          </w:p>
        </w:tc>
      </w:tr>
      <w:tr w:rsidR="00293AAF" w14:paraId="0D3070FC" w14:textId="77777777">
        <w:tc>
          <w:tcPr>
            <w:tcW w:w="1368" w:type="dxa"/>
            <w:tcBorders>
              <w:top w:val="nil"/>
            </w:tcBorders>
          </w:tcPr>
          <w:p w14:paraId="720C3EF4" w14:textId="77777777" w:rsidR="00293AAF" w:rsidRDefault="00293AAF">
            <w:pPr>
              <w:rPr>
                <w:szCs w:val="16"/>
              </w:rPr>
            </w:pPr>
          </w:p>
        </w:tc>
        <w:tc>
          <w:tcPr>
            <w:tcW w:w="1440" w:type="dxa"/>
            <w:tcBorders>
              <w:top w:val="nil"/>
            </w:tcBorders>
          </w:tcPr>
          <w:p w14:paraId="5AD8151E" w14:textId="77777777" w:rsidR="00293AAF" w:rsidRDefault="00293AAF">
            <w:pPr>
              <w:rPr>
                <w:sz w:val="20"/>
                <w:szCs w:val="16"/>
              </w:rPr>
            </w:pPr>
          </w:p>
        </w:tc>
        <w:tc>
          <w:tcPr>
            <w:tcW w:w="7920" w:type="dxa"/>
            <w:tcBorders>
              <w:top w:val="nil"/>
            </w:tcBorders>
          </w:tcPr>
          <w:p w14:paraId="2EAF111E" w14:textId="77777777" w:rsidR="00293AAF" w:rsidRDefault="00293AAF">
            <w:pPr>
              <w:rPr>
                <w:sz w:val="20"/>
                <w:szCs w:val="16"/>
              </w:rPr>
            </w:pPr>
          </w:p>
        </w:tc>
      </w:tr>
    </w:tbl>
    <w:p w14:paraId="166B3928" w14:textId="77777777" w:rsidR="00293AAF" w:rsidRDefault="00293AAF">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2"/>
      </w:tblGrid>
      <w:tr w:rsidR="00293AAF" w14:paraId="05CFB821" w14:textId="77777777">
        <w:tc>
          <w:tcPr>
            <w:tcW w:w="10728" w:type="dxa"/>
            <w:tcBorders>
              <w:bottom w:val="nil"/>
            </w:tcBorders>
            <w:shd w:val="clear" w:color="auto" w:fill="E0E0E0"/>
          </w:tcPr>
          <w:p w14:paraId="2A7C838E" w14:textId="77777777" w:rsidR="00293AAF" w:rsidRDefault="00293AAF">
            <w:pPr>
              <w:rPr>
                <w:sz w:val="16"/>
                <w:szCs w:val="16"/>
              </w:rPr>
            </w:pPr>
            <w:r>
              <w:rPr>
                <w:sz w:val="16"/>
                <w:szCs w:val="16"/>
              </w:rPr>
              <w:t>Nature of Complaint/Allegation:</w:t>
            </w:r>
          </w:p>
        </w:tc>
      </w:tr>
      <w:tr w:rsidR="00293AAF" w14:paraId="424E2BE5" w14:textId="77777777">
        <w:tc>
          <w:tcPr>
            <w:tcW w:w="10728" w:type="dxa"/>
            <w:tcBorders>
              <w:top w:val="nil"/>
            </w:tcBorders>
          </w:tcPr>
          <w:p w14:paraId="0CD77FCA" w14:textId="77777777" w:rsidR="00293AAF" w:rsidRDefault="00293AAF">
            <w:pPr>
              <w:rPr>
                <w:szCs w:val="16"/>
              </w:rPr>
            </w:pPr>
          </w:p>
        </w:tc>
      </w:tr>
    </w:tbl>
    <w:p w14:paraId="4BF6BCEB" w14:textId="77777777" w:rsidR="00293AAF" w:rsidRDefault="00293AAF">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3858"/>
        <w:gridCol w:w="2833"/>
      </w:tblGrid>
      <w:tr w:rsidR="00293AAF" w14:paraId="43429A46" w14:textId="77777777">
        <w:tc>
          <w:tcPr>
            <w:tcW w:w="3888" w:type="dxa"/>
            <w:tcBorders>
              <w:bottom w:val="nil"/>
              <w:right w:val="nil"/>
            </w:tcBorders>
            <w:shd w:val="clear" w:color="auto" w:fill="E0E0E0"/>
          </w:tcPr>
          <w:p w14:paraId="53BA5D36" w14:textId="77777777" w:rsidR="00293AAF" w:rsidRDefault="00293AAF">
            <w:pPr>
              <w:rPr>
                <w:sz w:val="16"/>
                <w:szCs w:val="16"/>
              </w:rPr>
            </w:pPr>
            <w:r>
              <w:rPr>
                <w:sz w:val="18"/>
                <w:szCs w:val="16"/>
              </w:rPr>
              <w:lastRenderedPageBreak/>
              <w:t>Details :</w:t>
            </w:r>
            <w:r>
              <w:rPr>
                <w:sz w:val="16"/>
                <w:szCs w:val="16"/>
              </w:rPr>
              <w:t xml:space="preserve"> (Use additional pages if necessary)</w:t>
            </w:r>
          </w:p>
        </w:tc>
        <w:tc>
          <w:tcPr>
            <w:tcW w:w="6840" w:type="dxa"/>
            <w:gridSpan w:val="2"/>
            <w:tcBorders>
              <w:left w:val="nil"/>
            </w:tcBorders>
          </w:tcPr>
          <w:p w14:paraId="2F96B24A" w14:textId="77777777" w:rsidR="00293AAF" w:rsidRDefault="00293AAF">
            <w:pPr>
              <w:rPr>
                <w:sz w:val="20"/>
                <w:szCs w:val="16"/>
              </w:rPr>
            </w:pPr>
          </w:p>
        </w:tc>
      </w:tr>
      <w:tr w:rsidR="00293AAF" w14:paraId="48BB21C9" w14:textId="77777777">
        <w:tc>
          <w:tcPr>
            <w:tcW w:w="10728" w:type="dxa"/>
            <w:gridSpan w:val="3"/>
          </w:tcPr>
          <w:p w14:paraId="6D253DA7" w14:textId="77777777" w:rsidR="00293AAF" w:rsidRDefault="00293AAF">
            <w:pPr>
              <w:rPr>
                <w:szCs w:val="16"/>
              </w:rPr>
            </w:pPr>
          </w:p>
        </w:tc>
      </w:tr>
      <w:tr w:rsidR="00293AAF" w14:paraId="39D2E264" w14:textId="77777777">
        <w:tc>
          <w:tcPr>
            <w:tcW w:w="10728" w:type="dxa"/>
            <w:gridSpan w:val="3"/>
          </w:tcPr>
          <w:p w14:paraId="4E0BE812" w14:textId="77777777" w:rsidR="00293AAF" w:rsidRDefault="00293AAF">
            <w:pPr>
              <w:rPr>
                <w:szCs w:val="16"/>
              </w:rPr>
            </w:pPr>
          </w:p>
        </w:tc>
      </w:tr>
      <w:tr w:rsidR="00293AAF" w14:paraId="49F74396" w14:textId="77777777">
        <w:tc>
          <w:tcPr>
            <w:tcW w:w="10728" w:type="dxa"/>
            <w:gridSpan w:val="3"/>
          </w:tcPr>
          <w:p w14:paraId="6A43E6B9" w14:textId="77777777" w:rsidR="00293AAF" w:rsidRDefault="00293AAF">
            <w:pPr>
              <w:rPr>
                <w:szCs w:val="16"/>
              </w:rPr>
            </w:pPr>
          </w:p>
        </w:tc>
      </w:tr>
      <w:tr w:rsidR="00293AAF" w14:paraId="55040AE4" w14:textId="77777777">
        <w:tc>
          <w:tcPr>
            <w:tcW w:w="10728" w:type="dxa"/>
            <w:gridSpan w:val="3"/>
          </w:tcPr>
          <w:p w14:paraId="2DE8BF6A" w14:textId="77777777" w:rsidR="00293AAF" w:rsidRDefault="00293AAF">
            <w:pPr>
              <w:rPr>
                <w:szCs w:val="16"/>
              </w:rPr>
            </w:pPr>
          </w:p>
        </w:tc>
      </w:tr>
      <w:tr w:rsidR="00293AAF" w14:paraId="2885F29A" w14:textId="77777777">
        <w:tc>
          <w:tcPr>
            <w:tcW w:w="10728" w:type="dxa"/>
            <w:gridSpan w:val="3"/>
          </w:tcPr>
          <w:p w14:paraId="1722AE50" w14:textId="77777777" w:rsidR="00293AAF" w:rsidRDefault="00293AAF">
            <w:pPr>
              <w:rPr>
                <w:szCs w:val="16"/>
              </w:rPr>
            </w:pPr>
          </w:p>
        </w:tc>
      </w:tr>
      <w:tr w:rsidR="00293AAF" w14:paraId="0F6909A0" w14:textId="77777777">
        <w:tc>
          <w:tcPr>
            <w:tcW w:w="10728" w:type="dxa"/>
            <w:gridSpan w:val="3"/>
          </w:tcPr>
          <w:p w14:paraId="35B8D8FC" w14:textId="77777777" w:rsidR="00293AAF" w:rsidRDefault="00293AAF">
            <w:pPr>
              <w:rPr>
                <w:szCs w:val="16"/>
              </w:rPr>
            </w:pPr>
          </w:p>
        </w:tc>
      </w:tr>
      <w:tr w:rsidR="00293AAF" w14:paraId="7ABBCEB2" w14:textId="77777777">
        <w:tc>
          <w:tcPr>
            <w:tcW w:w="7848" w:type="dxa"/>
            <w:gridSpan w:val="2"/>
          </w:tcPr>
          <w:p w14:paraId="4BA2FCF1" w14:textId="77777777" w:rsidR="00293AAF" w:rsidRDefault="00293AAF">
            <w:pPr>
              <w:rPr>
                <w:szCs w:val="16"/>
              </w:rPr>
            </w:pPr>
          </w:p>
        </w:tc>
        <w:tc>
          <w:tcPr>
            <w:tcW w:w="2880" w:type="dxa"/>
          </w:tcPr>
          <w:p w14:paraId="46CE7DC5" w14:textId="77777777" w:rsidR="00293AAF" w:rsidRDefault="00293AAF">
            <w:pPr>
              <w:rPr>
                <w:sz w:val="20"/>
                <w:szCs w:val="16"/>
              </w:rPr>
            </w:pPr>
            <w:r>
              <w:rPr>
                <w:sz w:val="20"/>
                <w:szCs w:val="16"/>
              </w:rPr>
              <w:fldChar w:fldCharType="begin">
                <w:ffData>
                  <w:name w:val="Check3"/>
                  <w:enabled/>
                  <w:calcOnExit w:val="0"/>
                  <w:checkBox>
                    <w:sizeAuto/>
                    <w:default w:val="0"/>
                  </w:checkBox>
                </w:ffData>
              </w:fldChar>
            </w:r>
            <w:bookmarkStart w:id="1" w:name="Check3"/>
            <w:r>
              <w:rPr>
                <w:sz w:val="20"/>
                <w:szCs w:val="16"/>
              </w:rPr>
              <w:instrText xml:space="preserve"> FORMCHECKBOX </w:instrText>
            </w:r>
            <w:r w:rsidR="00962F09">
              <w:rPr>
                <w:sz w:val="20"/>
                <w:szCs w:val="16"/>
              </w:rPr>
            </w:r>
            <w:r w:rsidR="00962F09">
              <w:rPr>
                <w:sz w:val="20"/>
                <w:szCs w:val="16"/>
              </w:rPr>
              <w:fldChar w:fldCharType="separate"/>
            </w:r>
            <w:r>
              <w:rPr>
                <w:sz w:val="20"/>
                <w:szCs w:val="16"/>
              </w:rPr>
              <w:fldChar w:fldCharType="end"/>
            </w:r>
            <w:bookmarkEnd w:id="1"/>
            <w:r>
              <w:rPr>
                <w:sz w:val="20"/>
                <w:szCs w:val="16"/>
              </w:rPr>
              <w:t xml:space="preserve">  Additional Pages attached</w:t>
            </w:r>
          </w:p>
        </w:tc>
      </w:tr>
    </w:tbl>
    <w:p w14:paraId="11F58498" w14:textId="77777777" w:rsidR="00293AAF" w:rsidRDefault="00293AAF">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5093"/>
        <w:gridCol w:w="1770"/>
        <w:gridCol w:w="1935"/>
      </w:tblGrid>
      <w:tr w:rsidR="00293AAF" w14:paraId="2916D61E" w14:textId="77777777">
        <w:tc>
          <w:tcPr>
            <w:tcW w:w="1728" w:type="dxa"/>
            <w:tcBorders>
              <w:bottom w:val="single" w:sz="4" w:space="0" w:color="auto"/>
              <w:right w:val="nil"/>
            </w:tcBorders>
            <w:shd w:val="clear" w:color="auto" w:fill="E0E0E0"/>
          </w:tcPr>
          <w:p w14:paraId="12EC6D80" w14:textId="77777777" w:rsidR="00293AAF" w:rsidRDefault="00293AAF">
            <w:pPr>
              <w:rPr>
                <w:sz w:val="16"/>
                <w:szCs w:val="16"/>
              </w:rPr>
            </w:pPr>
            <w:r>
              <w:rPr>
                <w:sz w:val="16"/>
                <w:szCs w:val="16"/>
              </w:rPr>
              <w:t>Witness Name:</w:t>
            </w:r>
          </w:p>
        </w:tc>
        <w:tc>
          <w:tcPr>
            <w:tcW w:w="5220" w:type="dxa"/>
            <w:tcBorders>
              <w:left w:val="nil"/>
            </w:tcBorders>
          </w:tcPr>
          <w:p w14:paraId="13317668" w14:textId="77777777" w:rsidR="00293AAF" w:rsidRDefault="00293AAF">
            <w:pPr>
              <w:rPr>
                <w:szCs w:val="16"/>
              </w:rPr>
            </w:pPr>
          </w:p>
        </w:tc>
        <w:tc>
          <w:tcPr>
            <w:tcW w:w="1800" w:type="dxa"/>
            <w:tcBorders>
              <w:right w:val="nil"/>
            </w:tcBorders>
            <w:shd w:val="clear" w:color="auto" w:fill="E0E0E0"/>
          </w:tcPr>
          <w:p w14:paraId="6B984261" w14:textId="77777777" w:rsidR="00293AAF" w:rsidRDefault="00293AAF">
            <w:pPr>
              <w:rPr>
                <w:sz w:val="16"/>
                <w:szCs w:val="16"/>
              </w:rPr>
            </w:pPr>
            <w:r>
              <w:rPr>
                <w:sz w:val="16"/>
                <w:szCs w:val="16"/>
              </w:rPr>
              <w:t>Home Phone No:</w:t>
            </w:r>
          </w:p>
        </w:tc>
        <w:tc>
          <w:tcPr>
            <w:tcW w:w="1980" w:type="dxa"/>
            <w:tcBorders>
              <w:left w:val="nil"/>
            </w:tcBorders>
          </w:tcPr>
          <w:p w14:paraId="4B3771D5" w14:textId="77777777" w:rsidR="00293AAF" w:rsidRDefault="00293AAF">
            <w:pPr>
              <w:rPr>
                <w:sz w:val="20"/>
                <w:szCs w:val="16"/>
              </w:rPr>
            </w:pPr>
          </w:p>
        </w:tc>
      </w:tr>
      <w:tr w:rsidR="00293AAF" w14:paraId="66F9B3DF" w14:textId="77777777">
        <w:tc>
          <w:tcPr>
            <w:tcW w:w="1728" w:type="dxa"/>
            <w:tcBorders>
              <w:top w:val="single" w:sz="4" w:space="0" w:color="auto"/>
              <w:right w:val="nil"/>
            </w:tcBorders>
            <w:shd w:val="clear" w:color="auto" w:fill="E0E0E0"/>
          </w:tcPr>
          <w:p w14:paraId="6C20F94A" w14:textId="77777777" w:rsidR="00293AAF" w:rsidRDefault="00293AAF">
            <w:pPr>
              <w:rPr>
                <w:sz w:val="16"/>
                <w:szCs w:val="16"/>
              </w:rPr>
            </w:pPr>
            <w:r>
              <w:rPr>
                <w:sz w:val="16"/>
                <w:szCs w:val="16"/>
              </w:rPr>
              <w:t>Witness Address:</w:t>
            </w:r>
          </w:p>
        </w:tc>
        <w:tc>
          <w:tcPr>
            <w:tcW w:w="5220" w:type="dxa"/>
            <w:tcBorders>
              <w:left w:val="nil"/>
            </w:tcBorders>
          </w:tcPr>
          <w:p w14:paraId="48087528" w14:textId="77777777" w:rsidR="00293AAF" w:rsidRDefault="00293AAF">
            <w:pPr>
              <w:rPr>
                <w:szCs w:val="16"/>
              </w:rPr>
            </w:pPr>
          </w:p>
        </w:tc>
        <w:tc>
          <w:tcPr>
            <w:tcW w:w="1800" w:type="dxa"/>
            <w:tcBorders>
              <w:right w:val="nil"/>
            </w:tcBorders>
            <w:shd w:val="clear" w:color="auto" w:fill="E0E0E0"/>
          </w:tcPr>
          <w:p w14:paraId="07836151" w14:textId="77777777" w:rsidR="00293AAF" w:rsidRDefault="00293AAF">
            <w:pPr>
              <w:rPr>
                <w:sz w:val="16"/>
                <w:szCs w:val="16"/>
              </w:rPr>
            </w:pPr>
            <w:r>
              <w:rPr>
                <w:sz w:val="16"/>
                <w:szCs w:val="16"/>
              </w:rPr>
              <w:t>Work Phone No.:</w:t>
            </w:r>
          </w:p>
        </w:tc>
        <w:tc>
          <w:tcPr>
            <w:tcW w:w="1980" w:type="dxa"/>
            <w:tcBorders>
              <w:left w:val="nil"/>
            </w:tcBorders>
          </w:tcPr>
          <w:p w14:paraId="56391579" w14:textId="77777777" w:rsidR="00293AAF" w:rsidRDefault="00293AAF">
            <w:pPr>
              <w:rPr>
                <w:sz w:val="20"/>
                <w:szCs w:val="16"/>
              </w:rPr>
            </w:pPr>
          </w:p>
        </w:tc>
      </w:tr>
    </w:tbl>
    <w:p w14:paraId="147667F4" w14:textId="77777777" w:rsidR="00293AAF" w:rsidRDefault="00293AAF">
      <w:pPr>
        <w:rPr>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548"/>
        <w:gridCol w:w="7020"/>
        <w:gridCol w:w="720"/>
        <w:gridCol w:w="1440"/>
      </w:tblGrid>
      <w:tr w:rsidR="00293AAF" w14:paraId="248C47BE" w14:textId="77777777">
        <w:tc>
          <w:tcPr>
            <w:tcW w:w="1548" w:type="dxa"/>
            <w:tcBorders>
              <w:top w:val="nil"/>
              <w:left w:val="nil"/>
              <w:bottom w:val="nil"/>
              <w:right w:val="nil"/>
            </w:tcBorders>
            <w:shd w:val="clear" w:color="auto" w:fill="FFFFFF"/>
          </w:tcPr>
          <w:p w14:paraId="1D7EAB5F" w14:textId="77777777" w:rsidR="00293AAF" w:rsidRDefault="00293AAF">
            <w:pPr>
              <w:rPr>
                <w:sz w:val="20"/>
                <w:szCs w:val="16"/>
              </w:rPr>
            </w:pPr>
            <w:r>
              <w:rPr>
                <w:sz w:val="20"/>
                <w:szCs w:val="16"/>
              </w:rPr>
              <w:t>Your Signature:</w:t>
            </w:r>
          </w:p>
        </w:tc>
        <w:tc>
          <w:tcPr>
            <w:tcW w:w="7020" w:type="dxa"/>
            <w:tcBorders>
              <w:top w:val="nil"/>
              <w:left w:val="nil"/>
              <w:right w:val="nil"/>
            </w:tcBorders>
            <w:shd w:val="clear" w:color="auto" w:fill="FFFFFF"/>
          </w:tcPr>
          <w:p w14:paraId="1F812A0A" w14:textId="77777777" w:rsidR="00293AAF" w:rsidRDefault="00293AAF">
            <w:pPr>
              <w:rPr>
                <w:szCs w:val="16"/>
              </w:rPr>
            </w:pPr>
          </w:p>
        </w:tc>
        <w:tc>
          <w:tcPr>
            <w:tcW w:w="720" w:type="dxa"/>
            <w:tcBorders>
              <w:top w:val="nil"/>
              <w:left w:val="nil"/>
              <w:bottom w:val="nil"/>
              <w:right w:val="nil"/>
            </w:tcBorders>
            <w:shd w:val="clear" w:color="auto" w:fill="FFFFFF"/>
          </w:tcPr>
          <w:p w14:paraId="393682E5" w14:textId="77777777" w:rsidR="00293AAF" w:rsidRDefault="00293AAF">
            <w:pPr>
              <w:rPr>
                <w:sz w:val="20"/>
                <w:szCs w:val="16"/>
              </w:rPr>
            </w:pPr>
            <w:r>
              <w:rPr>
                <w:sz w:val="20"/>
                <w:szCs w:val="16"/>
              </w:rPr>
              <w:t>Date:</w:t>
            </w:r>
          </w:p>
        </w:tc>
        <w:tc>
          <w:tcPr>
            <w:tcW w:w="1440" w:type="dxa"/>
            <w:tcBorders>
              <w:top w:val="nil"/>
              <w:left w:val="nil"/>
              <w:right w:val="nil"/>
            </w:tcBorders>
            <w:shd w:val="clear" w:color="auto" w:fill="FFFFFF"/>
          </w:tcPr>
          <w:p w14:paraId="7B486D0B" w14:textId="77777777" w:rsidR="00293AAF" w:rsidRDefault="00293AAF">
            <w:pPr>
              <w:rPr>
                <w:sz w:val="20"/>
                <w:szCs w:val="16"/>
              </w:rPr>
            </w:pPr>
          </w:p>
        </w:tc>
      </w:tr>
    </w:tbl>
    <w:p w14:paraId="34A90A88" w14:textId="77777777" w:rsidR="00293AAF" w:rsidRDefault="00293AAF">
      <w:pPr>
        <w:rPr>
          <w:sz w:val="20"/>
          <w:szCs w:val="16"/>
        </w:rPr>
      </w:pPr>
    </w:p>
    <w:tbl>
      <w:tblPr>
        <w:tblW w:w="0" w:type="auto"/>
        <w:tblLook w:val="0000" w:firstRow="0" w:lastRow="0" w:firstColumn="0" w:lastColumn="0" w:noHBand="0" w:noVBand="0"/>
      </w:tblPr>
      <w:tblGrid>
        <w:gridCol w:w="2225"/>
        <w:gridCol w:w="4777"/>
        <w:gridCol w:w="3510"/>
      </w:tblGrid>
      <w:tr w:rsidR="00293AAF" w14:paraId="56375649" w14:textId="77777777">
        <w:tc>
          <w:tcPr>
            <w:tcW w:w="2268" w:type="dxa"/>
          </w:tcPr>
          <w:p w14:paraId="5405DA52" w14:textId="77777777" w:rsidR="00293AAF" w:rsidRDefault="00293AAF">
            <w:pPr>
              <w:rPr>
                <w:sz w:val="16"/>
                <w:szCs w:val="16"/>
              </w:rPr>
            </w:pPr>
            <w:r>
              <w:rPr>
                <w:sz w:val="16"/>
                <w:szCs w:val="16"/>
              </w:rPr>
              <w:t>Mail Completed Form to:</w:t>
            </w:r>
          </w:p>
          <w:p w14:paraId="7F957099" w14:textId="77777777" w:rsidR="00293AAF" w:rsidRDefault="00293AAF">
            <w:pPr>
              <w:rPr>
                <w:sz w:val="16"/>
                <w:szCs w:val="16"/>
              </w:rPr>
            </w:pPr>
            <w:r>
              <w:rPr>
                <w:sz w:val="16"/>
                <w:szCs w:val="16"/>
              </w:rPr>
              <w:t xml:space="preserve">(Mark address with a X) </w:t>
            </w:r>
          </w:p>
        </w:tc>
        <w:tc>
          <w:tcPr>
            <w:tcW w:w="4884" w:type="dxa"/>
          </w:tcPr>
          <w:p w14:paraId="230DA49B" w14:textId="77777777" w:rsidR="00293AAF" w:rsidRDefault="00293AAF">
            <w:pPr>
              <w:rPr>
                <w:b/>
                <w:bCs/>
                <w:sz w:val="16"/>
                <w:szCs w:val="16"/>
              </w:rPr>
            </w:pPr>
            <w:r>
              <w:rPr>
                <w:sz w:val="16"/>
                <w:szCs w:val="16"/>
              </w:rPr>
              <w:fldChar w:fldCharType="begin">
                <w:ffData>
                  <w:name w:val="Check1"/>
                  <w:enabled/>
                  <w:calcOnExit w:val="0"/>
                  <w:checkBox>
                    <w:sizeAuto/>
                    <w:default w:val="0"/>
                  </w:checkBox>
                </w:ffData>
              </w:fldChar>
            </w:r>
            <w:bookmarkStart w:id="2" w:name="Check1"/>
            <w:r>
              <w:rPr>
                <w:sz w:val="16"/>
                <w:szCs w:val="16"/>
              </w:rPr>
              <w:instrText xml:space="preserve"> FORMCHECKBOX </w:instrText>
            </w:r>
            <w:r w:rsidR="00962F09">
              <w:rPr>
                <w:sz w:val="16"/>
                <w:szCs w:val="16"/>
              </w:rPr>
            </w:r>
            <w:r w:rsidR="00962F09">
              <w:rPr>
                <w:sz w:val="16"/>
                <w:szCs w:val="16"/>
              </w:rPr>
              <w:fldChar w:fldCharType="separate"/>
            </w:r>
            <w:r>
              <w:rPr>
                <w:sz w:val="16"/>
                <w:szCs w:val="16"/>
              </w:rPr>
              <w:fldChar w:fldCharType="end"/>
            </w:r>
            <w:bookmarkEnd w:id="2"/>
            <w:r>
              <w:rPr>
                <w:sz w:val="16"/>
                <w:szCs w:val="16"/>
              </w:rPr>
              <w:t xml:space="preserve">   </w:t>
            </w:r>
            <w:r>
              <w:rPr>
                <w:b/>
                <w:bCs/>
                <w:sz w:val="16"/>
                <w:szCs w:val="16"/>
              </w:rPr>
              <w:t>CONFIDENTIAL</w:t>
            </w:r>
          </w:p>
          <w:p w14:paraId="5D708E12" w14:textId="77777777" w:rsidR="00293AAF" w:rsidRDefault="00293AAF">
            <w:pPr>
              <w:rPr>
                <w:sz w:val="16"/>
                <w:szCs w:val="16"/>
              </w:rPr>
            </w:pPr>
            <w:r>
              <w:rPr>
                <w:sz w:val="16"/>
                <w:szCs w:val="16"/>
              </w:rPr>
              <w:t xml:space="preserve">        Minnesota Department of Natural Resources</w:t>
            </w:r>
          </w:p>
          <w:p w14:paraId="4207387B" w14:textId="77777777" w:rsidR="00293AAF" w:rsidRDefault="00293AAF">
            <w:pPr>
              <w:rPr>
                <w:sz w:val="16"/>
                <w:szCs w:val="16"/>
              </w:rPr>
            </w:pPr>
            <w:r>
              <w:rPr>
                <w:sz w:val="16"/>
                <w:szCs w:val="16"/>
              </w:rPr>
              <w:t xml:space="preserve">        Division of Law Enforcement</w:t>
            </w:r>
          </w:p>
          <w:p w14:paraId="2A0EAEC3" w14:textId="77777777" w:rsidR="00293AAF" w:rsidRDefault="00293AAF">
            <w:pPr>
              <w:rPr>
                <w:sz w:val="16"/>
                <w:szCs w:val="16"/>
              </w:rPr>
            </w:pPr>
            <w:r>
              <w:rPr>
                <w:sz w:val="16"/>
                <w:szCs w:val="16"/>
              </w:rPr>
              <w:t xml:space="preserve">        500 Lafayette Road, Box 47</w:t>
            </w:r>
          </w:p>
          <w:p w14:paraId="10532DC8" w14:textId="77777777" w:rsidR="00293AAF" w:rsidRDefault="00293AAF">
            <w:pPr>
              <w:rPr>
                <w:sz w:val="16"/>
                <w:szCs w:val="16"/>
              </w:rPr>
            </w:pPr>
            <w:r>
              <w:rPr>
                <w:sz w:val="16"/>
                <w:szCs w:val="16"/>
              </w:rPr>
              <w:t xml:space="preserve">        St. Paul, MN 55155-4047</w:t>
            </w:r>
          </w:p>
        </w:tc>
        <w:tc>
          <w:tcPr>
            <w:tcW w:w="3576" w:type="dxa"/>
          </w:tcPr>
          <w:p w14:paraId="62101B4F" w14:textId="77777777" w:rsidR="00293AAF" w:rsidRDefault="00293AAF">
            <w:pPr>
              <w:rPr>
                <w:sz w:val="16"/>
                <w:szCs w:val="16"/>
              </w:rPr>
            </w:pPr>
            <w:r>
              <w:rPr>
                <w:sz w:val="16"/>
                <w:szCs w:val="16"/>
              </w:rPr>
              <w:fldChar w:fldCharType="begin">
                <w:ffData>
                  <w:name w:val="Check2"/>
                  <w:enabled/>
                  <w:calcOnExit w:val="0"/>
                  <w:checkBox>
                    <w:sizeAuto/>
                    <w:default w:val="0"/>
                  </w:checkBox>
                </w:ffData>
              </w:fldChar>
            </w:r>
            <w:bookmarkStart w:id="3" w:name="Check2"/>
            <w:r>
              <w:rPr>
                <w:sz w:val="16"/>
                <w:szCs w:val="16"/>
              </w:rPr>
              <w:instrText xml:space="preserve"> FORMCHECKBOX </w:instrText>
            </w:r>
            <w:r w:rsidR="00962F09">
              <w:rPr>
                <w:sz w:val="16"/>
                <w:szCs w:val="16"/>
              </w:rPr>
            </w:r>
            <w:r w:rsidR="00962F09">
              <w:rPr>
                <w:sz w:val="16"/>
                <w:szCs w:val="16"/>
              </w:rPr>
              <w:fldChar w:fldCharType="separate"/>
            </w:r>
            <w:r>
              <w:rPr>
                <w:sz w:val="16"/>
                <w:szCs w:val="16"/>
              </w:rPr>
              <w:fldChar w:fldCharType="end"/>
            </w:r>
            <w:bookmarkEnd w:id="3"/>
            <w:r>
              <w:rPr>
                <w:sz w:val="16"/>
                <w:szCs w:val="16"/>
              </w:rPr>
              <w:t xml:space="preserve">  </w:t>
            </w:r>
            <w:r>
              <w:rPr>
                <w:b/>
                <w:bCs/>
                <w:sz w:val="16"/>
                <w:szCs w:val="16"/>
              </w:rPr>
              <w:t>CONFIDENTIAL</w:t>
            </w:r>
          </w:p>
          <w:p w14:paraId="1EF494BF" w14:textId="77777777" w:rsidR="00293AAF" w:rsidRDefault="00293AAF">
            <w:pPr>
              <w:rPr>
                <w:sz w:val="16"/>
                <w:szCs w:val="16"/>
              </w:rPr>
            </w:pPr>
            <w:r>
              <w:rPr>
                <w:sz w:val="16"/>
                <w:szCs w:val="16"/>
              </w:rPr>
              <w:t xml:space="preserve">       Minnesota Department of Natural Resources</w:t>
            </w:r>
          </w:p>
          <w:p w14:paraId="27FB1E35" w14:textId="77777777" w:rsidR="00293AAF" w:rsidRDefault="00293AAF">
            <w:pPr>
              <w:rPr>
                <w:sz w:val="16"/>
                <w:szCs w:val="16"/>
              </w:rPr>
            </w:pPr>
            <w:r>
              <w:rPr>
                <w:sz w:val="16"/>
                <w:szCs w:val="16"/>
              </w:rPr>
              <w:t xml:space="preserve">       Division of Law Enforcement</w:t>
            </w:r>
          </w:p>
          <w:p w14:paraId="67C2A148" w14:textId="77777777" w:rsidR="00293AAF" w:rsidRDefault="00293AAF" w:rsidP="00051800">
            <w:pPr>
              <w:rPr>
                <w:sz w:val="16"/>
                <w:szCs w:val="16"/>
              </w:rPr>
            </w:pPr>
            <w:r>
              <w:rPr>
                <w:sz w:val="16"/>
                <w:szCs w:val="16"/>
              </w:rPr>
              <w:t xml:space="preserve">       </w:t>
            </w:r>
            <w:r w:rsidR="00051800">
              <w:rPr>
                <w:sz w:val="16"/>
                <w:szCs w:val="16"/>
              </w:rPr>
              <w:t>Standards and Training Section</w:t>
            </w:r>
          </w:p>
          <w:p w14:paraId="30B232AE" w14:textId="77777777" w:rsidR="00051800" w:rsidRDefault="00051800" w:rsidP="00051800">
            <w:pPr>
              <w:rPr>
                <w:sz w:val="16"/>
                <w:szCs w:val="16"/>
              </w:rPr>
            </w:pPr>
            <w:r>
              <w:rPr>
                <w:sz w:val="16"/>
                <w:szCs w:val="16"/>
              </w:rPr>
              <w:t xml:space="preserve">       15011 Highway 115</w:t>
            </w:r>
          </w:p>
          <w:p w14:paraId="3F4F09CA" w14:textId="77777777" w:rsidR="00051800" w:rsidRDefault="00051800" w:rsidP="00051800">
            <w:pPr>
              <w:rPr>
                <w:sz w:val="16"/>
                <w:szCs w:val="16"/>
              </w:rPr>
            </w:pPr>
            <w:r>
              <w:rPr>
                <w:sz w:val="16"/>
                <w:szCs w:val="16"/>
              </w:rPr>
              <w:t xml:space="preserve">        Little Falls, MN  56345-4173</w:t>
            </w:r>
          </w:p>
        </w:tc>
      </w:tr>
    </w:tbl>
    <w:p w14:paraId="23F6086F" w14:textId="77777777" w:rsidR="00293AAF" w:rsidRDefault="00293AAF">
      <w:pPr>
        <w:rPr>
          <w:sz w:val="20"/>
          <w:szCs w:val="16"/>
        </w:rPr>
      </w:pPr>
    </w:p>
    <w:sectPr w:rsidR="00293AAF">
      <w:type w:val="continuous"/>
      <w:pgSz w:w="12240" w:h="15840"/>
      <w:pgMar w:top="432" w:right="864" w:bottom="432" w:left="86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97"/>
    <w:rsid w:val="00051800"/>
    <w:rsid w:val="00064AB9"/>
    <w:rsid w:val="00085287"/>
    <w:rsid w:val="0011606E"/>
    <w:rsid w:val="00293AAF"/>
    <w:rsid w:val="003C4306"/>
    <w:rsid w:val="00887297"/>
    <w:rsid w:val="00962F09"/>
    <w:rsid w:val="00C4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59AEFD2D"/>
  <w15:docId w15:val="{DA963C0C-192A-4894-975C-39132689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Word%20Doc\Officer%20Complaint%20Form%20ver%201_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CDB1F33D5694384E843AB44A1A5B7" ma:contentTypeVersion="10" ma:contentTypeDescription="Create a new document." ma:contentTypeScope="" ma:versionID="30b2ff89b8cd70394828ed30d49fcbe2">
  <xsd:schema xmlns:xsd="http://www.w3.org/2001/XMLSchema" xmlns:xs="http://www.w3.org/2001/XMLSchema" xmlns:p="http://schemas.microsoft.com/office/2006/metadata/properties" xmlns:ns3="91eac51e-8f78-4687-aef4-92cc51848cd6" xmlns:ns4="aa21bc4d-c0ce-4f41-ab9b-4b86b09ec5ca" targetNamespace="http://schemas.microsoft.com/office/2006/metadata/properties" ma:root="true" ma:fieldsID="9d47329c52ed0fd7b53097b03dea1bcd" ns3:_="" ns4:_="">
    <xsd:import namespace="91eac51e-8f78-4687-aef4-92cc51848cd6"/>
    <xsd:import namespace="aa21bc4d-c0ce-4f41-ab9b-4b86b09ec5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ac51e-8f78-4687-aef4-92cc51848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1bc4d-c0ce-4f41-ab9b-4b86b09ec5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8995D-F3CC-49D3-AA18-DC3C35FBF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ac51e-8f78-4687-aef4-92cc51848cd6"/>
    <ds:schemaRef ds:uri="aa21bc4d-c0ce-4f41-ab9b-4b86b09ec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29F0A-7C52-481F-BF7F-0B978A010D64}">
  <ds:schemaRefs>
    <ds:schemaRef ds:uri="http://schemas.microsoft.com/sharepoint/v3/contenttype/forms"/>
  </ds:schemaRefs>
</ds:datastoreItem>
</file>

<file path=customXml/itemProps3.xml><?xml version="1.0" encoding="utf-8"?>
<ds:datastoreItem xmlns:ds="http://schemas.openxmlformats.org/officeDocument/2006/customXml" ds:itemID="{F01CDFD1-E305-4080-8CFC-58DB69713E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eac51e-8f78-4687-aef4-92cc51848cd6"/>
    <ds:schemaRef ds:uri="http://purl.org/dc/terms/"/>
    <ds:schemaRef ds:uri="aa21bc4d-c0ce-4f41-ab9b-4b86b09ec5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Officer Complaint Form ver 1_01</Template>
  <TotalTime>0</TotalTime>
  <Pages>1</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Enforcement Division</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enfuser</dc:creator>
  <cp:keywords/>
  <dc:description/>
  <cp:lastModifiedBy>Ellis, Aisha (DNR)</cp:lastModifiedBy>
  <cp:revision>2</cp:revision>
  <cp:lastPrinted>2009-03-09T17:06:00Z</cp:lastPrinted>
  <dcterms:created xsi:type="dcterms:W3CDTF">2022-05-05T04:50:00Z</dcterms:created>
  <dcterms:modified xsi:type="dcterms:W3CDTF">2022-05-05T04:50:00Z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0x0101000A7CDB1F33D5694384E843AB44A1A5B7</vt:lpwstr>
  </property>
</Properties>
</file>