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30D8F" w14:textId="759CC7A4" w:rsidR="0026608D" w:rsidRPr="0026608D" w:rsidRDefault="0026608D" w:rsidP="0026608D">
      <w:r w:rsidRPr="0026608D">
        <w:t>Hubbard-Schultz-Wheeler</w:t>
      </w:r>
      <w:r>
        <w:t>-</w:t>
      </w:r>
      <w:r w:rsidRPr="0026608D">
        <w:t>Map: Minnesota DNR staff will execute drawdowns at Hubbard, Schultz and Wheeler lakes, all shallow lakes that reside west of Diamond Lake in Kandiyohi County, north of Atwater.</w:t>
      </w:r>
    </w:p>
    <w:p w14:paraId="73FBD2EE" w14:textId="77777777" w:rsidR="0026608D" w:rsidRPr="0026608D" w:rsidRDefault="0026608D" w:rsidP="0026608D"/>
    <w:p w14:paraId="1ED7E634" w14:textId="3B985AD7" w:rsidR="0026608D" w:rsidRPr="0026608D" w:rsidRDefault="0026608D" w:rsidP="0026608D">
      <w:r>
        <w:t>wheelerlake</w:t>
      </w:r>
      <w:r w:rsidRPr="0026608D">
        <w:t>: Water levels at Wheeler Lake, pictured here, are managed by DNR staff, along with the neighboring Hubbard and Schultz lakes.</w:t>
      </w:r>
    </w:p>
    <w:p w14:paraId="547BCB87" w14:textId="77777777" w:rsidR="0026608D" w:rsidRDefault="0026608D"/>
    <w:sectPr w:rsidR="00266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8D"/>
    <w:rsid w:val="0026608D"/>
    <w:rsid w:val="0053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0D0B"/>
  <w15:chartTrackingRefBased/>
  <w15:docId w15:val="{43646B2B-5623-48C1-9A53-DA6525B3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0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State of MN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 Margaret (She/Her/Hers) (DNR)</dc:creator>
  <cp:keywords/>
  <dc:description/>
  <cp:lastModifiedBy>Snyder, Margaret (She/Her/Hers) (DNR)</cp:lastModifiedBy>
  <cp:revision>1</cp:revision>
  <dcterms:created xsi:type="dcterms:W3CDTF">2026-09-10T16:54:00Z</dcterms:created>
  <dcterms:modified xsi:type="dcterms:W3CDTF">2026-09-10T16:54:00Z</dcterms:modified>
</cp:coreProperties>
</file>